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3A" w:rsidRPr="008E6A05" w:rsidRDefault="00482DDC" w:rsidP="001C0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8FCFE3" wp14:editId="1827131B">
            <wp:simplePos x="0" y="0"/>
            <wp:positionH relativeFrom="margin">
              <wp:posOffset>-86995</wp:posOffset>
            </wp:positionH>
            <wp:positionV relativeFrom="margin">
              <wp:posOffset>390525</wp:posOffset>
            </wp:positionV>
            <wp:extent cx="5943600" cy="2771775"/>
            <wp:effectExtent l="0" t="0" r="0" b="9525"/>
            <wp:wrapSquare wrapText="bothSides"/>
            <wp:docPr id="2" name="Рисунок 2" descr="C:\Documents and Settings\MorozOA\Рабочий стол\Фото ком. по Поч. гражд. 16.05.2016\IMG_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Фото ком. по Поч. гражд. 16.05.2016\IMG_2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21"/>
                    <a:stretch/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07D7">
        <w:rPr>
          <w:rFonts w:ascii="Times New Roman" w:hAnsi="Times New Roman" w:cs="Times New Roman"/>
          <w:b/>
          <w:sz w:val="28"/>
          <w:szCs w:val="28"/>
        </w:rPr>
        <w:t>Итоговое заседание комиссии по присвоению Почетного звания</w:t>
      </w:r>
      <w:r w:rsidR="001C02DB" w:rsidRPr="008E6A05">
        <w:rPr>
          <w:rFonts w:ascii="Times New Roman" w:hAnsi="Times New Roman" w:cs="Times New Roman"/>
          <w:b/>
          <w:sz w:val="28"/>
          <w:szCs w:val="28"/>
        </w:rPr>
        <w:t>.</w:t>
      </w:r>
    </w:p>
    <w:p w:rsidR="00482DDC" w:rsidRDefault="00DC6118" w:rsidP="00482D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Думе района 16 мая 2016 года состоялось заседание комиссии </w:t>
      </w:r>
      <w:r w:rsidR="009F26F9" w:rsidRPr="003418C1">
        <w:rPr>
          <w:rFonts w:ascii="Times New Roman" w:hAnsi="Times New Roman" w:cs="Times New Roman"/>
          <w:sz w:val="28"/>
          <w:szCs w:val="28"/>
        </w:rPr>
        <w:t xml:space="preserve"> </w:t>
      </w:r>
      <w:r w:rsidR="00AC6E4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E42">
        <w:rPr>
          <w:rFonts w:ascii="Times New Roman" w:hAnsi="Times New Roman" w:cs="Times New Roman"/>
          <w:sz w:val="28"/>
          <w:szCs w:val="28"/>
        </w:rPr>
        <w:t>присвоению</w:t>
      </w:r>
      <w:r>
        <w:rPr>
          <w:rFonts w:ascii="Times New Roman" w:hAnsi="Times New Roman" w:cs="Times New Roman"/>
          <w:sz w:val="28"/>
          <w:szCs w:val="28"/>
        </w:rPr>
        <w:t xml:space="preserve"> Почетного звания «Почетный гражданин Ханкайского муниципального района Приморского края</w:t>
      </w:r>
      <w:r w:rsidR="00482D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Согласно Положению о звании «Почетный гражданин Ханкайского муниципального района Приморского края» до первого апреля в Думу Ханкайского мун</w:t>
      </w:r>
      <w:r w:rsidR="00AC6E42">
        <w:rPr>
          <w:rFonts w:ascii="Times New Roman" w:hAnsi="Times New Roman" w:cs="Times New Roman"/>
          <w:sz w:val="28"/>
          <w:szCs w:val="28"/>
        </w:rPr>
        <w:t>иципального района поступило</w:t>
      </w:r>
      <w:r>
        <w:rPr>
          <w:rFonts w:ascii="Times New Roman" w:hAnsi="Times New Roman" w:cs="Times New Roman"/>
          <w:sz w:val="28"/>
          <w:szCs w:val="28"/>
        </w:rPr>
        <w:t xml:space="preserve"> восемь х</w:t>
      </w:r>
      <w:r w:rsidR="00482DDC">
        <w:rPr>
          <w:rFonts w:ascii="Times New Roman" w:hAnsi="Times New Roman" w:cs="Times New Roman"/>
          <w:sz w:val="28"/>
          <w:szCs w:val="28"/>
        </w:rPr>
        <w:t>одатайств о присвоении</w:t>
      </w:r>
      <w:r>
        <w:rPr>
          <w:rFonts w:ascii="Times New Roman" w:hAnsi="Times New Roman" w:cs="Times New Roman"/>
          <w:sz w:val="28"/>
          <w:szCs w:val="28"/>
        </w:rPr>
        <w:t xml:space="preserve"> звания. </w:t>
      </w:r>
      <w:r w:rsidR="00364355">
        <w:rPr>
          <w:rFonts w:ascii="Times New Roman" w:hAnsi="Times New Roman" w:cs="Times New Roman"/>
          <w:sz w:val="28"/>
          <w:szCs w:val="28"/>
        </w:rPr>
        <w:t>Созданная решением Думы комиссия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рассматривала каждую представленную кандидатуру. Информация о претендентах была опубликована в газете «Приморские зори». В течение месяца шло общественное обсуждение кандидатур. На заседание комиссии приглаша</w:t>
      </w:r>
      <w:r w:rsidR="0038303A">
        <w:rPr>
          <w:rFonts w:ascii="Times New Roman" w:hAnsi="Times New Roman" w:cs="Times New Roman"/>
          <w:sz w:val="28"/>
          <w:szCs w:val="28"/>
        </w:rPr>
        <w:t>лись представители предприятий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организаций, </w:t>
      </w:r>
      <w:r w:rsidR="0038303A">
        <w:rPr>
          <w:rFonts w:ascii="Times New Roman" w:hAnsi="Times New Roman" w:cs="Times New Roman"/>
          <w:sz w:val="28"/>
          <w:szCs w:val="28"/>
        </w:rPr>
        <w:t xml:space="preserve">от которых поступили ходатайства. Члены комиссии выслушали все предложения и доводы, а также учли общественное мнение, которое высказывали жители района. </w:t>
      </w:r>
      <w:r w:rsidR="00482DDC">
        <w:rPr>
          <w:rFonts w:ascii="Times New Roman" w:hAnsi="Times New Roman" w:cs="Times New Roman"/>
          <w:sz w:val="28"/>
          <w:szCs w:val="28"/>
        </w:rPr>
        <w:t xml:space="preserve">В ходе обсуждения </w:t>
      </w:r>
      <w:r w:rsidR="00482DDC">
        <w:rPr>
          <w:rFonts w:ascii="Times New Roman" w:hAnsi="Times New Roman" w:cs="Times New Roman"/>
          <w:sz w:val="28"/>
          <w:szCs w:val="28"/>
        </w:rPr>
        <w:t>было предложено</w:t>
      </w:r>
      <w:r w:rsidR="00482DDC">
        <w:rPr>
          <w:rFonts w:ascii="Times New Roman" w:hAnsi="Times New Roman" w:cs="Times New Roman"/>
          <w:sz w:val="28"/>
          <w:szCs w:val="28"/>
        </w:rPr>
        <w:t xml:space="preserve"> </w:t>
      </w:r>
      <w:r w:rsidR="00482DDC">
        <w:rPr>
          <w:rFonts w:ascii="Times New Roman" w:hAnsi="Times New Roman" w:cs="Times New Roman"/>
          <w:sz w:val="28"/>
          <w:szCs w:val="28"/>
        </w:rPr>
        <w:t>двух претендентов</w:t>
      </w:r>
      <w:r w:rsidR="00482DDC">
        <w:rPr>
          <w:rFonts w:ascii="Times New Roman" w:hAnsi="Times New Roman" w:cs="Times New Roman"/>
          <w:sz w:val="28"/>
          <w:szCs w:val="28"/>
        </w:rPr>
        <w:t>, из представленных кандидатур</w:t>
      </w:r>
      <w:r w:rsidR="00482DDC">
        <w:rPr>
          <w:rFonts w:ascii="Times New Roman" w:hAnsi="Times New Roman" w:cs="Times New Roman"/>
          <w:sz w:val="28"/>
          <w:szCs w:val="28"/>
        </w:rPr>
        <w:t xml:space="preserve">, </w:t>
      </w:r>
      <w:r w:rsidR="0036435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bookmarkStart w:id="0" w:name="_GoBack"/>
      <w:bookmarkEnd w:id="0"/>
      <w:r w:rsidR="00482DDC">
        <w:rPr>
          <w:rFonts w:ascii="Times New Roman" w:hAnsi="Times New Roman" w:cs="Times New Roman"/>
          <w:sz w:val="28"/>
          <w:szCs w:val="28"/>
        </w:rPr>
        <w:t>выдвинуть</w:t>
      </w:r>
      <w:r w:rsidR="00482DDC">
        <w:rPr>
          <w:rFonts w:ascii="Times New Roman" w:hAnsi="Times New Roman" w:cs="Times New Roman"/>
          <w:sz w:val="28"/>
          <w:szCs w:val="28"/>
        </w:rPr>
        <w:t xml:space="preserve"> на присвоение почетного звания почетный гражданин поселения. </w:t>
      </w:r>
    </w:p>
    <w:p w:rsidR="001C02DB" w:rsidRDefault="0038303A" w:rsidP="00482D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голосования единогласным решением, комиссия рекомендовала Думе Ханкайского муниципального района присвоить почетное звание «Почетный гражданин Ханкайского муниципального района Приморского края» Розе Семеновне Кузнецовой – жителю с. Комиссарово и Николаю Ивановичу Борщ </w:t>
      </w:r>
      <w:r w:rsidR="00482DDC">
        <w:rPr>
          <w:rFonts w:ascii="Times New Roman" w:hAnsi="Times New Roman" w:cs="Times New Roman"/>
          <w:sz w:val="28"/>
          <w:szCs w:val="28"/>
        </w:rPr>
        <w:t xml:space="preserve">– жителю с. </w:t>
      </w:r>
      <w:proofErr w:type="spellStart"/>
      <w:r w:rsidR="00482DDC">
        <w:rPr>
          <w:rFonts w:ascii="Times New Roman" w:hAnsi="Times New Roman" w:cs="Times New Roman"/>
          <w:sz w:val="28"/>
          <w:szCs w:val="28"/>
        </w:rPr>
        <w:t>Новоселище</w:t>
      </w:r>
      <w:proofErr w:type="spellEnd"/>
      <w:r w:rsidR="00482D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Остальные ходатайства рекомендовано отклонить. </w:t>
      </w:r>
      <w:r w:rsidR="00364355">
        <w:rPr>
          <w:rFonts w:ascii="Times New Roman" w:hAnsi="Times New Roman" w:cs="Times New Roman"/>
          <w:sz w:val="28"/>
          <w:szCs w:val="28"/>
        </w:rPr>
        <w:t>Окончательное р</w:t>
      </w:r>
      <w:r>
        <w:rPr>
          <w:rFonts w:ascii="Times New Roman" w:hAnsi="Times New Roman" w:cs="Times New Roman"/>
          <w:sz w:val="28"/>
          <w:szCs w:val="28"/>
        </w:rPr>
        <w:t>ешение о присвоении почетного звания будут принимать депутаты Думы Ха</w:t>
      </w:r>
      <w:r w:rsidR="00AC6E42">
        <w:rPr>
          <w:rFonts w:ascii="Times New Roman" w:hAnsi="Times New Roman" w:cs="Times New Roman"/>
          <w:sz w:val="28"/>
          <w:szCs w:val="28"/>
        </w:rPr>
        <w:t xml:space="preserve">нкайского муниципального района, на заседании которое состоится 31 мая 2016 года. </w:t>
      </w:r>
      <w:r w:rsidR="009613A8">
        <w:rPr>
          <w:rFonts w:ascii="Times New Roman" w:hAnsi="Times New Roman" w:cs="Times New Roman"/>
          <w:sz w:val="28"/>
          <w:szCs w:val="28"/>
        </w:rPr>
        <w:t>Принятое депутатами</w:t>
      </w:r>
      <w:r w:rsidR="00AC6E42">
        <w:rPr>
          <w:rFonts w:ascii="Times New Roman" w:hAnsi="Times New Roman" w:cs="Times New Roman"/>
          <w:sz w:val="28"/>
          <w:szCs w:val="28"/>
        </w:rPr>
        <w:t xml:space="preserve"> решение будет опубликовано в газете «Приморские зори» и размещено на сайте органов местного самоуправления Ханкайского муниципального района. Процедура награждения будет проходить в торжественной обстановке в День района.</w:t>
      </w:r>
    </w:p>
    <w:sectPr w:rsidR="001C02DB" w:rsidSect="00AC6E4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DB"/>
    <w:rsid w:val="001C02DB"/>
    <w:rsid w:val="003418C1"/>
    <w:rsid w:val="00364355"/>
    <w:rsid w:val="0038303A"/>
    <w:rsid w:val="00482DDC"/>
    <w:rsid w:val="006007D7"/>
    <w:rsid w:val="00606D3A"/>
    <w:rsid w:val="008E6A05"/>
    <w:rsid w:val="009613A8"/>
    <w:rsid w:val="009F26F9"/>
    <w:rsid w:val="00AC6E42"/>
    <w:rsid w:val="00DC6118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6</cp:revision>
  <cp:lastPrinted>2016-04-08T05:19:00Z</cp:lastPrinted>
  <dcterms:created xsi:type="dcterms:W3CDTF">2016-04-08T04:45:00Z</dcterms:created>
  <dcterms:modified xsi:type="dcterms:W3CDTF">2016-05-17T07:14:00Z</dcterms:modified>
</cp:coreProperties>
</file>