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096E55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октября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 w:rsidR="00C57E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C57E08">
        <w:rPr>
          <w:rFonts w:ascii="Times New Roman" w:hAnsi="Times New Roman"/>
          <w:b/>
          <w:sz w:val="28"/>
          <w:szCs w:val="28"/>
        </w:rPr>
        <w:t>0</w:t>
      </w:r>
      <w:r w:rsidR="004B318C" w:rsidRPr="00B74B0E">
        <w:rPr>
          <w:rFonts w:ascii="Times New Roman" w:hAnsi="Times New Roman"/>
          <w:b/>
          <w:sz w:val="28"/>
          <w:szCs w:val="28"/>
        </w:rPr>
        <w:t>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01724" w:rsidRDefault="00601724" w:rsidP="00601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избрании председателя Контрольно-счетной палаты Ханкайского муниципального округа Приморского края. </w:t>
      </w:r>
    </w:p>
    <w:p w:rsidR="00601724" w:rsidRDefault="00601724" w:rsidP="00601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Павел Витальевич Зайцев – председатель комиссии по бюджету, налогам, финансам, экономике и земельным отношениям Думы Ханкайского муниципального округа. </w:t>
      </w:r>
    </w:p>
    <w:p w:rsidR="00A27698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проекте постановления «</w:t>
      </w:r>
      <w:r w:rsidRPr="00794C5B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</w:t>
      </w:r>
      <w:r w:rsidRPr="00ED2167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spellStart"/>
      <w:r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ED2167">
        <w:rPr>
          <w:rFonts w:ascii="Times New Roman" w:hAnsi="Times New Roman"/>
          <w:sz w:val="28"/>
          <w:szCs w:val="28"/>
        </w:rPr>
        <w:t xml:space="preserve"> муниц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пальном округе" на 2020-2024 годы, утвержденную постановлением Адм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нистрации Ханкайского муниципального района от 31.10.2019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67">
        <w:rPr>
          <w:rFonts w:ascii="Times New Roman" w:hAnsi="Times New Roman"/>
          <w:sz w:val="28"/>
          <w:szCs w:val="28"/>
        </w:rPr>
        <w:t>907-па</w:t>
      </w:r>
      <w:r>
        <w:rPr>
          <w:rFonts w:ascii="Times New Roman" w:hAnsi="Times New Roman"/>
          <w:sz w:val="28"/>
          <w:szCs w:val="28"/>
        </w:rPr>
        <w:t>.</w:t>
      </w:r>
    </w:p>
    <w:p w:rsidR="00A27698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A27698" w:rsidRPr="00096E55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3. О проекте постановления «О внесении изменений в муниципальную программу «Доступная среда в </w:t>
      </w:r>
      <w:proofErr w:type="spellStart"/>
      <w:r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096E55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муниципального района от 31.10.2019 № 924-па.</w:t>
      </w:r>
    </w:p>
    <w:p w:rsidR="00A27698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A27698" w:rsidRPr="00B74B0E" w:rsidRDefault="00A27698" w:rsidP="00A2769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Pr="00B74B0E">
        <w:rPr>
          <w:rFonts w:ascii="Times New Roman" w:hAnsi="Times New Roman" w:cs="Times New Roman"/>
          <w:sz w:val="28"/>
          <w:szCs w:val="28"/>
        </w:rPr>
        <w:t>а</w:t>
      </w:r>
      <w:r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A27698" w:rsidRDefault="00A27698" w:rsidP="00A27698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A27698" w:rsidRPr="00B74B0E" w:rsidRDefault="00A27698" w:rsidP="00A2769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B74B0E">
        <w:rPr>
          <w:rFonts w:ascii="Times New Roman" w:hAnsi="Times New Roman"/>
          <w:bCs/>
          <w:sz w:val="28"/>
          <w:szCs w:val="28"/>
        </w:rPr>
        <w:t>о</w:t>
      </w:r>
      <w:r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A27698" w:rsidRPr="00DE1B37" w:rsidRDefault="00A27698" w:rsidP="00A2769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A27698" w:rsidRDefault="00A27698" w:rsidP="00A2769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lastRenderedPageBreak/>
        <w:t>2020-2024 годы», утвержденную постановлением Администрации Ханка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A27698" w:rsidRDefault="00A27698" w:rsidP="00A27698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A27698" w:rsidRPr="00B74B0E" w:rsidRDefault="00A27698" w:rsidP="00A2769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74B0E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B74B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B74B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B74B0E">
        <w:rPr>
          <w:rFonts w:ascii="Times New Roman" w:hAnsi="Times New Roman"/>
          <w:bCs/>
          <w:sz w:val="28"/>
          <w:szCs w:val="28"/>
        </w:rPr>
        <w:t xml:space="preserve"> мун</w:t>
      </w:r>
      <w:r w:rsidRPr="00B74B0E">
        <w:rPr>
          <w:rFonts w:ascii="Times New Roman" w:hAnsi="Times New Roman"/>
          <w:bCs/>
          <w:sz w:val="28"/>
          <w:szCs w:val="28"/>
        </w:rPr>
        <w:t>и</w:t>
      </w:r>
      <w:r w:rsidRPr="00B74B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B74B0E">
        <w:rPr>
          <w:rFonts w:ascii="Times New Roman" w:hAnsi="Times New Roman"/>
          <w:bCs/>
          <w:sz w:val="28"/>
          <w:szCs w:val="28"/>
        </w:rPr>
        <w:t>д</w:t>
      </w:r>
      <w:r w:rsidRPr="00B74B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A27698" w:rsidRDefault="00A27698" w:rsidP="00A2769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B74B0E">
        <w:rPr>
          <w:rFonts w:ascii="Times New Roman" w:hAnsi="Times New Roman"/>
          <w:bCs/>
          <w:sz w:val="28"/>
          <w:szCs w:val="28"/>
        </w:rPr>
        <w:t>е</w:t>
      </w:r>
      <w:r w:rsidRPr="00B74B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A27698" w:rsidRPr="00F576A2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 проекте постановления </w:t>
      </w:r>
      <w:r w:rsidRPr="00F576A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Pr="00F576A2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Pr="00F576A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F576A2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</w:t>
      </w:r>
    </w:p>
    <w:p w:rsidR="00A27698" w:rsidRDefault="00A27698" w:rsidP="00A276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Голиус Ольга Анатольевна – руководитель аппарата</w:t>
      </w:r>
      <w:r w:rsidRPr="00F576A2">
        <w:rPr>
          <w:rFonts w:ascii="Times New Roman" w:hAnsi="Times New Roman"/>
          <w:sz w:val="28"/>
          <w:szCs w:val="28"/>
        </w:rPr>
        <w:t xml:space="preserve"> А</w:t>
      </w:r>
      <w:r w:rsidRPr="00F576A2">
        <w:rPr>
          <w:rFonts w:ascii="Times New Roman" w:hAnsi="Times New Roman"/>
          <w:sz w:val="28"/>
          <w:szCs w:val="28"/>
        </w:rPr>
        <w:t>д</w:t>
      </w:r>
      <w:r w:rsidRPr="00F576A2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E164C7" w:rsidRPr="00096E55" w:rsidRDefault="00A27698" w:rsidP="00601724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9.О проекте постановления Администрации Ханкайского муниципал</w:t>
      </w:r>
      <w:r w:rsidRPr="00096E55">
        <w:rPr>
          <w:rFonts w:ascii="Times New Roman" w:hAnsi="Times New Roman"/>
          <w:sz w:val="28"/>
          <w:szCs w:val="28"/>
        </w:rPr>
        <w:t>ь</w:t>
      </w:r>
      <w:r w:rsidRPr="00096E55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информационного общества в </w:t>
      </w:r>
      <w:proofErr w:type="spellStart"/>
      <w:r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096E55">
        <w:rPr>
          <w:rFonts w:ascii="Times New Roman" w:hAnsi="Times New Roman"/>
          <w:sz w:val="28"/>
          <w:szCs w:val="28"/>
        </w:rPr>
        <w:t xml:space="preserve"> муниципальном районе» на 2020 - 2024 годы».</w:t>
      </w:r>
    </w:p>
    <w:p w:rsidR="00A27698" w:rsidRPr="00096E55" w:rsidRDefault="00A27698" w:rsidP="00A276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 w:rsidRPr="00096E55">
        <w:rPr>
          <w:rFonts w:ascii="Times New Roman" w:hAnsi="Times New Roman"/>
          <w:sz w:val="28"/>
          <w:szCs w:val="28"/>
        </w:rPr>
        <w:t>д</w:t>
      </w:r>
      <w:r w:rsidRPr="00096E55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E164C7" w:rsidRPr="00096E55" w:rsidRDefault="00A27698" w:rsidP="00601724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10. О проекте постановления «О внесении изменений в муниципальную программу «Развитие малого и среднего предпринимательства в </w:t>
      </w:r>
      <w:proofErr w:type="spellStart"/>
      <w:r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096E55">
        <w:rPr>
          <w:rFonts w:ascii="Times New Roman" w:hAnsi="Times New Roman"/>
          <w:sz w:val="28"/>
          <w:szCs w:val="28"/>
        </w:rPr>
        <w:t xml:space="preserve"> муниципальном районе» на 2020-2024 годы, утвержденную постановлением Администрации Ханкайского муниципального района </w:t>
      </w:r>
      <w:r w:rsidR="00096E55" w:rsidRPr="00096E55">
        <w:rPr>
          <w:rFonts w:ascii="Times New Roman" w:hAnsi="Times New Roman"/>
          <w:sz w:val="28"/>
          <w:szCs w:val="28"/>
        </w:rPr>
        <w:t>от 29.11.2019 № 999-па.</w:t>
      </w:r>
    </w:p>
    <w:p w:rsidR="00096E55" w:rsidRPr="00096E55" w:rsidRDefault="00096E55" w:rsidP="00096E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 w:rsidRPr="00096E55">
        <w:rPr>
          <w:rFonts w:ascii="Times New Roman" w:hAnsi="Times New Roman"/>
          <w:sz w:val="28"/>
          <w:szCs w:val="28"/>
        </w:rPr>
        <w:t>д</w:t>
      </w:r>
      <w:r w:rsidRPr="00096E55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601724" w:rsidRDefault="00096E55" w:rsidP="00601724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01724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="00601724">
        <w:rPr>
          <w:rFonts w:ascii="Times New Roman" w:hAnsi="Times New Roman"/>
          <w:sz w:val="28"/>
          <w:szCs w:val="28"/>
        </w:rPr>
        <w:t>ь</w:t>
      </w:r>
      <w:r w:rsidR="00601724">
        <w:rPr>
          <w:rFonts w:ascii="Times New Roman" w:hAnsi="Times New Roman"/>
          <w:sz w:val="28"/>
          <w:szCs w:val="28"/>
        </w:rPr>
        <w:t>ного округа от 17.12.2020 № 72 «О бюджете Ханкайского муниципального округа на 2021 год и плановый период 2022 и 2023 годов».</w:t>
      </w:r>
    </w:p>
    <w:p w:rsidR="00601724" w:rsidRDefault="00601724" w:rsidP="00601724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Докладывает: </w:t>
      </w:r>
      <w:proofErr w:type="spellStart"/>
      <w:r>
        <w:rPr>
          <w:szCs w:val="28"/>
        </w:rPr>
        <w:t>Голубцова</w:t>
      </w:r>
      <w:proofErr w:type="spellEnd"/>
      <w:r>
        <w:rPr>
          <w:szCs w:val="28"/>
        </w:rPr>
        <w:t xml:space="preserve"> Ольга Михайловна – заместитель главы А</w:t>
      </w:r>
      <w:r>
        <w:rPr>
          <w:szCs w:val="28"/>
        </w:rPr>
        <w:t>д</w:t>
      </w:r>
      <w:r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601724" w:rsidRDefault="00096E55" w:rsidP="00601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1724">
        <w:rPr>
          <w:rFonts w:ascii="Times New Roman" w:hAnsi="Times New Roman"/>
          <w:sz w:val="28"/>
          <w:szCs w:val="28"/>
        </w:rPr>
        <w:t>. Об утверждении программы приватизации муниципального имущ</w:t>
      </w:r>
      <w:r w:rsidR="00601724">
        <w:rPr>
          <w:rFonts w:ascii="Times New Roman" w:hAnsi="Times New Roman"/>
          <w:sz w:val="28"/>
          <w:szCs w:val="28"/>
        </w:rPr>
        <w:t>е</w:t>
      </w:r>
      <w:r w:rsidR="00601724">
        <w:rPr>
          <w:rFonts w:ascii="Times New Roman" w:hAnsi="Times New Roman"/>
          <w:sz w:val="28"/>
          <w:szCs w:val="28"/>
        </w:rPr>
        <w:t>ства Ханкайского муниципального округа на 2022 год.</w:t>
      </w:r>
    </w:p>
    <w:p w:rsidR="00601724" w:rsidRDefault="00601724" w:rsidP="006017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sectPr w:rsidR="00601724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27698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57E08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B401-81DD-40BB-A02C-4A29C9A4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428</cp:revision>
  <cp:lastPrinted>2020-11-24T05:32:00Z</cp:lastPrinted>
  <dcterms:created xsi:type="dcterms:W3CDTF">2013-08-12T06:12:00Z</dcterms:created>
  <dcterms:modified xsi:type="dcterms:W3CDTF">2021-10-20T02:11:00Z</dcterms:modified>
</cp:coreProperties>
</file>