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C0" w:rsidRPr="00010D53" w:rsidRDefault="00010D53" w:rsidP="003C56C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П Р О Т О К О Л</w:t>
      </w:r>
    </w:p>
    <w:p w:rsidR="003C56CC" w:rsidRPr="00010D53" w:rsidRDefault="003C56CC" w:rsidP="003C56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Заседания Совета по улучшению инвестиционного климата и развитию предпринимательства при Администрации</w:t>
      </w:r>
    </w:p>
    <w:p w:rsidR="00C911C6" w:rsidRPr="00010D53" w:rsidRDefault="003C56CC" w:rsidP="003C56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="00765364" w:rsidRPr="00010D53">
        <w:rPr>
          <w:rFonts w:ascii="Times New Roman" w:eastAsia="Calibri" w:hAnsi="Times New Roman" w:cs="Times New Roman"/>
          <w:b/>
          <w:sz w:val="28"/>
          <w:szCs w:val="28"/>
        </w:rPr>
        <w:t>анкайского муниципального района</w:t>
      </w:r>
    </w:p>
    <w:p w:rsidR="003C56CC" w:rsidRPr="00010D53" w:rsidRDefault="003C56CC" w:rsidP="003C56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53">
        <w:rPr>
          <w:rFonts w:ascii="Times New Roman" w:eastAsia="Calibri" w:hAnsi="Times New Roman" w:cs="Times New Roman"/>
          <w:b/>
          <w:sz w:val="28"/>
          <w:szCs w:val="28"/>
        </w:rPr>
        <w:t>(далее – Совет)</w:t>
      </w:r>
    </w:p>
    <w:p w:rsidR="002D21C0" w:rsidRPr="00DB2817" w:rsidRDefault="002D21C0" w:rsidP="001C5B98">
      <w:pPr>
        <w:spacing w:after="20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51C92" w:rsidRPr="006910D3" w:rsidRDefault="003C56CC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817">
        <w:rPr>
          <w:rFonts w:ascii="Times New Roman" w:eastAsia="Calibri" w:hAnsi="Times New Roman" w:cs="Times New Roman"/>
          <w:sz w:val="28"/>
          <w:szCs w:val="28"/>
        </w:rPr>
        <w:t>20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>.</w:t>
      </w:r>
      <w:r w:rsidRPr="00DB2817">
        <w:rPr>
          <w:rFonts w:ascii="Times New Roman" w:eastAsia="Calibri" w:hAnsi="Times New Roman" w:cs="Times New Roman"/>
          <w:sz w:val="28"/>
          <w:szCs w:val="28"/>
        </w:rPr>
        <w:t>06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>.201</w:t>
      </w:r>
      <w:r w:rsidR="000F4ED8" w:rsidRPr="00DB2817">
        <w:rPr>
          <w:rFonts w:ascii="Times New Roman" w:eastAsia="Calibri" w:hAnsi="Times New Roman" w:cs="Times New Roman"/>
          <w:sz w:val="28"/>
          <w:szCs w:val="28"/>
        </w:rPr>
        <w:t>9</w:t>
      </w:r>
      <w:r w:rsidR="00EA26D7" w:rsidRPr="00DB281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 w:rsidR="0092095F" w:rsidRPr="00DB2817">
        <w:rPr>
          <w:rFonts w:ascii="Times New Roman" w:eastAsia="Calibri" w:hAnsi="Times New Roman" w:cs="Times New Roman"/>
          <w:sz w:val="28"/>
          <w:szCs w:val="28"/>
        </w:rPr>
        <w:t>3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51C92" w:rsidRPr="00DB2817" w:rsidRDefault="00D73D14" w:rsidP="00DB281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817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251C92" w:rsidRPr="00DB2817">
        <w:rPr>
          <w:rFonts w:ascii="Times New Roman" w:eastAsia="Calibri" w:hAnsi="Times New Roman" w:cs="Times New Roman"/>
          <w:sz w:val="28"/>
          <w:szCs w:val="28"/>
        </w:rPr>
        <w:t>: Вдовина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C92" w:rsidRPr="00DB2817">
        <w:rPr>
          <w:rFonts w:ascii="Times New Roman" w:eastAsia="Calibri" w:hAnsi="Times New Roman" w:cs="Times New Roman"/>
          <w:sz w:val="28"/>
          <w:szCs w:val="28"/>
        </w:rPr>
        <w:t>А.К. – Глава муниципального района – глава Администрации муниципального района.</w:t>
      </w:r>
    </w:p>
    <w:p w:rsidR="002D21C0" w:rsidRPr="00DB2817" w:rsidRDefault="00251C92" w:rsidP="00DB281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817"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proofErr w:type="spellStart"/>
      <w:r w:rsidR="009D530F" w:rsidRPr="00DB2817">
        <w:rPr>
          <w:rFonts w:ascii="Times New Roman" w:eastAsia="Calibri" w:hAnsi="Times New Roman" w:cs="Times New Roman"/>
          <w:sz w:val="28"/>
          <w:szCs w:val="28"/>
        </w:rPr>
        <w:t>Македонова</w:t>
      </w:r>
      <w:proofErr w:type="spellEnd"/>
      <w:r w:rsidR="009D530F" w:rsidRPr="00DB2817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 w:rsidRPr="00DB281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9D530F" w:rsidRPr="00DB2817">
        <w:rPr>
          <w:rFonts w:ascii="Times New Roman" w:eastAsia="Calibri" w:hAnsi="Times New Roman" w:cs="Times New Roman"/>
          <w:sz w:val="28"/>
          <w:szCs w:val="28"/>
        </w:rPr>
        <w:t>начальник отдела экономики</w:t>
      </w:r>
      <w:r w:rsidRPr="00DB281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Ханкайского муниципального района.</w:t>
      </w:r>
      <w:r w:rsidR="002D21C0" w:rsidRPr="00DB281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C5B98" w:rsidRDefault="00034000" w:rsidP="00DB2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817">
        <w:rPr>
          <w:rFonts w:ascii="Times New Roman" w:hAnsi="Times New Roman" w:cs="Times New Roman"/>
          <w:sz w:val="28"/>
          <w:szCs w:val="28"/>
        </w:rPr>
        <w:t>Присутствовали</w:t>
      </w:r>
      <w:r w:rsidR="001C5B98" w:rsidRPr="00DB2817">
        <w:rPr>
          <w:rFonts w:ascii="Times New Roman" w:hAnsi="Times New Roman" w:cs="Times New Roman"/>
          <w:sz w:val="28"/>
          <w:szCs w:val="28"/>
        </w:rPr>
        <w:t>:</w:t>
      </w:r>
      <w:r w:rsidRPr="00DB2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4AC" w:rsidRDefault="009830A5" w:rsidP="00DB2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6768"/>
      </w:tblGrid>
      <w:tr w:rsidR="002064AC" w:rsidRPr="002064AC" w:rsidTr="00AE0E88">
        <w:tc>
          <w:tcPr>
            <w:tcW w:w="251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Биденков Евгений Владимирович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2064AC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предприниматель;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Ханкайского муниципального района, начальник финансового управления;</w:t>
            </w:r>
          </w:p>
        </w:tc>
      </w:tr>
      <w:tr w:rsidR="002064AC" w:rsidRPr="002064AC" w:rsidTr="00AE0E88">
        <w:tc>
          <w:tcPr>
            <w:tcW w:w="251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Литовченко Елена Никифоровна</w:t>
            </w:r>
          </w:p>
        </w:tc>
        <w:tc>
          <w:tcPr>
            <w:tcW w:w="567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председатель Думы Ханкайского муниципального района;</w:t>
            </w:r>
          </w:p>
        </w:tc>
      </w:tr>
      <w:tr w:rsidR="002064AC" w:rsidRPr="002064AC" w:rsidTr="00AE0E88">
        <w:tc>
          <w:tcPr>
            <w:tcW w:w="251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Петров Дмитрий Михайлович</w:t>
            </w:r>
          </w:p>
        </w:tc>
        <w:tc>
          <w:tcPr>
            <w:tcW w:w="567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глава Камень-</w:t>
            </w:r>
            <w:proofErr w:type="spellStart"/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Рыболовского</w:t>
            </w:r>
            <w:proofErr w:type="spellEnd"/>
            <w:r w:rsidRPr="002064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2064AC" w:rsidRPr="002064AC" w:rsidTr="00AE0E88">
        <w:tc>
          <w:tcPr>
            <w:tcW w:w="251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Артеменко Ирина Викторовна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Мороз Алексей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директор ООО «АПТЕКА ДЛЯ ВАС»;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91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64AC" w:rsidRPr="002064AC" w:rsidTr="00AE0E88">
        <w:tc>
          <w:tcPr>
            <w:tcW w:w="251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 xml:space="preserve">Служенко Николай Васильевич 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Биденков Вадим Владимирович</w:t>
            </w:r>
          </w:p>
        </w:tc>
        <w:tc>
          <w:tcPr>
            <w:tcW w:w="567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предприниматель;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064A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предприниматель;</w:t>
            </w:r>
          </w:p>
          <w:p w:rsidR="002064AC" w:rsidRPr="002064AC" w:rsidRDefault="002064AC" w:rsidP="00AE0E8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AC" w:rsidRPr="00010D53" w:rsidRDefault="002064AC" w:rsidP="00010D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2064AC" w:rsidRPr="00010D53" w:rsidRDefault="002064AC" w:rsidP="00010D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Тищенко И.А. – начальник отдела градостроительства и земельных отношений.</w:t>
      </w:r>
    </w:p>
    <w:p w:rsidR="002064AC" w:rsidRPr="00010D53" w:rsidRDefault="002064AC" w:rsidP="00010D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Плохая Т.Е. – начальник отдела имущественных отношений.</w:t>
      </w:r>
    </w:p>
    <w:p w:rsidR="002064AC" w:rsidRPr="00010D53" w:rsidRDefault="002064AC" w:rsidP="00010D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Васильев А.А. –начальник отдела жизнеобеспечения.</w:t>
      </w:r>
    </w:p>
    <w:p w:rsidR="002064AC" w:rsidRPr="00010D53" w:rsidRDefault="002064AC" w:rsidP="00010D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Бровко С.В. – председатель административной комиссии</w:t>
      </w:r>
    </w:p>
    <w:p w:rsidR="002064AC" w:rsidRPr="00010D53" w:rsidRDefault="002064AC" w:rsidP="00010D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0D53">
        <w:rPr>
          <w:rFonts w:ascii="Times New Roman" w:hAnsi="Times New Roman" w:cs="Times New Roman"/>
          <w:sz w:val="28"/>
          <w:szCs w:val="28"/>
        </w:rPr>
        <w:t>Загайнов С.Е. – начальник ООО «</w:t>
      </w:r>
      <w:proofErr w:type="spellStart"/>
      <w:r w:rsidRPr="00010D53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Pr="00010D53">
        <w:rPr>
          <w:rFonts w:ascii="Times New Roman" w:hAnsi="Times New Roman" w:cs="Times New Roman"/>
          <w:sz w:val="28"/>
          <w:szCs w:val="28"/>
        </w:rPr>
        <w:t>».</w:t>
      </w:r>
    </w:p>
    <w:p w:rsidR="00026FDC" w:rsidRDefault="00026FDC" w:rsidP="0002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530F" w:rsidRPr="00D25AC5" w:rsidRDefault="00010D53" w:rsidP="0002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26FDC" w:rsidRDefault="005D4384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1.</w:t>
      </w:r>
      <w:r w:rsidR="009D530F" w:rsidRPr="00D25AC5">
        <w:rPr>
          <w:rFonts w:ascii="Times New Roman" w:hAnsi="Times New Roman" w:cs="Times New Roman"/>
          <w:sz w:val="28"/>
          <w:szCs w:val="28"/>
        </w:rPr>
        <w:t>Об исп</w:t>
      </w:r>
      <w:r w:rsidR="008A1C3F" w:rsidRPr="00D25AC5">
        <w:rPr>
          <w:rFonts w:ascii="Times New Roman" w:hAnsi="Times New Roman" w:cs="Times New Roman"/>
          <w:sz w:val="28"/>
          <w:szCs w:val="28"/>
        </w:rPr>
        <w:t xml:space="preserve">олнении протокола </w:t>
      </w:r>
      <w:proofErr w:type="gramStart"/>
      <w:r w:rsidR="008A1C3F" w:rsidRPr="00D25AC5">
        <w:rPr>
          <w:rFonts w:ascii="Times New Roman" w:hAnsi="Times New Roman" w:cs="Times New Roman"/>
          <w:sz w:val="28"/>
          <w:szCs w:val="28"/>
        </w:rPr>
        <w:t>Совета  от</w:t>
      </w:r>
      <w:proofErr w:type="gramEnd"/>
      <w:r w:rsidR="008A1C3F" w:rsidRPr="00D25AC5">
        <w:rPr>
          <w:rFonts w:ascii="Times New Roman" w:hAnsi="Times New Roman" w:cs="Times New Roman"/>
          <w:sz w:val="28"/>
          <w:szCs w:val="28"/>
        </w:rPr>
        <w:t xml:space="preserve"> 26.03</w:t>
      </w:r>
      <w:r w:rsidR="009D530F" w:rsidRPr="00D25AC5">
        <w:rPr>
          <w:rFonts w:ascii="Times New Roman" w:hAnsi="Times New Roman" w:cs="Times New Roman"/>
          <w:sz w:val="28"/>
          <w:szCs w:val="28"/>
        </w:rPr>
        <w:t xml:space="preserve">.2019 г. по вопросу утилизации ТКО. (докладчик </w:t>
      </w:r>
      <w:proofErr w:type="spellStart"/>
      <w:r w:rsidR="005C139A"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5C139A" w:rsidRPr="00D25AC5">
        <w:rPr>
          <w:rFonts w:ascii="Times New Roman" w:hAnsi="Times New Roman" w:cs="Times New Roman"/>
          <w:sz w:val="28"/>
          <w:szCs w:val="28"/>
        </w:rPr>
        <w:t xml:space="preserve"> Н.С</w:t>
      </w:r>
      <w:r w:rsidR="00026FDC">
        <w:rPr>
          <w:rFonts w:ascii="Times New Roman" w:hAnsi="Times New Roman" w:cs="Times New Roman"/>
          <w:sz w:val="28"/>
          <w:szCs w:val="28"/>
        </w:rPr>
        <w:t>.</w:t>
      </w:r>
    </w:p>
    <w:p w:rsidR="009D530F" w:rsidRPr="00D25AC5" w:rsidRDefault="009D530F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lastRenderedPageBreak/>
        <w:t xml:space="preserve">2. Об исполнении протокола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>Совета  от</w:t>
      </w:r>
      <w:proofErr w:type="gramEnd"/>
      <w:r w:rsidRPr="00D25AC5">
        <w:rPr>
          <w:rFonts w:ascii="Times New Roman" w:hAnsi="Times New Roman" w:cs="Times New Roman"/>
          <w:sz w:val="28"/>
          <w:szCs w:val="28"/>
        </w:rPr>
        <w:t xml:space="preserve">  30.05.2019 г. по вопросу организации ярмарочной торговли по ул. Пионерская,5. (докладчик </w:t>
      </w:r>
      <w:proofErr w:type="spellStart"/>
      <w:r w:rsidR="005C139A"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5C139A" w:rsidRPr="00D25AC5">
        <w:rPr>
          <w:rFonts w:ascii="Times New Roman" w:hAnsi="Times New Roman" w:cs="Times New Roman"/>
          <w:sz w:val="28"/>
          <w:szCs w:val="28"/>
        </w:rPr>
        <w:t xml:space="preserve"> Н.С</w:t>
      </w:r>
      <w:r w:rsidRPr="00D25AC5">
        <w:rPr>
          <w:rFonts w:ascii="Times New Roman" w:hAnsi="Times New Roman" w:cs="Times New Roman"/>
          <w:sz w:val="28"/>
          <w:szCs w:val="28"/>
        </w:rPr>
        <w:t>.)</w:t>
      </w:r>
    </w:p>
    <w:p w:rsidR="009D530F" w:rsidRPr="00D25AC5" w:rsidRDefault="009D530F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3.О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района.  (Докладчик: –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Н.С.;</w:t>
      </w:r>
    </w:p>
    <w:p w:rsidR="009D530F" w:rsidRPr="00D25AC5" w:rsidRDefault="009D530F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Содокладчики: Тищенко И.А., Плохая Т.Е., Васильев А.А.)</w:t>
      </w:r>
    </w:p>
    <w:p w:rsidR="007F554A" w:rsidRPr="00D25AC5" w:rsidRDefault="009D530F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4.Разное.</w:t>
      </w:r>
    </w:p>
    <w:p w:rsidR="00EF5AF2" w:rsidRPr="00D25AC5" w:rsidRDefault="00EF5AF2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5AF2" w:rsidRPr="00D25AC5" w:rsidRDefault="005D4384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b/>
          <w:sz w:val="28"/>
          <w:szCs w:val="28"/>
        </w:rPr>
        <w:t>1.</w:t>
      </w:r>
      <w:r w:rsidR="00A92F11" w:rsidRPr="00D25AC5">
        <w:rPr>
          <w:rFonts w:ascii="Times New Roman" w:hAnsi="Times New Roman" w:cs="Times New Roman"/>
          <w:b/>
          <w:sz w:val="28"/>
          <w:szCs w:val="28"/>
        </w:rPr>
        <w:t>О</w:t>
      </w:r>
      <w:r w:rsidR="009D530F" w:rsidRPr="00D25AC5">
        <w:rPr>
          <w:rFonts w:ascii="Times New Roman" w:hAnsi="Times New Roman" w:cs="Times New Roman"/>
          <w:b/>
          <w:sz w:val="28"/>
          <w:szCs w:val="28"/>
        </w:rPr>
        <w:t>б исполнении протокола Совета от 26.03.2019 г</w:t>
      </w:r>
      <w:r w:rsidR="009C7EA5" w:rsidRPr="00D25AC5">
        <w:rPr>
          <w:rFonts w:ascii="Times New Roman" w:hAnsi="Times New Roman" w:cs="Times New Roman"/>
          <w:b/>
          <w:sz w:val="28"/>
          <w:szCs w:val="28"/>
        </w:rPr>
        <w:t>.</w:t>
      </w:r>
      <w:r w:rsidR="009D530F" w:rsidRPr="00D25AC5">
        <w:rPr>
          <w:rFonts w:ascii="Times New Roman" w:hAnsi="Times New Roman" w:cs="Times New Roman"/>
          <w:b/>
          <w:sz w:val="28"/>
          <w:szCs w:val="28"/>
        </w:rPr>
        <w:t xml:space="preserve"> утилизация ТКО</w:t>
      </w:r>
    </w:p>
    <w:p w:rsidR="0037166C" w:rsidRPr="00D25AC5" w:rsidRDefault="005D1A99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СЛУШАЛИ:</w:t>
      </w:r>
      <w:r w:rsidR="00D73D14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5E" w:rsidRPr="00D25AC5" w:rsidRDefault="00127737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5C139A" w:rsidRPr="00D25AC5">
        <w:rPr>
          <w:rFonts w:ascii="Times New Roman" w:hAnsi="Times New Roman" w:cs="Times New Roman"/>
          <w:sz w:val="28"/>
          <w:szCs w:val="28"/>
        </w:rPr>
        <w:t xml:space="preserve"> Н.С</w:t>
      </w:r>
      <w:r w:rsidR="00C33B46" w:rsidRPr="00D25AC5">
        <w:rPr>
          <w:rFonts w:ascii="Times New Roman" w:hAnsi="Times New Roman" w:cs="Times New Roman"/>
          <w:sz w:val="28"/>
          <w:szCs w:val="28"/>
        </w:rPr>
        <w:t>:</w:t>
      </w:r>
      <w:r w:rsidR="009C7EA5" w:rsidRPr="00D25AC5">
        <w:rPr>
          <w:rFonts w:ascii="Times New Roman" w:hAnsi="Times New Roman" w:cs="Times New Roman"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>Во исполнение</w:t>
      </w:r>
      <w:r w:rsidR="009D530F" w:rsidRPr="00D25AC5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D25AC5">
        <w:rPr>
          <w:rFonts w:ascii="Times New Roman" w:hAnsi="Times New Roman" w:cs="Times New Roman"/>
          <w:sz w:val="28"/>
          <w:szCs w:val="28"/>
        </w:rPr>
        <w:t xml:space="preserve"> заседания Совета по улучшению инвестиционного климата и развитию предпринимательства при Администрации Ханкайского муниципального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D530F" w:rsidRPr="00D25AC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D530F" w:rsidRPr="00D25AC5">
        <w:rPr>
          <w:rFonts w:ascii="Times New Roman" w:hAnsi="Times New Roman" w:cs="Times New Roman"/>
          <w:sz w:val="28"/>
          <w:szCs w:val="28"/>
        </w:rPr>
        <w:t xml:space="preserve"> 1 от 26.03.2019 г. по вопросу утилизации ТКО на территории Ханкайского района </w:t>
      </w:r>
      <w:r w:rsidRPr="00D25AC5">
        <w:rPr>
          <w:rFonts w:ascii="Times New Roman" w:hAnsi="Times New Roman" w:cs="Times New Roman"/>
          <w:sz w:val="28"/>
          <w:szCs w:val="28"/>
        </w:rPr>
        <w:t>необходимо организовать работу по вывозу мусора на территории Ханкайского муниципального района, в соответствии с изменением законодательства. На территории Ханкайского муниципа</w:t>
      </w:r>
      <w:r w:rsidR="00010D53">
        <w:rPr>
          <w:rFonts w:ascii="Times New Roman" w:hAnsi="Times New Roman" w:cs="Times New Roman"/>
          <w:sz w:val="28"/>
          <w:szCs w:val="28"/>
        </w:rPr>
        <w:t>льного района такие</w:t>
      </w:r>
      <w:r w:rsidRPr="00D25AC5">
        <w:rPr>
          <w:rFonts w:ascii="Times New Roman" w:hAnsi="Times New Roman" w:cs="Times New Roman"/>
          <w:sz w:val="28"/>
          <w:szCs w:val="28"/>
        </w:rPr>
        <w:t xml:space="preserve"> услуги оказывает ООО </w:t>
      </w:r>
      <w:r w:rsidR="00010D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="00010D53">
        <w:rPr>
          <w:rFonts w:ascii="Times New Roman" w:hAnsi="Times New Roman" w:cs="Times New Roman"/>
          <w:sz w:val="28"/>
          <w:szCs w:val="28"/>
        </w:rPr>
        <w:t>»</w:t>
      </w:r>
      <w:r w:rsidRPr="00D25AC5">
        <w:rPr>
          <w:rFonts w:ascii="Times New Roman" w:hAnsi="Times New Roman" w:cs="Times New Roman"/>
          <w:sz w:val="28"/>
          <w:szCs w:val="28"/>
        </w:rPr>
        <w:t>.</w:t>
      </w:r>
    </w:p>
    <w:p w:rsidR="00F36640" w:rsidRPr="00D25AC5" w:rsidRDefault="000266D7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В</w:t>
      </w:r>
      <w:r w:rsidR="00F36640" w:rsidRPr="00D25AC5">
        <w:rPr>
          <w:rFonts w:ascii="Times New Roman" w:hAnsi="Times New Roman" w:cs="Times New Roman"/>
          <w:sz w:val="28"/>
          <w:szCs w:val="28"/>
        </w:rPr>
        <w:t>ЫСТУПИЛИ</w:t>
      </w:r>
      <w:r w:rsidRPr="00D25AC5">
        <w:rPr>
          <w:rFonts w:ascii="Times New Roman" w:hAnsi="Times New Roman" w:cs="Times New Roman"/>
          <w:sz w:val="28"/>
          <w:szCs w:val="28"/>
        </w:rPr>
        <w:t>:</w:t>
      </w:r>
    </w:p>
    <w:p w:rsidR="003273CD" w:rsidRPr="00D25AC5" w:rsidRDefault="00F3664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Загайнов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 С.Е. - </w:t>
      </w:r>
      <w:r w:rsidR="00AF6D59" w:rsidRPr="00D25AC5">
        <w:rPr>
          <w:rFonts w:ascii="Times New Roman" w:hAnsi="Times New Roman" w:cs="Times New Roman"/>
          <w:sz w:val="28"/>
          <w:szCs w:val="28"/>
        </w:rPr>
        <w:t xml:space="preserve"> со всеми многоквартирными домами договора на вывоз ТКО заключены, с частным сектором по заключению договоров сложнее, но работы в этом направлении ведутся.</w:t>
      </w:r>
    </w:p>
    <w:p w:rsidR="006910D3" w:rsidRPr="00D25AC5" w:rsidRDefault="00AF6D59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Васильев А.А. </w:t>
      </w:r>
      <w:r w:rsidR="00266475" w:rsidRPr="00D25AC5">
        <w:rPr>
          <w:rFonts w:ascii="Times New Roman" w:hAnsi="Times New Roman" w:cs="Times New Roman"/>
          <w:sz w:val="28"/>
          <w:szCs w:val="28"/>
        </w:rPr>
        <w:t>–</w:t>
      </w:r>
      <w:r w:rsidRPr="00D25AC5">
        <w:rPr>
          <w:rFonts w:ascii="Times New Roman" w:hAnsi="Times New Roman" w:cs="Times New Roman"/>
          <w:sz w:val="28"/>
          <w:szCs w:val="28"/>
        </w:rPr>
        <w:t xml:space="preserve"> </w:t>
      </w:r>
      <w:r w:rsidR="00266475" w:rsidRPr="00D25AC5">
        <w:rPr>
          <w:rFonts w:ascii="Times New Roman" w:hAnsi="Times New Roman" w:cs="Times New Roman"/>
          <w:sz w:val="28"/>
          <w:szCs w:val="28"/>
        </w:rPr>
        <w:t xml:space="preserve">в 2020 году будет построен сортировочный центр в </w:t>
      </w:r>
      <w:proofErr w:type="spellStart"/>
      <w:r w:rsidR="00266475" w:rsidRPr="00D25AC5">
        <w:rPr>
          <w:rFonts w:ascii="Times New Roman" w:hAnsi="Times New Roman" w:cs="Times New Roman"/>
          <w:sz w:val="28"/>
          <w:szCs w:val="28"/>
        </w:rPr>
        <w:t>Хорольском</w:t>
      </w:r>
      <w:proofErr w:type="spellEnd"/>
      <w:r w:rsidR="00266475" w:rsidRPr="00D25AC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910D3" w:rsidRPr="00D25AC5">
        <w:rPr>
          <w:rFonts w:ascii="Times New Roman" w:hAnsi="Times New Roman" w:cs="Times New Roman"/>
          <w:sz w:val="28"/>
          <w:szCs w:val="28"/>
        </w:rPr>
        <w:t>, куда и будет свозиться мусор, далее</w:t>
      </w:r>
      <w:r w:rsidR="00266475" w:rsidRPr="00D25AC5">
        <w:rPr>
          <w:rFonts w:ascii="Times New Roman" w:hAnsi="Times New Roman" w:cs="Times New Roman"/>
          <w:sz w:val="28"/>
          <w:szCs w:val="28"/>
        </w:rPr>
        <w:t xml:space="preserve"> отсортированный мусор будет уже вывозиться на новый полигон в Михайловском районе. </w:t>
      </w:r>
    </w:p>
    <w:p w:rsidR="00AF6D59" w:rsidRPr="00D25AC5" w:rsidRDefault="00266475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На сегодняшней момент</w:t>
      </w:r>
      <w:r w:rsidR="00127737" w:rsidRPr="00D25AC5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 действуют</w:t>
      </w:r>
      <w:r w:rsidRPr="00D25AC5">
        <w:rPr>
          <w:rFonts w:ascii="Times New Roman" w:hAnsi="Times New Roman" w:cs="Times New Roman"/>
          <w:sz w:val="28"/>
          <w:szCs w:val="28"/>
        </w:rPr>
        <w:t xml:space="preserve"> 11 лицензированных полигонов, ближайший </w:t>
      </w:r>
      <w:r w:rsidR="00127737" w:rsidRPr="00D25AC5">
        <w:rPr>
          <w:rFonts w:ascii="Times New Roman" w:hAnsi="Times New Roman" w:cs="Times New Roman"/>
          <w:sz w:val="28"/>
          <w:szCs w:val="28"/>
        </w:rPr>
        <w:t xml:space="preserve">от нас полигон находится </w:t>
      </w:r>
      <w:r w:rsidRPr="00D25AC5">
        <w:rPr>
          <w:rFonts w:ascii="Times New Roman" w:hAnsi="Times New Roman" w:cs="Times New Roman"/>
          <w:sz w:val="28"/>
          <w:szCs w:val="28"/>
        </w:rPr>
        <w:t xml:space="preserve">в Уссурийске. </w:t>
      </w:r>
    </w:p>
    <w:p w:rsidR="00AF6D59" w:rsidRPr="00D25AC5" w:rsidRDefault="0003400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РЕШИЛИ:</w:t>
      </w:r>
    </w:p>
    <w:p w:rsidR="00FE4B5A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И</w:t>
      </w:r>
      <w:r w:rsidR="00266475" w:rsidRPr="00D25AC5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17CC1" w:rsidRPr="00D25AC5">
        <w:rPr>
          <w:rFonts w:ascii="Times New Roman" w:hAnsi="Times New Roman" w:cs="Times New Roman"/>
          <w:sz w:val="28"/>
          <w:szCs w:val="28"/>
        </w:rPr>
        <w:t>по вопросу утилизации ТКО принять к сведению.</w:t>
      </w:r>
      <w:r w:rsidR="0002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A" w:rsidRDefault="00AF29D0" w:rsidP="00FE4B5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Рекомендовать директору ООО «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Комунсервис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» </w:t>
      </w:r>
      <w:r w:rsidR="00FE4B5A">
        <w:rPr>
          <w:rFonts w:ascii="Times New Roman" w:hAnsi="Times New Roman" w:cs="Times New Roman"/>
          <w:sz w:val="28"/>
          <w:szCs w:val="28"/>
        </w:rPr>
        <w:t>(</w:t>
      </w:r>
      <w:r w:rsidR="00F37DB4">
        <w:rPr>
          <w:rFonts w:ascii="Times New Roman" w:hAnsi="Times New Roman" w:cs="Times New Roman"/>
          <w:sz w:val="28"/>
          <w:szCs w:val="28"/>
        </w:rPr>
        <w:t>Загайнов</w:t>
      </w:r>
      <w:bookmarkStart w:id="0" w:name="_GoBack"/>
      <w:bookmarkEnd w:id="0"/>
      <w:r w:rsidR="00266475" w:rsidRPr="00D25AC5">
        <w:rPr>
          <w:rFonts w:ascii="Times New Roman" w:hAnsi="Times New Roman" w:cs="Times New Roman"/>
          <w:sz w:val="28"/>
          <w:szCs w:val="28"/>
        </w:rPr>
        <w:t xml:space="preserve"> С.Е.</w:t>
      </w:r>
      <w:r w:rsidR="00FE4B5A">
        <w:rPr>
          <w:rFonts w:ascii="Times New Roman" w:hAnsi="Times New Roman" w:cs="Times New Roman"/>
          <w:sz w:val="28"/>
          <w:szCs w:val="28"/>
        </w:rPr>
        <w:t>)</w:t>
      </w:r>
      <w:r w:rsidR="00266475" w:rsidRPr="00D25AC5">
        <w:rPr>
          <w:rFonts w:ascii="Times New Roman" w:hAnsi="Times New Roman" w:cs="Times New Roman"/>
          <w:sz w:val="28"/>
          <w:szCs w:val="28"/>
        </w:rPr>
        <w:t xml:space="preserve"> усилить работу с частным сектором</w:t>
      </w:r>
      <w:r w:rsidRPr="00D25AC5">
        <w:rPr>
          <w:rFonts w:ascii="Times New Roman" w:hAnsi="Times New Roman" w:cs="Times New Roman"/>
          <w:sz w:val="28"/>
          <w:szCs w:val="28"/>
        </w:rPr>
        <w:t xml:space="preserve"> по вопросу заключения договоров на вывоз ТКО</w:t>
      </w:r>
      <w:r w:rsidR="00266475" w:rsidRPr="00D25AC5">
        <w:rPr>
          <w:rFonts w:ascii="Times New Roman" w:hAnsi="Times New Roman" w:cs="Times New Roman"/>
          <w:sz w:val="28"/>
          <w:szCs w:val="28"/>
        </w:rPr>
        <w:t xml:space="preserve">. </w:t>
      </w:r>
      <w:r w:rsidRPr="00D25AC5">
        <w:rPr>
          <w:rFonts w:ascii="Times New Roman" w:hAnsi="Times New Roman" w:cs="Times New Roman"/>
          <w:sz w:val="28"/>
          <w:szCs w:val="28"/>
        </w:rPr>
        <w:t>Подготовить информацию на августовское заседание Совета, о количестве заключенных договоров на вывоз ТКО в частном секторе.</w:t>
      </w:r>
      <w:r w:rsidR="0002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54" w:rsidRPr="00D25AC5" w:rsidRDefault="00266475" w:rsidP="00FE4B5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FE4B5A">
        <w:rPr>
          <w:rFonts w:ascii="Times New Roman" w:hAnsi="Times New Roman" w:cs="Times New Roman"/>
          <w:sz w:val="28"/>
          <w:szCs w:val="28"/>
        </w:rPr>
        <w:t xml:space="preserve"> (Бровко С.В),</w:t>
      </w:r>
      <w:r w:rsidRPr="00D25AC5">
        <w:rPr>
          <w:rFonts w:ascii="Times New Roman" w:hAnsi="Times New Roman" w:cs="Times New Roman"/>
          <w:sz w:val="28"/>
          <w:szCs w:val="28"/>
        </w:rPr>
        <w:t xml:space="preserve"> усилить работу по </w:t>
      </w:r>
      <w:r w:rsidR="00AF29D0" w:rsidRPr="00D25AC5">
        <w:rPr>
          <w:rFonts w:ascii="Times New Roman" w:hAnsi="Times New Roman" w:cs="Times New Roman"/>
          <w:sz w:val="28"/>
          <w:szCs w:val="28"/>
        </w:rPr>
        <w:t>выявлению фактов незаконного сброса ТКО и организации несанкционированных свалок.</w:t>
      </w:r>
    </w:p>
    <w:p w:rsidR="00026FDC" w:rsidRDefault="00026FDC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1BB3" w:rsidRPr="00D25AC5" w:rsidRDefault="005D4384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b/>
          <w:sz w:val="28"/>
          <w:szCs w:val="28"/>
        </w:rPr>
        <w:t>2.</w:t>
      </w:r>
      <w:r w:rsidR="00F36640" w:rsidRPr="00D25AC5">
        <w:rPr>
          <w:rFonts w:ascii="Times New Roman" w:hAnsi="Times New Roman" w:cs="Times New Roman"/>
          <w:b/>
          <w:sz w:val="28"/>
          <w:szCs w:val="28"/>
        </w:rPr>
        <w:t>Об исполнении протокола Совета от 30.05.2019 г. по вопросу организации ярмарочной торговли по ул. Пионерская 5.</w:t>
      </w:r>
    </w:p>
    <w:p w:rsidR="00AB5DAE" w:rsidRDefault="00761F43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СЛУШАЛИ</w:t>
      </w:r>
      <w:r w:rsidR="00D73D14" w:rsidRPr="00D25A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640" w:rsidRPr="00D25AC5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481BB3" w:rsidRPr="00D25AC5">
        <w:rPr>
          <w:rFonts w:ascii="Times New Roman" w:hAnsi="Times New Roman" w:cs="Times New Roman"/>
          <w:sz w:val="28"/>
          <w:szCs w:val="28"/>
        </w:rPr>
        <w:t xml:space="preserve"> </w:t>
      </w:r>
      <w:r w:rsidR="005C139A" w:rsidRPr="00D25AC5">
        <w:rPr>
          <w:rFonts w:ascii="Times New Roman" w:hAnsi="Times New Roman" w:cs="Times New Roman"/>
          <w:sz w:val="28"/>
          <w:szCs w:val="28"/>
        </w:rPr>
        <w:t>Н.С</w:t>
      </w:r>
      <w:r w:rsidR="00F36640" w:rsidRPr="00D25AC5">
        <w:rPr>
          <w:rFonts w:ascii="Times New Roman" w:hAnsi="Times New Roman" w:cs="Times New Roman"/>
          <w:sz w:val="28"/>
          <w:szCs w:val="28"/>
        </w:rPr>
        <w:t xml:space="preserve">: Согласно протокола № 2 от 30.05.2019 г. </w:t>
      </w:r>
      <w:proofErr w:type="gramStart"/>
      <w:r w:rsidR="00F36640" w:rsidRPr="00D25AC5">
        <w:rPr>
          <w:rFonts w:ascii="Times New Roman" w:hAnsi="Times New Roman" w:cs="Times New Roman"/>
          <w:sz w:val="28"/>
          <w:szCs w:val="28"/>
        </w:rPr>
        <w:t xml:space="preserve">рекомендовано  </w:t>
      </w:r>
      <w:r w:rsidRPr="00D25AC5">
        <w:rPr>
          <w:rFonts w:ascii="Times New Roman" w:hAnsi="Times New Roman" w:cs="Times New Roman"/>
          <w:sz w:val="28"/>
          <w:szCs w:val="28"/>
        </w:rPr>
        <w:t>А</w:t>
      </w:r>
      <w:r w:rsidR="00F36640" w:rsidRPr="00D25AC5">
        <w:rPr>
          <w:rFonts w:ascii="Times New Roman" w:hAnsi="Times New Roman" w:cs="Times New Roman"/>
          <w:sz w:val="28"/>
          <w:szCs w:val="28"/>
        </w:rPr>
        <w:t>дминистративной</w:t>
      </w:r>
      <w:proofErr w:type="gramEnd"/>
      <w:r w:rsidR="00F36640" w:rsidRPr="00D25AC5">
        <w:rPr>
          <w:rFonts w:ascii="Times New Roman" w:hAnsi="Times New Roman" w:cs="Times New Roman"/>
          <w:sz w:val="28"/>
          <w:szCs w:val="28"/>
        </w:rPr>
        <w:t xml:space="preserve"> комиссии провести проверку законности организации ярмарочной торговли по адресу ул. Пионерская</w:t>
      </w:r>
      <w:r w:rsidR="006910D3" w:rsidRPr="00D25AC5">
        <w:rPr>
          <w:rFonts w:ascii="Times New Roman" w:hAnsi="Times New Roman" w:cs="Times New Roman"/>
          <w:sz w:val="28"/>
          <w:szCs w:val="28"/>
        </w:rPr>
        <w:t xml:space="preserve"> 5</w:t>
      </w:r>
      <w:r w:rsidR="00F36640" w:rsidRPr="00D25AC5">
        <w:rPr>
          <w:rFonts w:ascii="Times New Roman" w:hAnsi="Times New Roman" w:cs="Times New Roman"/>
          <w:sz w:val="28"/>
          <w:szCs w:val="28"/>
        </w:rPr>
        <w:t>.</w:t>
      </w:r>
    </w:p>
    <w:p w:rsidR="00F36640" w:rsidRPr="00D25AC5" w:rsidRDefault="00F3664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F25AD9" w:rsidRPr="00D25AC5" w:rsidRDefault="00F3664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Петров Д.М. – в постановление об организации сельскохозяйственной ярмарки по </w:t>
      </w:r>
      <w:r w:rsidR="00010D53">
        <w:rPr>
          <w:rFonts w:ascii="Times New Roman" w:hAnsi="Times New Roman" w:cs="Times New Roman"/>
          <w:sz w:val="28"/>
          <w:szCs w:val="28"/>
        </w:rPr>
        <w:t>ул. Пионерская 5 Администрации К</w:t>
      </w:r>
      <w:r w:rsidRPr="00D25AC5">
        <w:rPr>
          <w:rFonts w:ascii="Times New Roman" w:hAnsi="Times New Roman" w:cs="Times New Roman"/>
          <w:sz w:val="28"/>
          <w:szCs w:val="28"/>
        </w:rPr>
        <w:t>амень-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сельского поселения будут внесены изменения, после согласования </w:t>
      </w:r>
      <w:r w:rsidR="00B96D41" w:rsidRPr="00D25AC5">
        <w:rPr>
          <w:rFonts w:ascii="Times New Roman" w:hAnsi="Times New Roman" w:cs="Times New Roman"/>
          <w:sz w:val="28"/>
          <w:szCs w:val="28"/>
        </w:rPr>
        <w:t>исключат</w:t>
      </w:r>
      <w:r w:rsidRPr="00D25AC5">
        <w:rPr>
          <w:rFonts w:ascii="Times New Roman" w:hAnsi="Times New Roman" w:cs="Times New Roman"/>
          <w:sz w:val="28"/>
          <w:szCs w:val="28"/>
        </w:rPr>
        <w:t xml:space="preserve"> 2 торговых </w:t>
      </w:r>
      <w:r w:rsidR="00B96D41" w:rsidRPr="00D25AC5">
        <w:rPr>
          <w:rFonts w:ascii="Times New Roman" w:hAnsi="Times New Roman" w:cs="Times New Roman"/>
          <w:sz w:val="28"/>
          <w:szCs w:val="28"/>
        </w:rPr>
        <w:t>места</w:t>
      </w:r>
      <w:r w:rsidRPr="00D25AC5">
        <w:rPr>
          <w:rFonts w:ascii="Times New Roman" w:hAnsi="Times New Roman" w:cs="Times New Roman"/>
          <w:sz w:val="28"/>
          <w:szCs w:val="28"/>
        </w:rPr>
        <w:t>.</w:t>
      </w:r>
    </w:p>
    <w:p w:rsidR="00AB5DAE" w:rsidRDefault="00AB5DA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71772" w:rsidRPr="00D25AC5" w:rsidRDefault="003E0354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 w:rsidR="00761F43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9A" w:rsidRPr="00D25AC5" w:rsidRDefault="003E0354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25AD9" w:rsidRPr="00D25AC5"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010D53">
        <w:rPr>
          <w:rFonts w:ascii="Times New Roman" w:hAnsi="Times New Roman" w:cs="Times New Roman"/>
          <w:sz w:val="28"/>
          <w:szCs w:val="28"/>
        </w:rPr>
        <w:t xml:space="preserve"> </w:t>
      </w:r>
      <w:r w:rsidR="005C139A" w:rsidRPr="00D25AC5">
        <w:rPr>
          <w:rFonts w:ascii="Times New Roman" w:hAnsi="Times New Roman" w:cs="Times New Roman"/>
          <w:sz w:val="28"/>
          <w:szCs w:val="28"/>
        </w:rPr>
        <w:t>Рекомендовать Администрации Камень-</w:t>
      </w:r>
      <w:proofErr w:type="spellStart"/>
      <w:r w:rsidR="005C139A" w:rsidRPr="00D25AC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5C139A" w:rsidRPr="00D25AC5">
        <w:rPr>
          <w:rFonts w:ascii="Times New Roman" w:hAnsi="Times New Roman" w:cs="Times New Roman"/>
          <w:sz w:val="28"/>
          <w:szCs w:val="28"/>
        </w:rPr>
        <w:t xml:space="preserve"> сельского поселения, после согласования изменений в постановлении об организации сельскохозяйственной ярмарки по ул. Пионерская 5, исключить два торговых места. </w:t>
      </w:r>
    </w:p>
    <w:p w:rsidR="00B8475E" w:rsidRPr="00D25AC5" w:rsidRDefault="00B8475E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AD9" w:rsidRPr="00D25AC5" w:rsidRDefault="005D4384" w:rsidP="00D25AC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b/>
          <w:sz w:val="28"/>
          <w:szCs w:val="28"/>
        </w:rPr>
        <w:t>3.</w:t>
      </w:r>
      <w:r w:rsidR="00F25AD9" w:rsidRPr="00D25AC5">
        <w:rPr>
          <w:rFonts w:ascii="Times New Roman" w:hAnsi="Times New Roman" w:cs="Times New Roman"/>
          <w:b/>
          <w:sz w:val="28"/>
          <w:szCs w:val="28"/>
        </w:rPr>
        <w:t xml:space="preserve">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района. </w:t>
      </w:r>
    </w:p>
    <w:p w:rsidR="00F25AD9" w:rsidRPr="00D25AC5" w:rsidRDefault="00761F43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СЛУШАЛИ</w:t>
      </w:r>
      <w:r w:rsidR="003843F4" w:rsidRPr="00D25A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AD9" w:rsidRPr="00D25AC5" w:rsidRDefault="00F25AD9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М</w:t>
      </w:r>
      <w:r w:rsidR="00AF29D0" w:rsidRPr="00D25AC5">
        <w:rPr>
          <w:rFonts w:ascii="Times New Roman" w:hAnsi="Times New Roman" w:cs="Times New Roman"/>
          <w:sz w:val="28"/>
          <w:szCs w:val="28"/>
        </w:rPr>
        <w:t>акедонова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Н.С</w:t>
      </w:r>
      <w:r w:rsidR="00FD1BC3" w:rsidRPr="00D25AC5">
        <w:rPr>
          <w:rFonts w:ascii="Times New Roman" w:hAnsi="Times New Roman" w:cs="Times New Roman"/>
          <w:sz w:val="28"/>
          <w:szCs w:val="28"/>
        </w:rPr>
        <w:t xml:space="preserve">: </w:t>
      </w:r>
      <w:r w:rsidRPr="00D25AC5">
        <w:rPr>
          <w:rFonts w:ascii="Times New Roman" w:hAnsi="Times New Roman" w:cs="Times New Roman"/>
          <w:sz w:val="28"/>
          <w:szCs w:val="28"/>
        </w:rPr>
        <w:t xml:space="preserve">в соответствии с «дорожной картой» по реализации Стандарта деятельности органов местного самоуправления по обеспечению благоприятного инвестиционного климата в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 w:rsidRPr="00D25AC5">
        <w:rPr>
          <w:rFonts w:ascii="Times New Roman" w:hAnsi="Times New Roman" w:cs="Times New Roman"/>
          <w:sz w:val="28"/>
          <w:szCs w:val="28"/>
        </w:rPr>
        <w:t>-2020 годы ( далее –Стандарт)  сегодня на заседании Совета мы рассматриваем отчеты по мероприятиям, срок исполнения по которым уже наступил или которые исполнены с опережением срока. Вся информация о реализации стандарта размещается на сайте органов местного самоуправления Ханкайского муниципального района (далее- Администрация района) в разделе инвестиционная деятельность.</w:t>
      </w:r>
    </w:p>
    <w:p w:rsidR="00F25AD9" w:rsidRPr="00D25AC5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ab/>
      </w:r>
      <w:r w:rsidR="00F25AD9" w:rsidRPr="00D25AC5">
        <w:rPr>
          <w:rFonts w:ascii="Times New Roman" w:hAnsi="Times New Roman" w:cs="Times New Roman"/>
          <w:sz w:val="28"/>
          <w:szCs w:val="28"/>
        </w:rPr>
        <w:t>Отделом экономики в соответствии с планом мероприятий исполнено:</w:t>
      </w:r>
    </w:p>
    <w:p w:rsidR="00F25AD9" w:rsidRPr="00D25AC5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1.1. актуализирован Инвестиционный паспорт Ханкайского муниципального района (постановление Администрации района от 27.09.2016 №507- па с изм. от 29.05.2019 №404-па);</w:t>
      </w:r>
    </w:p>
    <w:p w:rsidR="00F25AD9" w:rsidRPr="00D25AC5" w:rsidRDefault="00010D53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2.1. принято инвестиционное послание Главы муниципального района. Текст послания размещен на сайте Администрации района и было оглашено н</w:t>
      </w:r>
      <w:r>
        <w:rPr>
          <w:rFonts w:ascii="Times New Roman" w:hAnsi="Times New Roman" w:cs="Times New Roman"/>
          <w:sz w:val="28"/>
          <w:szCs w:val="28"/>
        </w:rPr>
        <w:t>а заседании Совета 30.05.2019 г;</w:t>
      </w:r>
    </w:p>
    <w:p w:rsidR="00F25AD9" w:rsidRPr="00D25AC5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2.2. принята инвестиционная декларация (постановление Администрации района от 14.05.2019 №347-па) и размещена на сайте Администрации района в разд</w:t>
      </w:r>
      <w:r w:rsidR="00010D53"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</w:p>
    <w:p w:rsidR="00F25AD9" w:rsidRPr="00D25AC5" w:rsidRDefault="00AF29D0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3.1.  отдел экономики определен   структурным подразделением, ответственным за реализацию полномочий по обеспечению благоприятного инвестиционного климата (распоряжение Администрац</w:t>
      </w:r>
      <w:r w:rsidR="00010D53">
        <w:rPr>
          <w:rFonts w:ascii="Times New Roman" w:hAnsi="Times New Roman" w:cs="Times New Roman"/>
          <w:sz w:val="28"/>
          <w:szCs w:val="28"/>
        </w:rPr>
        <w:t>ии района от 29.03.2019 №99-ра);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3.2. отчет о деятельности отдела экономики по реализации Стандарта размещен на сайте Администрации района в разделе Инвестиционная деятельность</w:t>
      </w:r>
      <w:r w:rsidR="00AB5DAE">
        <w:rPr>
          <w:rFonts w:ascii="Times New Roman" w:hAnsi="Times New Roman" w:cs="Times New Roman"/>
          <w:sz w:val="28"/>
          <w:szCs w:val="28"/>
        </w:rPr>
        <w:t>;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4.1. и 4.2. определен перечень лиц, участвующих в инвестиционном процессе, сформирован и утвержден план профессиональной подготовки муниципальных служащих. Обучающие мероприятия планируются к проведению с использование видеоконференцсвязи. Информация на сайте Администрации района в разд</w:t>
      </w:r>
      <w:r w:rsidR="00010D53"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5.1. создан Совет (постановление Администрации района от 01.04.2019 №242-па. В состав Совета входит 19 человек, из них 14 - представители бизнеса (74% от общего числа). В составе Совета 3 представителя молодежи в возрасте до 35 лет. Утвержден</w:t>
      </w:r>
      <w:r w:rsidR="00010D53">
        <w:rPr>
          <w:rFonts w:ascii="Times New Roman" w:hAnsi="Times New Roman" w:cs="Times New Roman"/>
          <w:sz w:val="28"/>
          <w:szCs w:val="28"/>
        </w:rPr>
        <w:t xml:space="preserve"> План работы Совета на 2019 год;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о пункту 5.2. проводится мониторинг деятельности Совета. Проведено 2 заседания Совета, </w:t>
      </w:r>
      <w:proofErr w:type="gramStart"/>
      <w:r w:rsidR="00F25AD9" w:rsidRPr="00D25AC5">
        <w:rPr>
          <w:rFonts w:ascii="Times New Roman" w:hAnsi="Times New Roman" w:cs="Times New Roman"/>
          <w:sz w:val="28"/>
          <w:szCs w:val="28"/>
        </w:rPr>
        <w:t>протоколы  и</w:t>
      </w:r>
      <w:proofErr w:type="gramEnd"/>
      <w:r w:rsidR="00F25AD9" w:rsidRPr="00D25AC5">
        <w:rPr>
          <w:rFonts w:ascii="Times New Roman" w:hAnsi="Times New Roman" w:cs="Times New Roman"/>
          <w:sz w:val="28"/>
          <w:szCs w:val="28"/>
        </w:rPr>
        <w:t xml:space="preserve"> отчет о выполнении решений размещается на сайте Администрации района в разд</w:t>
      </w:r>
      <w:r w:rsidR="00010D53"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5.3. в средствах массовой информации публикуется информация о каждом заседании Совета (газета «Приморские зори» №25 от 04.</w:t>
      </w:r>
      <w:r w:rsidR="00010D53">
        <w:rPr>
          <w:rFonts w:ascii="Times New Roman" w:hAnsi="Times New Roman" w:cs="Times New Roman"/>
          <w:sz w:val="28"/>
          <w:szCs w:val="28"/>
        </w:rPr>
        <w:t>04.2019</w:t>
      </w:r>
      <w:proofErr w:type="gramStart"/>
      <w:r w:rsidR="00010D53">
        <w:rPr>
          <w:rFonts w:ascii="Times New Roman" w:hAnsi="Times New Roman" w:cs="Times New Roman"/>
          <w:sz w:val="28"/>
          <w:szCs w:val="28"/>
        </w:rPr>
        <w:t>;  №</w:t>
      </w:r>
      <w:proofErr w:type="gramEnd"/>
      <w:r w:rsidR="00010D53">
        <w:rPr>
          <w:rFonts w:ascii="Times New Roman" w:hAnsi="Times New Roman" w:cs="Times New Roman"/>
          <w:sz w:val="28"/>
          <w:szCs w:val="28"/>
        </w:rPr>
        <w:t>41 от 06.06.2019;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6.1. на официальном сайте Администрации района создан раздел «Инвестиционная деятельность», постоянно ведется наполнение данного раздела структурными подразделениями Администрации района в соответствии с рекомендаци</w:t>
      </w:r>
      <w:r w:rsidR="00010D53">
        <w:rPr>
          <w:rFonts w:ascii="Times New Roman" w:hAnsi="Times New Roman" w:cs="Times New Roman"/>
          <w:sz w:val="28"/>
          <w:szCs w:val="28"/>
        </w:rPr>
        <w:t>ями Стандарта;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о пункту 6.2. разработана и размещена электронная форма обращения инвесторов к органам местного самоуправления, утвержден </w:t>
      </w:r>
      <w:proofErr w:type="spellStart"/>
      <w:r w:rsidR="00F25AD9" w:rsidRPr="00D25AC5">
        <w:rPr>
          <w:rFonts w:ascii="Times New Roman" w:hAnsi="Times New Roman" w:cs="Times New Roman"/>
          <w:sz w:val="28"/>
          <w:szCs w:val="28"/>
        </w:rPr>
        <w:t>регламентрассмотрения</w:t>
      </w:r>
      <w:proofErr w:type="spellEnd"/>
      <w:r w:rsidR="00F25AD9" w:rsidRPr="00D25AC5">
        <w:rPr>
          <w:rFonts w:ascii="Times New Roman" w:hAnsi="Times New Roman" w:cs="Times New Roman"/>
          <w:sz w:val="28"/>
          <w:szCs w:val="28"/>
        </w:rPr>
        <w:t xml:space="preserve"> обращений (постановление Администраци</w:t>
      </w:r>
      <w:r w:rsidR="00010D53">
        <w:rPr>
          <w:rFonts w:ascii="Times New Roman" w:hAnsi="Times New Roman" w:cs="Times New Roman"/>
          <w:sz w:val="28"/>
          <w:szCs w:val="28"/>
        </w:rPr>
        <w:t>и района от 15.05.2019 №352-па);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6.3.на 10.06.2019 число посетителей инвестиционного раздела составило 218 человек (на 01.04.2019</w:t>
      </w:r>
      <w:r w:rsidR="00010D53">
        <w:rPr>
          <w:rFonts w:ascii="Times New Roman" w:hAnsi="Times New Roman" w:cs="Times New Roman"/>
          <w:sz w:val="28"/>
          <w:szCs w:val="28"/>
        </w:rPr>
        <w:t>-151 чел.) прирост составил 45%;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6.4. на сайте Администрации района есть ссылка на бизнес-новости портала Приморского края, где еженедельно обновляется информац</w:t>
      </w:r>
      <w:r w:rsidR="00010D53">
        <w:rPr>
          <w:rFonts w:ascii="Times New Roman" w:hAnsi="Times New Roman" w:cs="Times New Roman"/>
          <w:sz w:val="28"/>
          <w:szCs w:val="28"/>
        </w:rPr>
        <w:t>ия;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7.1. план инвестиционных объектов размещен в разд</w:t>
      </w:r>
      <w:r w:rsidR="00010D53">
        <w:rPr>
          <w:rFonts w:ascii="Times New Roman" w:hAnsi="Times New Roman" w:cs="Times New Roman"/>
          <w:sz w:val="28"/>
          <w:szCs w:val="28"/>
        </w:rPr>
        <w:t>еле Инвестиционная деятельность;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о пункту 9.1.определен уполномоченный орган по осуществлению полномочий в сфере </w:t>
      </w:r>
      <w:proofErr w:type="spellStart"/>
      <w:r w:rsidR="00F25AD9" w:rsidRPr="00D25AC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5AD9" w:rsidRPr="00D25AC5">
        <w:rPr>
          <w:rFonts w:ascii="Times New Roman" w:hAnsi="Times New Roman" w:cs="Times New Roman"/>
          <w:sz w:val="28"/>
          <w:szCs w:val="28"/>
        </w:rPr>
        <w:t xml:space="preserve">-частного партнерства- отдел экономики (постановление Администрации района от 27.06.2016 № 352-па) и утверждено Положение о </w:t>
      </w:r>
      <w:proofErr w:type="spellStart"/>
      <w:r w:rsidR="00F25AD9" w:rsidRPr="00D25AC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5AD9" w:rsidRPr="00D25AC5">
        <w:rPr>
          <w:rFonts w:ascii="Times New Roman" w:hAnsi="Times New Roman" w:cs="Times New Roman"/>
          <w:sz w:val="28"/>
          <w:szCs w:val="28"/>
        </w:rPr>
        <w:t>-частном партнерстве (постановление Администраци</w:t>
      </w:r>
      <w:r w:rsidR="00010D53">
        <w:rPr>
          <w:rFonts w:ascii="Times New Roman" w:hAnsi="Times New Roman" w:cs="Times New Roman"/>
          <w:sz w:val="28"/>
          <w:szCs w:val="28"/>
        </w:rPr>
        <w:t>и района от 18.05.2016 №257-па);</w:t>
      </w:r>
    </w:p>
    <w:p w:rsidR="00BD209B" w:rsidRPr="00D25AC5" w:rsidRDefault="00AF29D0" w:rsidP="00D25AC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9.2.</w:t>
      </w:r>
      <w:r w:rsidR="00BD209B" w:rsidRPr="00D25AC5">
        <w:rPr>
          <w:rFonts w:ascii="Times New Roman" w:hAnsi="Times New Roman" w:cs="Times New Roman"/>
          <w:sz w:val="28"/>
          <w:szCs w:val="28"/>
        </w:rPr>
        <w:t xml:space="preserve"> принято постановление Администрации Ханкайского муниципального района «Об утверждении перечня объектов теплоснабжения, находящихся в собственности Ханкайского муниципального района в отношении которых планируется </w:t>
      </w:r>
      <w:proofErr w:type="gramStart"/>
      <w:r w:rsidR="00BD209B" w:rsidRPr="00D25AC5">
        <w:rPr>
          <w:rFonts w:ascii="Times New Roman" w:hAnsi="Times New Roman" w:cs="Times New Roman"/>
          <w:sz w:val="28"/>
          <w:szCs w:val="28"/>
        </w:rPr>
        <w:t>заключение  концессионных</w:t>
      </w:r>
      <w:proofErr w:type="gramEnd"/>
      <w:r w:rsidR="00BD209B" w:rsidRPr="00D25AC5">
        <w:rPr>
          <w:rFonts w:ascii="Times New Roman" w:hAnsi="Times New Roman" w:cs="Times New Roman"/>
          <w:sz w:val="28"/>
          <w:szCs w:val="28"/>
        </w:rPr>
        <w:t xml:space="preserve"> соглашений» от 05.07.2018 № 515-па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10.1. работает канал прямой связи Главы района с инвесторами.</w:t>
      </w:r>
    </w:p>
    <w:p w:rsidR="00F25AD9" w:rsidRPr="00D25AC5" w:rsidRDefault="00F25AD9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По пунктам 11.1-11.3. внедрение оценки регулирующего </w:t>
      </w:r>
      <w:r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проектов нормативных правовых актов (ОРВ) в соответствии с законом Приморского </w:t>
      </w:r>
      <w:proofErr w:type="gramStart"/>
      <w:r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D2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03.12.2014 №507 –КЗ не является обязательным для нашего района. Планируется принятие нормативно-правовых актов по ОРВ и </w:t>
      </w:r>
      <w:r w:rsidR="0001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ОРВ с 01.01.2020 года;</w:t>
      </w:r>
    </w:p>
    <w:p w:rsidR="00F25AD9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 19. утверждена муниципальная программа по развитию малого предпринимательства. Программа размещена на сайте Администрации района в ра</w:t>
      </w:r>
      <w:r w:rsidR="00010D53">
        <w:rPr>
          <w:rFonts w:ascii="Times New Roman" w:hAnsi="Times New Roman" w:cs="Times New Roman"/>
          <w:sz w:val="28"/>
          <w:szCs w:val="28"/>
        </w:rPr>
        <w:t>зделе малое предпринимательство;</w:t>
      </w:r>
    </w:p>
    <w:p w:rsidR="00B96D41" w:rsidRPr="00D25AC5" w:rsidRDefault="00AF29D0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о пункту 21. Значение показателя «количество субъектов предпринимательской деятельности (включая индивидуальных предпринимателей) на 1 тыс. чел. населения по итогам 2018 года </w:t>
      </w:r>
      <w:proofErr w:type="gramStart"/>
      <w:r w:rsidR="00F25AD9" w:rsidRPr="00D25AC5">
        <w:rPr>
          <w:rFonts w:ascii="Times New Roman" w:hAnsi="Times New Roman" w:cs="Times New Roman"/>
          <w:sz w:val="28"/>
          <w:szCs w:val="28"/>
        </w:rPr>
        <w:t>составляло  24</w:t>
      </w:r>
      <w:proofErr w:type="gramEnd"/>
      <w:r w:rsidR="00F25AD9" w:rsidRPr="00D25AC5">
        <w:rPr>
          <w:rFonts w:ascii="Times New Roman" w:hAnsi="Times New Roman" w:cs="Times New Roman"/>
          <w:sz w:val="28"/>
          <w:szCs w:val="28"/>
        </w:rPr>
        <w:t>,8 ед. По итогам 1 к</w:t>
      </w:r>
      <w:r w:rsidR="00010D53">
        <w:rPr>
          <w:rFonts w:ascii="Times New Roman" w:hAnsi="Times New Roman" w:cs="Times New Roman"/>
          <w:sz w:val="28"/>
          <w:szCs w:val="28"/>
        </w:rPr>
        <w:t>в</w:t>
      </w:r>
      <w:r w:rsidR="00AB5DAE">
        <w:rPr>
          <w:rFonts w:ascii="Times New Roman" w:hAnsi="Times New Roman" w:cs="Times New Roman"/>
          <w:sz w:val="28"/>
          <w:szCs w:val="28"/>
        </w:rPr>
        <w:t>артала показатель не изменился.</w:t>
      </w:r>
    </w:p>
    <w:p w:rsidR="00EF5AF2" w:rsidRPr="00D25AC5" w:rsidRDefault="00F25AD9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Тищенко И.А. - предоставляю информацию по выполнению плана мероприятий («дорожной карты») по внедрению Стандарта деятельности местного самоуправления Приморского края по обеспечению благоприятного инвестиционного климата на территории Ханкайского муниципального района по пунктам:</w:t>
      </w:r>
    </w:p>
    <w:p w:rsidR="00DB2817" w:rsidRPr="00D25AC5" w:rsidRDefault="00F25AD9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="00DB2817" w:rsidRPr="00D25AC5">
        <w:rPr>
          <w:rFonts w:ascii="Times New Roman" w:hAnsi="Times New Roman" w:cs="Times New Roman"/>
          <w:sz w:val="28"/>
          <w:szCs w:val="28"/>
        </w:rPr>
        <w:t>8.1 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 - процентная ставка арендной платы за земельные участки для предпринимательской деятельности составляет 7%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8.2 Принятие организационных и финансовых решений для поддержки приоритетных видов экономической деятельности на территории МО (Установление льготных условий предоставления земельных участков для приоритетных видов экономической д</w:t>
      </w:r>
      <w:r w:rsidR="00010D53">
        <w:rPr>
          <w:rFonts w:ascii="Times New Roman" w:hAnsi="Times New Roman" w:cs="Times New Roman"/>
          <w:sz w:val="28"/>
          <w:szCs w:val="28"/>
        </w:rPr>
        <w:t>еятельности) - не устанавливали;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12.1 Проведение землеустроительных работ для внесения в Единый государственный реестр недвижимости (далее - ЕГРН) сведений о границах населённых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>пунктов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 xml:space="preserve">- проектами по внесению изменений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>в генеральные плана</w:t>
      </w:r>
      <w:proofErr w:type="gramEnd"/>
      <w:r w:rsidRPr="00D25AC5">
        <w:rPr>
          <w:rFonts w:ascii="Times New Roman" w:hAnsi="Times New Roman" w:cs="Times New Roman"/>
          <w:sz w:val="28"/>
          <w:szCs w:val="28"/>
        </w:rPr>
        <w:t xml:space="preserve"> сельских поселений предусмотрено установление границ населенных пунктов. </w:t>
      </w:r>
      <w:r w:rsidRPr="00D25AC5">
        <w:rPr>
          <w:rFonts w:ascii="Times New Roman" w:hAnsi="Times New Roman" w:cs="Times New Roman"/>
          <w:bCs/>
          <w:color w:val="000000"/>
          <w:sz w:val="28"/>
          <w:szCs w:val="28"/>
        </w:rPr>
        <w:t>Проект «Внесение изменение в генеральный план Камень-</w:t>
      </w:r>
      <w:proofErr w:type="spellStart"/>
      <w:r w:rsidRPr="00D25AC5">
        <w:rPr>
          <w:rFonts w:ascii="Times New Roman" w:hAnsi="Times New Roman" w:cs="Times New Roman"/>
          <w:bCs/>
          <w:color w:val="000000"/>
          <w:sz w:val="28"/>
          <w:szCs w:val="28"/>
        </w:rPr>
        <w:t>Рыболовского</w:t>
      </w:r>
      <w:proofErr w:type="spellEnd"/>
      <w:r w:rsidRPr="00D2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Ханкайского района Приморского края» на рассмотрении Думы Ханкайского муниципального района и будет утвержден до конца июня 2019 года, стоимость работ по муниципальному контракту составляла 347 263,</w:t>
      </w:r>
      <w:r w:rsidR="00AB5DAE">
        <w:rPr>
          <w:rFonts w:ascii="Times New Roman" w:hAnsi="Times New Roman" w:cs="Times New Roman"/>
          <w:bCs/>
          <w:color w:val="000000"/>
          <w:sz w:val="28"/>
          <w:szCs w:val="28"/>
        </w:rPr>
        <w:t>31 руб.</w:t>
      </w:r>
    </w:p>
    <w:p w:rsidR="00DB2817" w:rsidRPr="00D25AC5" w:rsidRDefault="00DB2817" w:rsidP="00010D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По результатам аукциона заключены муниципальные контракты: по внесению изменений в генеральные планы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Новокачалинское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СП контракт № 0120300016918000040-0080092-02 стоимость работ-500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СП контракт № 0120300016918000053-0080092-01 стоимость работ 500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. Проект генерального плана по Ильинскому СП 24.05.2019 направлен на согласование с органами исполнительной Приморского края. Муниципальный контракт по </w:t>
      </w: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Новокачалинскому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СП на исполнении - 0%</w:t>
      </w:r>
      <w:r w:rsidR="00AB5DAE">
        <w:rPr>
          <w:rFonts w:ascii="Times New Roman" w:hAnsi="Times New Roman" w:cs="Times New Roman"/>
          <w:sz w:val="28"/>
          <w:szCs w:val="28"/>
        </w:rPr>
        <w:t>;</w:t>
      </w:r>
    </w:p>
    <w:p w:rsidR="004F3CA1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12.2 Проведение работ по установлению границ земельных участков, находящихся в муниципальной собственности, сведения о которых внесены в ЕГРН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>-земельные участки, находящиеся в муниципальной собственности, сведения внесены в ЕГРН – 100%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 по пункту</w:t>
      </w:r>
      <w:r w:rsidRPr="00D25AC5">
        <w:rPr>
          <w:rFonts w:ascii="Times New Roman" w:hAnsi="Times New Roman" w:cs="Times New Roman"/>
          <w:sz w:val="28"/>
          <w:szCs w:val="28"/>
        </w:rPr>
        <w:t xml:space="preserve"> 12.3 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 - 50% арендованных земельных участков разрешенные использования приведены в соответствии, собственников – по мере </w:t>
      </w:r>
      <w:r w:rsidR="00010D53">
        <w:rPr>
          <w:rFonts w:ascii="Times New Roman" w:hAnsi="Times New Roman" w:cs="Times New Roman"/>
          <w:sz w:val="28"/>
          <w:szCs w:val="28"/>
        </w:rPr>
        <w:t>поступлений заявлений;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13.1 – Оптимизация срока утверждения схемы расположения земельного участка на кадастровом плане территории - срок составляет 17 дней (к концу года до 14 д</w:t>
      </w:r>
      <w:r w:rsidR="00010D53">
        <w:rPr>
          <w:rFonts w:ascii="Times New Roman" w:hAnsi="Times New Roman" w:cs="Times New Roman"/>
          <w:sz w:val="28"/>
          <w:szCs w:val="28"/>
        </w:rPr>
        <w:t>н</w:t>
      </w:r>
      <w:r w:rsidRPr="00D25AC5">
        <w:rPr>
          <w:rFonts w:ascii="Times New Roman" w:hAnsi="Times New Roman" w:cs="Times New Roman"/>
          <w:sz w:val="28"/>
          <w:szCs w:val="28"/>
        </w:rPr>
        <w:t>ей)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13.2 – полномочия глав сельских поселений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14.1 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 – утверждена схема (решение Думы №444 от 27.12.2013), генеральные планы утверждены комитетами се</w:t>
      </w:r>
      <w:r w:rsidR="00010D53">
        <w:rPr>
          <w:rFonts w:ascii="Times New Roman" w:hAnsi="Times New Roman" w:cs="Times New Roman"/>
          <w:sz w:val="28"/>
          <w:szCs w:val="28"/>
        </w:rPr>
        <w:t>льских поселений 2013-2014 годы;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25AC5">
        <w:rPr>
          <w:rFonts w:ascii="Times New Roman" w:hAnsi="Times New Roman" w:cs="Times New Roman"/>
          <w:sz w:val="28"/>
          <w:szCs w:val="28"/>
        </w:rPr>
        <w:t>14.2 – разрабатывает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 отдел жизнеобеспечения Администрации Ханкайского муниципального района</w:t>
      </w:r>
      <w:r w:rsidRPr="00D25AC5">
        <w:rPr>
          <w:rFonts w:ascii="Times New Roman" w:hAnsi="Times New Roman" w:cs="Times New Roman"/>
          <w:sz w:val="28"/>
          <w:szCs w:val="28"/>
        </w:rPr>
        <w:t xml:space="preserve"> </w:t>
      </w:r>
      <w:r w:rsidR="004F3CA1" w:rsidRPr="00D25AC5">
        <w:rPr>
          <w:rFonts w:ascii="Times New Roman" w:hAnsi="Times New Roman" w:cs="Times New Roman"/>
          <w:sz w:val="28"/>
          <w:szCs w:val="28"/>
        </w:rPr>
        <w:t>(</w:t>
      </w:r>
      <w:r w:rsidRPr="00D25AC5">
        <w:rPr>
          <w:rFonts w:ascii="Times New Roman" w:hAnsi="Times New Roman" w:cs="Times New Roman"/>
          <w:sz w:val="28"/>
          <w:szCs w:val="28"/>
        </w:rPr>
        <w:t>Васильев А.А</w:t>
      </w:r>
      <w:r w:rsidR="004F3CA1" w:rsidRPr="00D25AC5">
        <w:rPr>
          <w:rFonts w:ascii="Times New Roman" w:hAnsi="Times New Roman" w:cs="Times New Roman"/>
          <w:sz w:val="28"/>
          <w:szCs w:val="28"/>
        </w:rPr>
        <w:t>)</w:t>
      </w:r>
      <w:r w:rsidR="00AB5DAE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14.4 – 14.7 Наличие правил землепользования и застройки городских округов и поселений муниципальных районов, приведенных в соответ</w:t>
      </w:r>
      <w:r w:rsidRPr="00D25AC5">
        <w:rPr>
          <w:rFonts w:ascii="Times New Roman" w:hAnsi="Times New Roman" w:cs="Times New Roman"/>
          <w:sz w:val="28"/>
          <w:szCs w:val="28"/>
        </w:rPr>
        <w:lastRenderedPageBreak/>
        <w:t xml:space="preserve">ствие </w:t>
      </w:r>
      <w:r w:rsidR="004F3CA1" w:rsidRPr="00D25AC5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D25AC5">
        <w:rPr>
          <w:rFonts w:ascii="Times New Roman" w:hAnsi="Times New Roman" w:cs="Times New Roman"/>
          <w:sz w:val="28"/>
          <w:szCs w:val="28"/>
        </w:rPr>
        <w:t xml:space="preserve">  Наличие утвержденных местных нормативов градостроительного проектирования на сайте МО, Наличие административных регламентов предоставления муниципальных услуг в области градостроительной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AC5">
        <w:rPr>
          <w:rFonts w:ascii="Times New Roman" w:hAnsi="Times New Roman" w:cs="Times New Roman"/>
          <w:sz w:val="28"/>
          <w:szCs w:val="28"/>
        </w:rPr>
        <w:t>деятельности – ПЗЗ утверждены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D25AC5">
        <w:rPr>
          <w:rFonts w:ascii="Times New Roman" w:hAnsi="Times New Roman" w:cs="Times New Roman"/>
          <w:sz w:val="28"/>
          <w:szCs w:val="28"/>
        </w:rPr>
        <w:t xml:space="preserve"> комитетами сельских поселений в 2014 году, МНГП утверждены решением Думы в 2016 году, разработаны 3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D25AC5">
        <w:rPr>
          <w:rFonts w:ascii="Times New Roman" w:hAnsi="Times New Roman" w:cs="Times New Roman"/>
          <w:sz w:val="28"/>
          <w:szCs w:val="28"/>
        </w:rPr>
        <w:t>, типизация регламентов (край еще н</w:t>
      </w:r>
      <w:r w:rsidR="00010D53">
        <w:rPr>
          <w:rFonts w:ascii="Times New Roman" w:hAnsi="Times New Roman" w:cs="Times New Roman"/>
          <w:sz w:val="28"/>
          <w:szCs w:val="28"/>
        </w:rPr>
        <w:t>е прислал утвержденные типовые);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14.8 Направление в орган регистрации прав данных документов для внесения сведений в ЕГРН - отчет предоставляем 1 раз в год, т.к. информация за год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4F3CA1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 xml:space="preserve">14.9 Оптимизация сроков предоставления государственной (муниципальной) услуги по выдаче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>ГПЗУ  -</w:t>
      </w:r>
      <w:proofErr w:type="gramEnd"/>
      <w:r w:rsidRPr="00D25AC5">
        <w:rPr>
          <w:rFonts w:ascii="Times New Roman" w:hAnsi="Times New Roman" w:cs="Times New Roman"/>
          <w:sz w:val="28"/>
          <w:szCs w:val="28"/>
        </w:rPr>
        <w:t xml:space="preserve"> 20 дней, 10 для резидентов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15.1 – 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D25AC5">
        <w:rPr>
          <w:rFonts w:ascii="Times New Roman" w:hAnsi="Times New Roman" w:cs="Times New Roman"/>
          <w:sz w:val="28"/>
          <w:szCs w:val="28"/>
        </w:rPr>
        <w:t>13 запросов (отработаны все запросы в течении 2 дней, просрочек нет)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 по пунктам</w:t>
      </w:r>
      <w:r w:rsidR="00010D53">
        <w:rPr>
          <w:rFonts w:ascii="Times New Roman" w:hAnsi="Times New Roman" w:cs="Times New Roman"/>
          <w:sz w:val="28"/>
          <w:szCs w:val="28"/>
        </w:rPr>
        <w:t xml:space="preserve"> 16.1-16.2, 17.1 ф</w:t>
      </w:r>
      <w:r w:rsidRPr="00D25AC5">
        <w:rPr>
          <w:rFonts w:ascii="Times New Roman" w:hAnsi="Times New Roman" w:cs="Times New Roman"/>
          <w:sz w:val="28"/>
          <w:szCs w:val="28"/>
        </w:rPr>
        <w:t>ормирование и утверждение перечня муниципального имущества, предназначенного для предоставления субъектам МСП и организациям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5AC5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</w:t>
      </w:r>
      <w:r w:rsidR="00010D53">
        <w:rPr>
          <w:rFonts w:ascii="Times New Roman" w:hAnsi="Times New Roman" w:cs="Times New Roman"/>
          <w:sz w:val="28"/>
          <w:szCs w:val="28"/>
        </w:rPr>
        <w:t>тов МСП (далее перечень), дополнение перечня, ф</w:t>
      </w:r>
      <w:r w:rsidRPr="00D25AC5">
        <w:rPr>
          <w:rFonts w:ascii="Times New Roman" w:hAnsi="Times New Roman" w:cs="Times New Roman"/>
          <w:sz w:val="28"/>
          <w:szCs w:val="28"/>
        </w:rPr>
        <w:t>ормирование, актуализация и размещение: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перечня и паспортов инвестиционных площадок;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- перечня и описания свободных земе</w:t>
      </w:r>
      <w:r w:rsidR="00AB5DAE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gramStart"/>
      <w:r w:rsidR="00AB5DAE">
        <w:rPr>
          <w:rFonts w:ascii="Times New Roman" w:hAnsi="Times New Roman" w:cs="Times New Roman"/>
          <w:sz w:val="28"/>
          <w:szCs w:val="28"/>
        </w:rPr>
        <w:t>участков  -</w:t>
      </w:r>
      <w:proofErr w:type="gramEnd"/>
      <w:r w:rsidR="00AB5DAE">
        <w:rPr>
          <w:rFonts w:ascii="Times New Roman" w:hAnsi="Times New Roman" w:cs="Times New Roman"/>
          <w:sz w:val="28"/>
          <w:szCs w:val="28"/>
        </w:rPr>
        <w:t xml:space="preserve"> без изменений;</w:t>
      </w:r>
    </w:p>
    <w:p w:rsidR="00DB2817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18 Среднее время получения разрешения на строительство (для модельного объекта)</w:t>
      </w:r>
      <w:r w:rsidRPr="00D25AC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25A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25AC5">
        <w:rPr>
          <w:rFonts w:ascii="Times New Roman" w:hAnsi="Times New Roman" w:cs="Times New Roman"/>
          <w:sz w:val="28"/>
          <w:szCs w:val="28"/>
        </w:rPr>
        <w:t>территории  Ханкайского</w:t>
      </w:r>
      <w:proofErr w:type="gramEnd"/>
      <w:r w:rsidRPr="00D25AC5">
        <w:rPr>
          <w:rFonts w:ascii="Times New Roman" w:hAnsi="Times New Roman" w:cs="Times New Roman"/>
          <w:sz w:val="28"/>
          <w:szCs w:val="28"/>
        </w:rPr>
        <w:t xml:space="preserve"> района отсутствуют объекты модельного объекта (многоэтаж</w:t>
      </w:r>
      <w:r w:rsidR="00010D53">
        <w:rPr>
          <w:rFonts w:ascii="Times New Roman" w:hAnsi="Times New Roman" w:cs="Times New Roman"/>
          <w:sz w:val="28"/>
          <w:szCs w:val="28"/>
        </w:rPr>
        <w:t>ное жилое здание выше 4 этажей);</w:t>
      </w:r>
    </w:p>
    <w:p w:rsidR="00F25AD9" w:rsidRPr="00D25AC5" w:rsidRDefault="00DB2817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по пункту </w:t>
      </w:r>
      <w:r w:rsidRPr="00D25AC5">
        <w:rPr>
          <w:rFonts w:ascii="Times New Roman" w:hAnsi="Times New Roman" w:cs="Times New Roman"/>
          <w:sz w:val="28"/>
          <w:szCs w:val="28"/>
        </w:rPr>
        <w:t>20 Срок оформления в аренду земельных участков для предпринимательской деятельности - срок подготовки договора аренды составляет 10 дней (если более одного претендента на з/у, то после аукциона в течении 10 дней после подписания протокола, если один участник аукциона, то с единственным участником в течении 10 дней)</w:t>
      </w:r>
      <w:r w:rsidR="00B8475E" w:rsidRPr="00D25AC5">
        <w:rPr>
          <w:rFonts w:ascii="Times New Roman" w:hAnsi="Times New Roman" w:cs="Times New Roman"/>
          <w:sz w:val="28"/>
          <w:szCs w:val="28"/>
        </w:rPr>
        <w:t>.</w:t>
      </w:r>
    </w:p>
    <w:p w:rsidR="00B8475E" w:rsidRPr="00010D53" w:rsidRDefault="00B8475E" w:rsidP="00D25AC5">
      <w:pPr>
        <w:pStyle w:val="a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Плохая</w:t>
      </w:r>
      <w:r w:rsidR="00010D53">
        <w:rPr>
          <w:rFonts w:ascii="Times New Roman" w:hAnsi="Times New Roman" w:cs="Times New Roman"/>
          <w:sz w:val="28"/>
          <w:szCs w:val="28"/>
        </w:rPr>
        <w:t xml:space="preserve"> Т.Е. - п</w:t>
      </w:r>
      <w:r w:rsidR="00F25AD9" w:rsidRPr="00D25AC5">
        <w:rPr>
          <w:rFonts w:ascii="Times New Roman" w:hAnsi="Times New Roman" w:cs="Times New Roman"/>
          <w:sz w:val="28"/>
          <w:szCs w:val="28"/>
        </w:rPr>
        <w:t>о пункту</w:t>
      </w:r>
      <w:r w:rsidRPr="00D25AC5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  9.1. принято постановление Администрации Ханкайского муниципального района от 18.05.2016 № 257-па «Об утверждении Положения</w:t>
      </w:r>
      <w:r w:rsidR="00010D53">
        <w:rPr>
          <w:rFonts w:ascii="Times New Roman" w:hAnsi="Times New Roman" w:cs="Times New Roman"/>
          <w:sz w:val="28"/>
          <w:szCs w:val="28"/>
        </w:rPr>
        <w:t xml:space="preserve"> </w:t>
      </w:r>
      <w:r w:rsidR="00F25AD9" w:rsidRPr="00D25AC5">
        <w:rPr>
          <w:rFonts w:ascii="Times New Roman" w:hAnsi="Times New Roman" w:cs="Times New Roman"/>
          <w:sz w:val="28"/>
          <w:szCs w:val="28"/>
        </w:rPr>
        <w:t>о концессионных соглашениях в отношении муниципального имущества</w:t>
      </w:r>
      <w:r w:rsidR="00010D53">
        <w:rPr>
          <w:rFonts w:ascii="Times New Roman" w:hAnsi="Times New Roman" w:cs="Times New Roman"/>
          <w:sz w:val="28"/>
          <w:szCs w:val="28"/>
        </w:rPr>
        <w:t xml:space="preserve"> </w:t>
      </w:r>
      <w:r w:rsidR="00F25AD9" w:rsidRPr="00D25AC5">
        <w:rPr>
          <w:rFonts w:ascii="Times New Roman" w:hAnsi="Times New Roman" w:cs="Times New Roman"/>
          <w:sz w:val="28"/>
          <w:szCs w:val="28"/>
        </w:rPr>
        <w:t>Ханкайского  муниципального района» (с изменениями от  05.09.2016 №479-па; от 09.02.2017 № 105-па) Постановление Администрации Ханкайского муниципального района «Об определении уполномоченного органа Ханкайского муниципального района на осуществление полномочий в сфере концессионных соглашений» от 14.05.2019 № 348-па</w:t>
      </w:r>
      <w:r w:rsidRPr="00D25AC5">
        <w:rPr>
          <w:rFonts w:ascii="Times New Roman" w:hAnsi="Times New Roman" w:cs="Times New Roman"/>
          <w:sz w:val="28"/>
          <w:szCs w:val="28"/>
        </w:rPr>
        <w:t>.</w:t>
      </w:r>
      <w:r w:rsidR="00F25AD9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33" w:rsidRPr="00D25AC5" w:rsidRDefault="00B8475E" w:rsidP="00D25A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 xml:space="preserve">- </w:t>
      </w:r>
      <w:r w:rsidR="00F25AD9" w:rsidRPr="00D25AC5">
        <w:rPr>
          <w:rFonts w:ascii="Times New Roman" w:hAnsi="Times New Roman" w:cs="Times New Roman"/>
          <w:sz w:val="28"/>
          <w:szCs w:val="28"/>
        </w:rPr>
        <w:t>По пункту 9.2.</w:t>
      </w:r>
      <w:r w:rsidR="00B24D33" w:rsidRPr="00D25AC5">
        <w:rPr>
          <w:rFonts w:ascii="Times New Roman" w:hAnsi="Times New Roman" w:cs="Times New Roman"/>
          <w:sz w:val="28"/>
          <w:szCs w:val="28"/>
        </w:rPr>
        <w:t xml:space="preserve"> принято постановление Администрации Ханкайского муниципального района от 05.07.2018 №515-па «Об утверждении Перечня объектов теплоснабжения, находящихся в собственности Ханкайского муниципального района в отношении которых планируется заключение концессионных соглашений»</w:t>
      </w:r>
      <w:r w:rsidR="00010D53">
        <w:rPr>
          <w:rFonts w:ascii="Times New Roman" w:hAnsi="Times New Roman" w:cs="Times New Roman"/>
          <w:sz w:val="28"/>
          <w:szCs w:val="28"/>
        </w:rPr>
        <w:t>;</w:t>
      </w:r>
    </w:p>
    <w:p w:rsidR="00B24D33" w:rsidRPr="00881BA4" w:rsidRDefault="00B8475E" w:rsidP="00881BA4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AC5">
        <w:t xml:space="preserve">- </w:t>
      </w:r>
      <w:r w:rsidRPr="00881BA4">
        <w:rPr>
          <w:rFonts w:ascii="Times New Roman" w:hAnsi="Times New Roman" w:cs="Times New Roman"/>
          <w:sz w:val="28"/>
          <w:szCs w:val="28"/>
        </w:rPr>
        <w:t>п</w:t>
      </w:r>
      <w:r w:rsidR="00F25AD9" w:rsidRPr="00881BA4">
        <w:rPr>
          <w:rFonts w:ascii="Times New Roman" w:hAnsi="Times New Roman" w:cs="Times New Roman"/>
          <w:sz w:val="28"/>
          <w:szCs w:val="28"/>
        </w:rPr>
        <w:t xml:space="preserve">о пункту 15.1.  </w:t>
      </w:r>
      <w:r w:rsidR="00B24D33" w:rsidRPr="00881BA4">
        <w:rPr>
          <w:rFonts w:ascii="Times New Roman" w:hAnsi="Times New Roman" w:cs="Times New Roman"/>
          <w:sz w:val="28"/>
          <w:szCs w:val="28"/>
        </w:rPr>
        <w:t>межведомственных запросов в отдел имущественных отношений не поступало</w:t>
      </w:r>
      <w:r w:rsidR="00010D53" w:rsidRPr="00881BA4">
        <w:rPr>
          <w:rFonts w:ascii="Times New Roman" w:hAnsi="Times New Roman" w:cs="Times New Roman"/>
          <w:sz w:val="28"/>
          <w:szCs w:val="28"/>
        </w:rPr>
        <w:t>;</w:t>
      </w:r>
    </w:p>
    <w:p w:rsidR="00F25AD9" w:rsidRPr="00881BA4" w:rsidRDefault="00B8475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- п</w:t>
      </w:r>
      <w:r w:rsidR="00F25AD9" w:rsidRPr="00881BA4">
        <w:rPr>
          <w:rFonts w:ascii="Times New Roman" w:hAnsi="Times New Roman" w:cs="Times New Roman"/>
          <w:sz w:val="28"/>
          <w:szCs w:val="28"/>
        </w:rPr>
        <w:t xml:space="preserve">о пункту 16.1. Принято постановление Администрации Ханкайского муниципального района № 45-па от 04.02.2016 Об утверждении Перечня </w:t>
      </w:r>
      <w:proofErr w:type="spellStart"/>
      <w:r w:rsidR="00F25AD9" w:rsidRPr="00881BA4">
        <w:rPr>
          <w:rFonts w:ascii="Times New Roman" w:hAnsi="Times New Roman" w:cs="Times New Roman"/>
          <w:sz w:val="28"/>
          <w:szCs w:val="28"/>
        </w:rPr>
        <w:t>муницпа</w:t>
      </w:r>
      <w:r w:rsidR="00F25AD9" w:rsidRPr="00881BA4">
        <w:rPr>
          <w:rFonts w:ascii="Times New Roman" w:hAnsi="Times New Roman" w:cs="Times New Roman"/>
          <w:sz w:val="28"/>
          <w:szCs w:val="28"/>
        </w:rPr>
        <w:lastRenderedPageBreak/>
        <w:t>льного</w:t>
      </w:r>
      <w:proofErr w:type="spellEnd"/>
      <w:r w:rsidR="00F25AD9" w:rsidRPr="00881BA4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</w:t>
      </w:r>
      <w:proofErr w:type="spellStart"/>
      <w:r w:rsidR="00F25AD9" w:rsidRPr="00881BA4">
        <w:rPr>
          <w:rFonts w:ascii="Times New Roman" w:hAnsi="Times New Roman" w:cs="Times New Roman"/>
          <w:sz w:val="28"/>
          <w:szCs w:val="28"/>
        </w:rPr>
        <w:t>предпринимательста</w:t>
      </w:r>
      <w:proofErr w:type="spellEnd"/>
      <w:r w:rsidR="00F25AD9" w:rsidRPr="00881BA4">
        <w:rPr>
          <w:rFonts w:ascii="Times New Roman" w:hAnsi="Times New Roman" w:cs="Times New Roman"/>
          <w:sz w:val="28"/>
          <w:szCs w:val="28"/>
        </w:rPr>
        <w:t>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(изменения № 1213-па от</w:t>
      </w:r>
      <w:r w:rsidR="00010D53" w:rsidRPr="00881BA4">
        <w:rPr>
          <w:rFonts w:ascii="Times New Roman" w:hAnsi="Times New Roman" w:cs="Times New Roman"/>
          <w:sz w:val="28"/>
          <w:szCs w:val="28"/>
        </w:rPr>
        <w:t xml:space="preserve"> 12.12.2017, №794 от 26.10.2018;</w:t>
      </w:r>
    </w:p>
    <w:p w:rsidR="00B24D33" w:rsidRPr="00881BA4" w:rsidRDefault="00B8475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- п</w:t>
      </w:r>
      <w:r w:rsidR="00B24D33" w:rsidRPr="00881BA4">
        <w:rPr>
          <w:rFonts w:ascii="Times New Roman" w:hAnsi="Times New Roman" w:cs="Times New Roman"/>
          <w:sz w:val="28"/>
          <w:szCs w:val="28"/>
        </w:rPr>
        <w:t xml:space="preserve">о пункту16.2. На настоящий момент дополнения перечня </w:t>
      </w:r>
      <w:r w:rsidRPr="00881BA4">
        <w:rPr>
          <w:rFonts w:ascii="Times New Roman" w:hAnsi="Times New Roman" w:cs="Times New Roman"/>
          <w:sz w:val="28"/>
          <w:szCs w:val="28"/>
        </w:rPr>
        <w:t>не осуществлялось</w:t>
      </w:r>
      <w:r w:rsidR="00B24D33" w:rsidRPr="00881BA4">
        <w:rPr>
          <w:rFonts w:ascii="Times New Roman" w:hAnsi="Times New Roman" w:cs="Times New Roman"/>
          <w:sz w:val="28"/>
          <w:szCs w:val="28"/>
        </w:rPr>
        <w:t>. Дата окончания мероприятия – 20.12.2019</w:t>
      </w:r>
      <w:r w:rsidR="00DB2817" w:rsidRPr="00881BA4">
        <w:rPr>
          <w:rFonts w:ascii="Times New Roman" w:hAnsi="Times New Roman" w:cs="Times New Roman"/>
          <w:sz w:val="28"/>
          <w:szCs w:val="28"/>
        </w:rPr>
        <w:t>.</w:t>
      </w:r>
      <w:r w:rsidR="00B24D33" w:rsidRPr="0088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1E" w:rsidRPr="00881BA4" w:rsidRDefault="00F25AD9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Васильев</w:t>
      </w:r>
      <w:r w:rsidR="004D6D1E" w:rsidRPr="00881BA4">
        <w:rPr>
          <w:rFonts w:ascii="Times New Roman" w:hAnsi="Times New Roman" w:cs="Times New Roman"/>
          <w:sz w:val="28"/>
          <w:szCs w:val="28"/>
        </w:rPr>
        <w:t xml:space="preserve"> А.А. - по пункту 14.2. Программы комплексного развития коммунальной и транспортной инфраструктуры Ханкайского муниципального района находятся в стадии разработки. Согласно дорожной карте, утверждённой Губернатором Приморского края Кожемяко О.Н. от 25.02.2019 г., программу комплексного развития </w:t>
      </w:r>
      <w:proofErr w:type="gramStart"/>
      <w:r w:rsidR="004D6D1E" w:rsidRPr="00881BA4">
        <w:rPr>
          <w:rFonts w:ascii="Times New Roman" w:hAnsi="Times New Roman" w:cs="Times New Roman"/>
          <w:sz w:val="28"/>
          <w:szCs w:val="28"/>
        </w:rPr>
        <w:t>коммунальной  и</w:t>
      </w:r>
      <w:proofErr w:type="gramEnd"/>
      <w:r w:rsidR="004D6D1E" w:rsidRPr="00881BA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необходимо разработать и принять до 31.12.2019 г.</w:t>
      </w:r>
    </w:p>
    <w:p w:rsidR="00B96D41" w:rsidRPr="00881BA4" w:rsidRDefault="00B96D41" w:rsidP="00881BA4">
      <w:pPr>
        <w:pStyle w:val="a8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ВЫСТУПИЛИ:</w:t>
      </w:r>
    </w:p>
    <w:p w:rsidR="004D6D1E" w:rsidRPr="00881BA4" w:rsidRDefault="00B8475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 xml:space="preserve">Вдовина А.К. </w:t>
      </w:r>
      <w:r w:rsidR="004D6D1E" w:rsidRPr="00881BA4">
        <w:rPr>
          <w:rFonts w:ascii="Times New Roman" w:hAnsi="Times New Roman" w:cs="Times New Roman"/>
          <w:sz w:val="28"/>
          <w:szCs w:val="28"/>
        </w:rPr>
        <w:t xml:space="preserve"> – прошу членов Совета проголосовать за принятие отчетной информации о ходе выполнения плана мероприятий («дорожной карты») по внедрению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 на 2019-2020 годы, предоставленной органами Администрации района.</w:t>
      </w:r>
    </w:p>
    <w:p w:rsidR="004D6D1E" w:rsidRPr="00881BA4" w:rsidRDefault="004D6D1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4D6D1E" w:rsidRPr="00881BA4" w:rsidRDefault="003843F4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РЕШИЛИ:</w:t>
      </w:r>
      <w:r w:rsidR="00870883" w:rsidRPr="0088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1E" w:rsidRPr="00881BA4" w:rsidRDefault="00B8475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BA4">
        <w:rPr>
          <w:rFonts w:ascii="Times New Roman" w:hAnsi="Times New Roman" w:cs="Times New Roman"/>
          <w:sz w:val="28"/>
          <w:szCs w:val="28"/>
        </w:rPr>
        <w:t>И</w:t>
      </w:r>
      <w:r w:rsidR="004D6D1E" w:rsidRPr="00881BA4">
        <w:rPr>
          <w:rFonts w:ascii="Times New Roman" w:hAnsi="Times New Roman" w:cs="Times New Roman"/>
          <w:sz w:val="28"/>
          <w:szCs w:val="28"/>
        </w:rPr>
        <w:t xml:space="preserve">нформацию о ходе выполнения плана мероприятий («дорожной карты») по внедрению Стандарта деятельности органов местного самоуправления Приморского края по обеспечению благоприятного инвестиционного климата на территории Ханкайского муниципального района на 2019-2020 год принять к сведению. </w:t>
      </w:r>
    </w:p>
    <w:p w:rsidR="00026FDC" w:rsidRDefault="00026FDC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3F4" w:rsidRPr="00026FDC" w:rsidRDefault="005D4384" w:rsidP="00AB5D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AC5">
        <w:rPr>
          <w:rFonts w:ascii="Times New Roman" w:hAnsi="Times New Roman" w:cs="Times New Roman"/>
          <w:b/>
          <w:sz w:val="28"/>
          <w:szCs w:val="28"/>
        </w:rPr>
        <w:t>4.</w:t>
      </w:r>
      <w:r w:rsidR="00F51E9A" w:rsidRPr="00D25AC5">
        <w:rPr>
          <w:rFonts w:ascii="Times New Roman" w:hAnsi="Times New Roman" w:cs="Times New Roman"/>
          <w:b/>
          <w:sz w:val="28"/>
          <w:szCs w:val="28"/>
        </w:rPr>
        <w:t>Разное:</w:t>
      </w:r>
      <w:r w:rsidR="0025350D" w:rsidRPr="00D25AC5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="0025350D" w:rsidRPr="00D25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2B" w:rsidRPr="00D25AC5">
        <w:rPr>
          <w:rFonts w:ascii="Times New Roman" w:hAnsi="Times New Roman" w:cs="Times New Roman"/>
          <w:b/>
          <w:sz w:val="28"/>
          <w:szCs w:val="28"/>
        </w:rPr>
        <w:t xml:space="preserve">о выборе </w:t>
      </w:r>
      <w:r w:rsidR="00517CC1" w:rsidRPr="00D25AC5">
        <w:rPr>
          <w:rFonts w:ascii="Times New Roman" w:hAnsi="Times New Roman" w:cs="Times New Roman"/>
          <w:b/>
          <w:sz w:val="28"/>
          <w:szCs w:val="28"/>
        </w:rPr>
        <w:t>кандидата в Общественный совет при главе Администрации Ханкайского муниципального района.</w:t>
      </w:r>
    </w:p>
    <w:p w:rsidR="003273CD" w:rsidRPr="00D25AC5" w:rsidRDefault="00870883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СЛУШАЛИ</w:t>
      </w:r>
      <w:r w:rsidR="003843F4" w:rsidRPr="00D25AC5">
        <w:rPr>
          <w:rFonts w:ascii="Times New Roman" w:hAnsi="Times New Roman" w:cs="Times New Roman"/>
          <w:sz w:val="28"/>
          <w:szCs w:val="28"/>
        </w:rPr>
        <w:t xml:space="preserve">: </w:t>
      </w:r>
      <w:r w:rsidR="00D73D14" w:rsidRPr="00D2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2B" w:rsidRPr="00D25AC5" w:rsidRDefault="003A222B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AC5">
        <w:rPr>
          <w:rFonts w:ascii="Times New Roman" w:hAnsi="Times New Roman" w:cs="Times New Roman"/>
          <w:sz w:val="28"/>
          <w:szCs w:val="28"/>
        </w:rPr>
        <w:t>Македонову</w:t>
      </w:r>
      <w:proofErr w:type="spellEnd"/>
      <w:r w:rsidRPr="00D25AC5">
        <w:rPr>
          <w:rFonts w:ascii="Times New Roman" w:hAnsi="Times New Roman" w:cs="Times New Roman"/>
          <w:sz w:val="28"/>
          <w:szCs w:val="28"/>
        </w:rPr>
        <w:t xml:space="preserve"> Н.С. – необходимо выбрать члена</w:t>
      </w:r>
      <w:r w:rsidR="00F51E9A" w:rsidRPr="00D25AC5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D25A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51E9A" w:rsidRPr="00D25AC5">
        <w:rPr>
          <w:rFonts w:ascii="Times New Roman" w:hAnsi="Times New Roman" w:cs="Times New Roman"/>
          <w:sz w:val="28"/>
          <w:szCs w:val="28"/>
        </w:rPr>
        <w:t xml:space="preserve"> при главе Администрации Ханкайского муниципального района.</w:t>
      </w:r>
      <w:r w:rsidRPr="00D25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D1E" w:rsidRPr="00D25AC5" w:rsidRDefault="004D6D1E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ВЫСТУПИЛИ:</w:t>
      </w:r>
    </w:p>
    <w:p w:rsidR="00F51E9A" w:rsidRPr="00D25AC5" w:rsidRDefault="00F51E9A" w:rsidP="00AB5D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5AC5">
        <w:rPr>
          <w:rFonts w:ascii="Times New Roman" w:hAnsi="Times New Roman" w:cs="Times New Roman"/>
          <w:sz w:val="28"/>
          <w:szCs w:val="28"/>
        </w:rPr>
        <w:t>Служенко Н.В</w:t>
      </w:r>
      <w:r w:rsidR="006910D3" w:rsidRPr="00D25AC5">
        <w:rPr>
          <w:rFonts w:ascii="Times New Roman" w:hAnsi="Times New Roman" w:cs="Times New Roman"/>
          <w:sz w:val="28"/>
          <w:szCs w:val="28"/>
        </w:rPr>
        <w:t xml:space="preserve"> - </w:t>
      </w:r>
      <w:r w:rsidRPr="00D25AC5">
        <w:rPr>
          <w:rFonts w:ascii="Times New Roman" w:hAnsi="Times New Roman" w:cs="Times New Roman"/>
          <w:sz w:val="28"/>
          <w:szCs w:val="28"/>
        </w:rPr>
        <w:t xml:space="preserve"> п</w:t>
      </w:r>
      <w:r w:rsidR="006910D3" w:rsidRPr="00D25AC5">
        <w:rPr>
          <w:rFonts w:ascii="Times New Roman" w:hAnsi="Times New Roman" w:cs="Times New Roman"/>
          <w:sz w:val="28"/>
          <w:szCs w:val="28"/>
        </w:rPr>
        <w:t>редлагаю</w:t>
      </w:r>
      <w:r w:rsidRPr="00D25AC5">
        <w:rPr>
          <w:rFonts w:ascii="Times New Roman" w:hAnsi="Times New Roman" w:cs="Times New Roman"/>
          <w:sz w:val="28"/>
          <w:szCs w:val="28"/>
        </w:rPr>
        <w:t xml:space="preserve"> включить в члены общественного совета при главе Администрации Ханкайского муниципального района Биденкова В.В.</w:t>
      </w:r>
    </w:p>
    <w:p w:rsidR="004D6D1E" w:rsidRPr="003273CD" w:rsidRDefault="004D6D1E" w:rsidP="00AB5DAE">
      <w:pPr>
        <w:pStyle w:val="a8"/>
        <w:jc w:val="both"/>
        <w:rPr>
          <w:szCs w:val="26"/>
        </w:rPr>
      </w:pPr>
      <w:r w:rsidRPr="00D25AC5">
        <w:rPr>
          <w:rFonts w:ascii="Times New Roman" w:hAnsi="Times New Roman" w:cs="Times New Roman"/>
          <w:sz w:val="28"/>
          <w:szCs w:val="28"/>
        </w:rPr>
        <w:t>РЕШИЛИ: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 Биденкова В.В</w:t>
      </w:r>
      <w:r w:rsidR="00F51E9A" w:rsidRPr="00D25AC5">
        <w:rPr>
          <w:rFonts w:ascii="Times New Roman" w:hAnsi="Times New Roman" w:cs="Times New Roman"/>
          <w:sz w:val="28"/>
          <w:szCs w:val="28"/>
        </w:rPr>
        <w:t>.</w:t>
      </w:r>
      <w:r w:rsidR="00B8475E" w:rsidRPr="00D25AC5">
        <w:rPr>
          <w:rFonts w:ascii="Times New Roman" w:hAnsi="Times New Roman" w:cs="Times New Roman"/>
          <w:sz w:val="28"/>
          <w:szCs w:val="28"/>
        </w:rPr>
        <w:t xml:space="preserve"> рекомендовать от Совета предпринимателей Ханкайского муниципального</w:t>
      </w:r>
      <w:r w:rsidR="00D25AC5" w:rsidRPr="00D25AC5">
        <w:rPr>
          <w:rFonts w:ascii="Times New Roman" w:hAnsi="Times New Roman" w:cs="Times New Roman"/>
          <w:sz w:val="28"/>
          <w:szCs w:val="28"/>
        </w:rPr>
        <w:t xml:space="preserve"> района в состав Общественного С</w:t>
      </w:r>
      <w:r w:rsidR="00B8475E" w:rsidRPr="00D25AC5">
        <w:rPr>
          <w:rFonts w:ascii="Times New Roman" w:hAnsi="Times New Roman" w:cs="Times New Roman"/>
          <w:sz w:val="28"/>
          <w:szCs w:val="28"/>
        </w:rPr>
        <w:t>овета при главе Администрации Ханкайского муниципального рай</w:t>
      </w:r>
      <w:r w:rsidR="00B8475E" w:rsidRPr="00026FDC">
        <w:rPr>
          <w:rFonts w:ascii="Times New Roman" w:hAnsi="Times New Roman" w:cs="Times New Roman"/>
          <w:sz w:val="28"/>
          <w:szCs w:val="28"/>
        </w:rPr>
        <w:t>она</w:t>
      </w:r>
      <w:r w:rsidR="00B8475E">
        <w:rPr>
          <w:szCs w:val="26"/>
        </w:rPr>
        <w:t>.</w:t>
      </w:r>
    </w:p>
    <w:p w:rsidR="00A71772" w:rsidRDefault="00A71772" w:rsidP="000044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D1E" w:rsidRPr="004D6D1E" w:rsidRDefault="004D6D1E" w:rsidP="004D6D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Председатель</w:t>
      </w:r>
      <w:r w:rsidR="0002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25F62" w:rsidRPr="004D6D1E">
        <w:rPr>
          <w:rFonts w:ascii="Times New Roman" w:hAnsi="Times New Roman" w:cs="Times New Roman"/>
          <w:sz w:val="28"/>
          <w:szCs w:val="28"/>
        </w:rPr>
        <w:t>А.К. Вдовина</w:t>
      </w:r>
    </w:p>
    <w:p w:rsidR="004D6D1E" w:rsidRDefault="0009455A" w:rsidP="004D6D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D1E" w:rsidRDefault="004D6D1E" w:rsidP="004D6D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6D1E" w:rsidRDefault="004D6D1E" w:rsidP="004D6D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0D9A" w:rsidRPr="006A0D9A" w:rsidRDefault="004D6D1E" w:rsidP="00026FD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9455A" w:rsidRPr="004D6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367C4" w:rsidRPr="004D6D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</w:p>
    <w:sectPr w:rsidR="006A0D9A" w:rsidRPr="006A0D9A" w:rsidSect="004B624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C36"/>
    <w:multiLevelType w:val="hybridMultilevel"/>
    <w:tmpl w:val="479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D04"/>
    <w:multiLevelType w:val="hybridMultilevel"/>
    <w:tmpl w:val="2B1E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BB9"/>
    <w:multiLevelType w:val="multilevel"/>
    <w:tmpl w:val="71E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D2774"/>
    <w:multiLevelType w:val="hybridMultilevel"/>
    <w:tmpl w:val="9CDE780C"/>
    <w:lvl w:ilvl="0" w:tplc="C2BAE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22F2"/>
    <w:multiLevelType w:val="hybridMultilevel"/>
    <w:tmpl w:val="CC242E2A"/>
    <w:lvl w:ilvl="0" w:tplc="48068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A05C1B"/>
    <w:multiLevelType w:val="hybridMultilevel"/>
    <w:tmpl w:val="47ECB4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6AF1"/>
    <w:multiLevelType w:val="hybridMultilevel"/>
    <w:tmpl w:val="845C4536"/>
    <w:lvl w:ilvl="0" w:tplc="B4F816A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 w15:restartNumberingAfterBreak="0">
    <w:nsid w:val="1A073CE4"/>
    <w:multiLevelType w:val="hybridMultilevel"/>
    <w:tmpl w:val="E8628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35B7"/>
    <w:multiLevelType w:val="hybridMultilevel"/>
    <w:tmpl w:val="665C5A32"/>
    <w:lvl w:ilvl="0" w:tplc="76867D18">
      <w:start w:val="1"/>
      <w:numFmt w:val="decimal"/>
      <w:lvlText w:val="%1."/>
      <w:lvlJc w:val="left"/>
      <w:pPr>
        <w:ind w:left="10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333255D"/>
    <w:multiLevelType w:val="multilevel"/>
    <w:tmpl w:val="0E50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1020F8"/>
    <w:multiLevelType w:val="hybridMultilevel"/>
    <w:tmpl w:val="C63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2C37"/>
    <w:multiLevelType w:val="hybridMultilevel"/>
    <w:tmpl w:val="084482F2"/>
    <w:lvl w:ilvl="0" w:tplc="8B2EFB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E05A56"/>
    <w:multiLevelType w:val="hybridMultilevel"/>
    <w:tmpl w:val="E16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2C1E"/>
    <w:multiLevelType w:val="multilevel"/>
    <w:tmpl w:val="568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13FAE"/>
    <w:multiLevelType w:val="multilevel"/>
    <w:tmpl w:val="8CA03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Cs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963339"/>
    <w:multiLevelType w:val="hybridMultilevel"/>
    <w:tmpl w:val="6BC24DB8"/>
    <w:lvl w:ilvl="0" w:tplc="0C28CD5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7" w15:restartNumberingAfterBreak="0">
    <w:nsid w:val="30AC7E2A"/>
    <w:multiLevelType w:val="hybridMultilevel"/>
    <w:tmpl w:val="B0DC5642"/>
    <w:lvl w:ilvl="0" w:tplc="0A3C0B3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31264B97"/>
    <w:multiLevelType w:val="hybridMultilevel"/>
    <w:tmpl w:val="78C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47EF5"/>
    <w:multiLevelType w:val="hybridMultilevel"/>
    <w:tmpl w:val="E06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52175"/>
    <w:multiLevelType w:val="hybridMultilevel"/>
    <w:tmpl w:val="1A2A26BC"/>
    <w:lvl w:ilvl="0" w:tplc="692E87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301A"/>
    <w:multiLevelType w:val="hybridMultilevel"/>
    <w:tmpl w:val="05D06A92"/>
    <w:lvl w:ilvl="0" w:tplc="F4145F06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697A73"/>
    <w:multiLevelType w:val="multilevel"/>
    <w:tmpl w:val="9D3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F320C"/>
    <w:multiLevelType w:val="multilevel"/>
    <w:tmpl w:val="550E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A1C56"/>
    <w:multiLevelType w:val="hybridMultilevel"/>
    <w:tmpl w:val="766EF8DA"/>
    <w:lvl w:ilvl="0" w:tplc="CE30B06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4F081CAD"/>
    <w:multiLevelType w:val="hybridMultilevel"/>
    <w:tmpl w:val="8D0C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3087B"/>
    <w:multiLevelType w:val="hybridMultilevel"/>
    <w:tmpl w:val="F5D82078"/>
    <w:lvl w:ilvl="0" w:tplc="AB705C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EB326C"/>
    <w:multiLevelType w:val="multilevel"/>
    <w:tmpl w:val="8A4CF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FE3C00"/>
    <w:multiLevelType w:val="hybridMultilevel"/>
    <w:tmpl w:val="CC1C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8730C"/>
    <w:multiLevelType w:val="hybridMultilevel"/>
    <w:tmpl w:val="F9E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3EA6"/>
    <w:multiLevelType w:val="hybridMultilevel"/>
    <w:tmpl w:val="559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3122F"/>
    <w:multiLevelType w:val="hybridMultilevel"/>
    <w:tmpl w:val="97B4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85CBF"/>
    <w:multiLevelType w:val="hybridMultilevel"/>
    <w:tmpl w:val="389ABCB0"/>
    <w:lvl w:ilvl="0" w:tplc="40EE365E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8" w15:restartNumberingAfterBreak="0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81495"/>
    <w:multiLevelType w:val="hybridMultilevel"/>
    <w:tmpl w:val="7918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F5634"/>
    <w:multiLevelType w:val="hybridMultilevel"/>
    <w:tmpl w:val="F5926880"/>
    <w:lvl w:ilvl="0" w:tplc="B358C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7B3ADE"/>
    <w:multiLevelType w:val="hybridMultilevel"/>
    <w:tmpl w:val="538E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4746B"/>
    <w:multiLevelType w:val="hybridMultilevel"/>
    <w:tmpl w:val="8A64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372"/>
    <w:multiLevelType w:val="multilevel"/>
    <w:tmpl w:val="7C1A5E18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80A7F"/>
    <w:multiLevelType w:val="multilevel"/>
    <w:tmpl w:val="97BA4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7" w15:restartNumberingAfterBreak="0">
    <w:nsid w:val="79643C42"/>
    <w:multiLevelType w:val="hybridMultilevel"/>
    <w:tmpl w:val="729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5"/>
  </w:num>
  <w:num w:numId="4">
    <w:abstractNumId w:val="23"/>
  </w:num>
  <w:num w:numId="5">
    <w:abstractNumId w:val="43"/>
  </w:num>
  <w:num w:numId="6">
    <w:abstractNumId w:val="36"/>
  </w:num>
  <w:num w:numId="7">
    <w:abstractNumId w:val="15"/>
  </w:num>
  <w:num w:numId="8">
    <w:abstractNumId w:val="40"/>
  </w:num>
  <w:num w:numId="9">
    <w:abstractNumId w:val="24"/>
  </w:num>
  <w:num w:numId="10">
    <w:abstractNumId w:val="12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"/>
  </w:num>
  <w:num w:numId="16">
    <w:abstractNumId w:val="45"/>
  </w:num>
  <w:num w:numId="17">
    <w:abstractNumId w:val="14"/>
  </w:num>
  <w:num w:numId="18">
    <w:abstractNumId w:val="21"/>
  </w:num>
  <w:num w:numId="19">
    <w:abstractNumId w:val="31"/>
  </w:num>
  <w:num w:numId="20">
    <w:abstractNumId w:val="8"/>
  </w:num>
  <w:num w:numId="21">
    <w:abstractNumId w:val="35"/>
  </w:num>
  <w:num w:numId="22">
    <w:abstractNumId w:val="5"/>
  </w:num>
  <w:num w:numId="23">
    <w:abstractNumId w:val="46"/>
  </w:num>
  <w:num w:numId="24">
    <w:abstractNumId w:val="41"/>
  </w:num>
  <w:num w:numId="25">
    <w:abstractNumId w:val="11"/>
  </w:num>
  <w:num w:numId="26">
    <w:abstractNumId w:val="17"/>
  </w:num>
  <w:num w:numId="27">
    <w:abstractNumId w:val="28"/>
  </w:num>
  <w:num w:numId="28">
    <w:abstractNumId w:val="16"/>
  </w:num>
  <w:num w:numId="29">
    <w:abstractNumId w:val="6"/>
  </w:num>
  <w:num w:numId="30">
    <w:abstractNumId w:val="22"/>
  </w:num>
  <w:num w:numId="31">
    <w:abstractNumId w:val="37"/>
  </w:num>
  <w:num w:numId="32">
    <w:abstractNumId w:val="20"/>
  </w:num>
  <w:num w:numId="33">
    <w:abstractNumId w:val="44"/>
  </w:num>
  <w:num w:numId="34">
    <w:abstractNumId w:val="33"/>
  </w:num>
  <w:num w:numId="35">
    <w:abstractNumId w:val="1"/>
  </w:num>
  <w:num w:numId="36">
    <w:abstractNumId w:val="42"/>
  </w:num>
  <w:num w:numId="37">
    <w:abstractNumId w:val="30"/>
  </w:num>
  <w:num w:numId="38">
    <w:abstractNumId w:val="3"/>
  </w:num>
  <w:num w:numId="39">
    <w:abstractNumId w:val="7"/>
  </w:num>
  <w:num w:numId="40">
    <w:abstractNumId w:val="29"/>
  </w:num>
  <w:num w:numId="41">
    <w:abstractNumId w:val="34"/>
  </w:num>
  <w:num w:numId="42">
    <w:abstractNumId w:val="32"/>
  </w:num>
  <w:num w:numId="43">
    <w:abstractNumId w:val="10"/>
  </w:num>
  <w:num w:numId="44">
    <w:abstractNumId w:val="19"/>
  </w:num>
  <w:num w:numId="45">
    <w:abstractNumId w:val="4"/>
  </w:num>
  <w:num w:numId="46">
    <w:abstractNumId w:val="47"/>
  </w:num>
  <w:num w:numId="47">
    <w:abstractNumId w:val="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10D53"/>
    <w:rsid w:val="00022966"/>
    <w:rsid w:val="00025F62"/>
    <w:rsid w:val="000266D7"/>
    <w:rsid w:val="00026FDC"/>
    <w:rsid w:val="00030D2C"/>
    <w:rsid w:val="00034000"/>
    <w:rsid w:val="00037C06"/>
    <w:rsid w:val="00042034"/>
    <w:rsid w:val="00042580"/>
    <w:rsid w:val="00042CA7"/>
    <w:rsid w:val="000439D0"/>
    <w:rsid w:val="000464F9"/>
    <w:rsid w:val="00047B0C"/>
    <w:rsid w:val="0006124F"/>
    <w:rsid w:val="0007271E"/>
    <w:rsid w:val="00077D5D"/>
    <w:rsid w:val="0009455A"/>
    <w:rsid w:val="00095010"/>
    <w:rsid w:val="000A3275"/>
    <w:rsid w:val="000B0A16"/>
    <w:rsid w:val="000C3521"/>
    <w:rsid w:val="000D16CB"/>
    <w:rsid w:val="000D4BBB"/>
    <w:rsid w:val="000E07F6"/>
    <w:rsid w:val="000F034D"/>
    <w:rsid w:val="000F2325"/>
    <w:rsid w:val="000F488D"/>
    <w:rsid w:val="000F4ED8"/>
    <w:rsid w:val="00115731"/>
    <w:rsid w:val="00122DFE"/>
    <w:rsid w:val="00127737"/>
    <w:rsid w:val="00130E95"/>
    <w:rsid w:val="00133BB4"/>
    <w:rsid w:val="001434D8"/>
    <w:rsid w:val="0015369E"/>
    <w:rsid w:val="00157BB2"/>
    <w:rsid w:val="00161DC9"/>
    <w:rsid w:val="00191FC7"/>
    <w:rsid w:val="00195886"/>
    <w:rsid w:val="001A2F71"/>
    <w:rsid w:val="001B09FC"/>
    <w:rsid w:val="001B1F69"/>
    <w:rsid w:val="001B4920"/>
    <w:rsid w:val="001B6A9B"/>
    <w:rsid w:val="001C0963"/>
    <w:rsid w:val="001C1BF6"/>
    <w:rsid w:val="001C5B98"/>
    <w:rsid w:val="001E03BE"/>
    <w:rsid w:val="001E23F0"/>
    <w:rsid w:val="001E27D5"/>
    <w:rsid w:val="002064AC"/>
    <w:rsid w:val="00227A7E"/>
    <w:rsid w:val="00234C42"/>
    <w:rsid w:val="0024786E"/>
    <w:rsid w:val="00251C92"/>
    <w:rsid w:val="002522BB"/>
    <w:rsid w:val="0025350D"/>
    <w:rsid w:val="00266475"/>
    <w:rsid w:val="002669A1"/>
    <w:rsid w:val="002711E0"/>
    <w:rsid w:val="002825CB"/>
    <w:rsid w:val="00282BE8"/>
    <w:rsid w:val="002B0FA7"/>
    <w:rsid w:val="002D21C0"/>
    <w:rsid w:val="002F79BF"/>
    <w:rsid w:val="0030507A"/>
    <w:rsid w:val="00323FA6"/>
    <w:rsid w:val="00324724"/>
    <w:rsid w:val="003273CD"/>
    <w:rsid w:val="003360CB"/>
    <w:rsid w:val="0033679B"/>
    <w:rsid w:val="00363649"/>
    <w:rsid w:val="003650A0"/>
    <w:rsid w:val="0037166C"/>
    <w:rsid w:val="003843F4"/>
    <w:rsid w:val="003A0C67"/>
    <w:rsid w:val="003A222B"/>
    <w:rsid w:val="003C56CC"/>
    <w:rsid w:val="003D1769"/>
    <w:rsid w:val="003D25DE"/>
    <w:rsid w:val="003D39FB"/>
    <w:rsid w:val="003D5556"/>
    <w:rsid w:val="003E0354"/>
    <w:rsid w:val="003E1879"/>
    <w:rsid w:val="003F60F4"/>
    <w:rsid w:val="00400391"/>
    <w:rsid w:val="0040075F"/>
    <w:rsid w:val="00405D0E"/>
    <w:rsid w:val="00406E32"/>
    <w:rsid w:val="00412ED3"/>
    <w:rsid w:val="004167D3"/>
    <w:rsid w:val="00437428"/>
    <w:rsid w:val="00437C4F"/>
    <w:rsid w:val="0044211C"/>
    <w:rsid w:val="00461E3D"/>
    <w:rsid w:val="00470B26"/>
    <w:rsid w:val="00476B28"/>
    <w:rsid w:val="00481BB3"/>
    <w:rsid w:val="004833F4"/>
    <w:rsid w:val="00492780"/>
    <w:rsid w:val="004951AA"/>
    <w:rsid w:val="004963CF"/>
    <w:rsid w:val="004A05D7"/>
    <w:rsid w:val="004A5E38"/>
    <w:rsid w:val="004B3ACD"/>
    <w:rsid w:val="004B624B"/>
    <w:rsid w:val="004C079F"/>
    <w:rsid w:val="004D6D1E"/>
    <w:rsid w:val="004E27E2"/>
    <w:rsid w:val="004E4C69"/>
    <w:rsid w:val="004F28EA"/>
    <w:rsid w:val="004F3CA1"/>
    <w:rsid w:val="00507443"/>
    <w:rsid w:val="00507F84"/>
    <w:rsid w:val="00515915"/>
    <w:rsid w:val="00517CC1"/>
    <w:rsid w:val="00530568"/>
    <w:rsid w:val="005325BC"/>
    <w:rsid w:val="005523BC"/>
    <w:rsid w:val="00552D65"/>
    <w:rsid w:val="00556F1C"/>
    <w:rsid w:val="0056014A"/>
    <w:rsid w:val="00567BF6"/>
    <w:rsid w:val="005817E4"/>
    <w:rsid w:val="005976F9"/>
    <w:rsid w:val="005A5F1C"/>
    <w:rsid w:val="005C139A"/>
    <w:rsid w:val="005C15F6"/>
    <w:rsid w:val="005D1A99"/>
    <w:rsid w:val="005D4384"/>
    <w:rsid w:val="005E0A34"/>
    <w:rsid w:val="00600A9D"/>
    <w:rsid w:val="00605377"/>
    <w:rsid w:val="00623A04"/>
    <w:rsid w:val="00631D77"/>
    <w:rsid w:val="006346FF"/>
    <w:rsid w:val="00635581"/>
    <w:rsid w:val="00637121"/>
    <w:rsid w:val="00640E1D"/>
    <w:rsid w:val="0066428C"/>
    <w:rsid w:val="00672C8F"/>
    <w:rsid w:val="006910D3"/>
    <w:rsid w:val="006A0D9A"/>
    <w:rsid w:val="006A4EEB"/>
    <w:rsid w:val="006B3D16"/>
    <w:rsid w:val="006B4592"/>
    <w:rsid w:val="006C4F92"/>
    <w:rsid w:val="006E7710"/>
    <w:rsid w:val="006F043F"/>
    <w:rsid w:val="006F6226"/>
    <w:rsid w:val="0071054A"/>
    <w:rsid w:val="007109B6"/>
    <w:rsid w:val="00712957"/>
    <w:rsid w:val="00713686"/>
    <w:rsid w:val="00734EA5"/>
    <w:rsid w:val="00746F9D"/>
    <w:rsid w:val="0075061A"/>
    <w:rsid w:val="00761F43"/>
    <w:rsid w:val="00765364"/>
    <w:rsid w:val="0078328E"/>
    <w:rsid w:val="00785209"/>
    <w:rsid w:val="00785322"/>
    <w:rsid w:val="007A7BB8"/>
    <w:rsid w:val="007B41A2"/>
    <w:rsid w:val="007C6180"/>
    <w:rsid w:val="007E15DA"/>
    <w:rsid w:val="007E51CC"/>
    <w:rsid w:val="007E5804"/>
    <w:rsid w:val="007F554A"/>
    <w:rsid w:val="008019B2"/>
    <w:rsid w:val="0080360B"/>
    <w:rsid w:val="00803D3C"/>
    <w:rsid w:val="00810997"/>
    <w:rsid w:val="0082130A"/>
    <w:rsid w:val="00831406"/>
    <w:rsid w:val="00854527"/>
    <w:rsid w:val="00857195"/>
    <w:rsid w:val="00870883"/>
    <w:rsid w:val="00881BA4"/>
    <w:rsid w:val="00890A70"/>
    <w:rsid w:val="008945EF"/>
    <w:rsid w:val="00897B2F"/>
    <w:rsid w:val="008A115A"/>
    <w:rsid w:val="008A1C3F"/>
    <w:rsid w:val="008B0033"/>
    <w:rsid w:val="008C0F2A"/>
    <w:rsid w:val="008C5F84"/>
    <w:rsid w:val="008E401A"/>
    <w:rsid w:val="008E72DA"/>
    <w:rsid w:val="008F5493"/>
    <w:rsid w:val="00901893"/>
    <w:rsid w:val="009064A8"/>
    <w:rsid w:val="0092095F"/>
    <w:rsid w:val="00955E57"/>
    <w:rsid w:val="00964330"/>
    <w:rsid w:val="00973D2E"/>
    <w:rsid w:val="00977A1A"/>
    <w:rsid w:val="009830A5"/>
    <w:rsid w:val="00986D64"/>
    <w:rsid w:val="00995336"/>
    <w:rsid w:val="009C24E0"/>
    <w:rsid w:val="009C264E"/>
    <w:rsid w:val="009C4768"/>
    <w:rsid w:val="009C79DF"/>
    <w:rsid w:val="009C7EA5"/>
    <w:rsid w:val="009D5028"/>
    <w:rsid w:val="009D530F"/>
    <w:rsid w:val="009E4281"/>
    <w:rsid w:val="00A01762"/>
    <w:rsid w:val="00A42FF2"/>
    <w:rsid w:val="00A51346"/>
    <w:rsid w:val="00A5755A"/>
    <w:rsid w:val="00A71772"/>
    <w:rsid w:val="00A73AF5"/>
    <w:rsid w:val="00A767CB"/>
    <w:rsid w:val="00A8003A"/>
    <w:rsid w:val="00A90BED"/>
    <w:rsid w:val="00A91A29"/>
    <w:rsid w:val="00A92F11"/>
    <w:rsid w:val="00AA694F"/>
    <w:rsid w:val="00AB4400"/>
    <w:rsid w:val="00AB55F4"/>
    <w:rsid w:val="00AB5DAE"/>
    <w:rsid w:val="00AF0C1C"/>
    <w:rsid w:val="00AF29D0"/>
    <w:rsid w:val="00AF6D59"/>
    <w:rsid w:val="00B06AD0"/>
    <w:rsid w:val="00B1430D"/>
    <w:rsid w:val="00B215E1"/>
    <w:rsid w:val="00B24D33"/>
    <w:rsid w:val="00B379D5"/>
    <w:rsid w:val="00B66AFD"/>
    <w:rsid w:val="00B700B6"/>
    <w:rsid w:val="00B8475E"/>
    <w:rsid w:val="00B85E9E"/>
    <w:rsid w:val="00B916EA"/>
    <w:rsid w:val="00B96D41"/>
    <w:rsid w:val="00BA5F6E"/>
    <w:rsid w:val="00BB5206"/>
    <w:rsid w:val="00BC43FA"/>
    <w:rsid w:val="00BC5639"/>
    <w:rsid w:val="00BD209B"/>
    <w:rsid w:val="00BE06A3"/>
    <w:rsid w:val="00BF07E8"/>
    <w:rsid w:val="00BF5063"/>
    <w:rsid w:val="00C028BF"/>
    <w:rsid w:val="00C27417"/>
    <w:rsid w:val="00C33B46"/>
    <w:rsid w:val="00C350FC"/>
    <w:rsid w:val="00C367C4"/>
    <w:rsid w:val="00C40D41"/>
    <w:rsid w:val="00C44A0E"/>
    <w:rsid w:val="00C5105B"/>
    <w:rsid w:val="00C602FB"/>
    <w:rsid w:val="00C61562"/>
    <w:rsid w:val="00C63577"/>
    <w:rsid w:val="00C636FA"/>
    <w:rsid w:val="00C911C6"/>
    <w:rsid w:val="00C94F22"/>
    <w:rsid w:val="00CB43B1"/>
    <w:rsid w:val="00CC1F98"/>
    <w:rsid w:val="00CC2A22"/>
    <w:rsid w:val="00CC64F6"/>
    <w:rsid w:val="00CD0158"/>
    <w:rsid w:val="00CD0351"/>
    <w:rsid w:val="00CE4A58"/>
    <w:rsid w:val="00D01301"/>
    <w:rsid w:val="00D17585"/>
    <w:rsid w:val="00D25AC5"/>
    <w:rsid w:val="00D34480"/>
    <w:rsid w:val="00D62584"/>
    <w:rsid w:val="00D65086"/>
    <w:rsid w:val="00D73D14"/>
    <w:rsid w:val="00D826B5"/>
    <w:rsid w:val="00D830CE"/>
    <w:rsid w:val="00DA1FDD"/>
    <w:rsid w:val="00DA3056"/>
    <w:rsid w:val="00DA3567"/>
    <w:rsid w:val="00DA4156"/>
    <w:rsid w:val="00DA671C"/>
    <w:rsid w:val="00DB2817"/>
    <w:rsid w:val="00DC6A46"/>
    <w:rsid w:val="00DD0A29"/>
    <w:rsid w:val="00DD7111"/>
    <w:rsid w:val="00DF3756"/>
    <w:rsid w:val="00E43DE2"/>
    <w:rsid w:val="00E5306E"/>
    <w:rsid w:val="00E855A0"/>
    <w:rsid w:val="00EA0A66"/>
    <w:rsid w:val="00EA0BBA"/>
    <w:rsid w:val="00EA26D7"/>
    <w:rsid w:val="00EB32CA"/>
    <w:rsid w:val="00EB39CB"/>
    <w:rsid w:val="00EC6015"/>
    <w:rsid w:val="00ED1D27"/>
    <w:rsid w:val="00ED1EF6"/>
    <w:rsid w:val="00EE0CE0"/>
    <w:rsid w:val="00EE2360"/>
    <w:rsid w:val="00EE617E"/>
    <w:rsid w:val="00EF1988"/>
    <w:rsid w:val="00EF5AF2"/>
    <w:rsid w:val="00EF70D0"/>
    <w:rsid w:val="00F051E1"/>
    <w:rsid w:val="00F15F12"/>
    <w:rsid w:val="00F176B9"/>
    <w:rsid w:val="00F25AD9"/>
    <w:rsid w:val="00F27393"/>
    <w:rsid w:val="00F36640"/>
    <w:rsid w:val="00F369D0"/>
    <w:rsid w:val="00F37DB4"/>
    <w:rsid w:val="00F51E9A"/>
    <w:rsid w:val="00F85B6B"/>
    <w:rsid w:val="00F97A18"/>
    <w:rsid w:val="00F97E73"/>
    <w:rsid w:val="00FD1BC3"/>
    <w:rsid w:val="00FE4B5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0F07-8ABF-4737-BFC0-F46914D0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7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Компьютер w20020260</cp:lastModifiedBy>
  <cp:revision>184</cp:revision>
  <cp:lastPrinted>2019-06-25T00:37:00Z</cp:lastPrinted>
  <dcterms:created xsi:type="dcterms:W3CDTF">2016-05-31T01:44:00Z</dcterms:created>
  <dcterms:modified xsi:type="dcterms:W3CDTF">2019-06-25T00:47:00Z</dcterms:modified>
</cp:coreProperties>
</file>