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F772" w14:textId="77777777" w:rsidR="009B186F" w:rsidRPr="00AD5A61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</w:pPr>
      <w:bookmarkStart w:id="0" w:name="Par306"/>
      <w:bookmarkEnd w:id="0"/>
      <w:r w:rsidRPr="00AD5A61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СВОДНЫЙ ОТЧЕТ</w:t>
      </w:r>
    </w:p>
    <w:p w14:paraId="13A4720F" w14:textId="77777777"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 результатах проведения оценки регулирующего воздействия</w:t>
      </w:r>
    </w:p>
    <w:p w14:paraId="26B87248" w14:textId="77777777"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проекта муниципального нормативного правового акта</w:t>
      </w:r>
    </w:p>
    <w:p w14:paraId="0D04FCEA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13675ECC" w14:textId="6F5CD3B6" w:rsidR="009B186F" w:rsidRPr="00424F9A" w:rsidRDefault="003148A5" w:rsidP="003148A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Общая информация</w:t>
      </w:r>
    </w:p>
    <w:p w14:paraId="7FAC7E04" w14:textId="1BC622E7" w:rsidR="009B186F" w:rsidRPr="00424F9A" w:rsidRDefault="003148A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1.1. Наименование проекта муниципального нормативного правового акта:</w:t>
      </w:r>
    </w:p>
    <w:p w14:paraId="176B4B5A" w14:textId="5F118005" w:rsidR="00F63551" w:rsidRPr="003148A5" w:rsidRDefault="003148A5" w:rsidP="00F635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«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4E1538" w:rsidRPr="003148A5">
        <w:rPr>
          <w:rFonts w:ascii="Times New Roman" w:hAnsi="Times New Roman" w:cs="Times New Roman"/>
          <w:sz w:val="24"/>
          <w:szCs w:val="24"/>
        </w:rPr>
        <w:t>«</w:t>
      </w:r>
      <w:r w:rsidR="00B44706" w:rsidRPr="00B44706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ведении или в собственности Ханкайского муниципального округа</w:t>
      </w:r>
      <w:r w:rsidR="004E1538" w:rsidRPr="003148A5">
        <w:rPr>
          <w:rFonts w:ascii="Times New Roman" w:hAnsi="Times New Roman" w:cs="Times New Roman"/>
          <w:sz w:val="24"/>
          <w:szCs w:val="24"/>
        </w:rPr>
        <w:t>»</w:t>
      </w:r>
      <w:r w:rsidR="00F63551" w:rsidRPr="003148A5">
        <w:rPr>
          <w:rFonts w:ascii="Times New Roman" w:hAnsi="Times New Roman" w:cs="Times New Roman"/>
          <w:sz w:val="24"/>
          <w:szCs w:val="24"/>
        </w:rPr>
        <w:t>.</w:t>
      </w:r>
    </w:p>
    <w:p w14:paraId="0A3684C1" w14:textId="5A07A241" w:rsidR="009B186F" w:rsidRPr="003148A5" w:rsidRDefault="003148A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1.2. Разработчик проекта муниципального нормативног</w:t>
      </w:r>
      <w:r w:rsidR="006B73F9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о правового акта: </w:t>
      </w:r>
    </w:p>
    <w:p w14:paraId="688F9769" w14:textId="08631156" w:rsidR="007B4F07" w:rsidRPr="003148A5" w:rsidRDefault="007B4F0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Администрация Х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Приморского края</w:t>
      </w:r>
    </w:p>
    <w:p w14:paraId="773601DA" w14:textId="51AE73DE" w:rsidR="007B4F07" w:rsidRPr="003148A5" w:rsidRDefault="003148A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1.3. Предполагаемая дата вступления в силу проекта муници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правового акта:</w:t>
      </w:r>
      <w:r w:rsidR="006B73F9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проект нормативного акта вступит в силу со дня е</w:t>
      </w:r>
      <w:r w:rsidR="00FD792E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го 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официального опубликования (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август</w:t>
      </w:r>
      <w:r w:rsidR="00AD5A6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2021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года</w:t>
      </w:r>
      <w:r w:rsidR="006B73F9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)</w:t>
      </w:r>
    </w:p>
    <w:p w14:paraId="7A5875DE" w14:textId="0A6AEFB1" w:rsidR="007B4F07" w:rsidRPr="003148A5" w:rsidRDefault="003148A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1.4. Степень регулирующего воздействия проекта муниципального нормат</w:t>
      </w:r>
      <w:r w:rsidR="006B73F9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ивного правового акта</w:t>
      </w:r>
      <w:r w:rsidR="007F4F4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  <w:r w:rsidR="004E1538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средняя</w:t>
      </w:r>
    </w:p>
    <w:p w14:paraId="2EAEAFF9" w14:textId="33082F74" w:rsidR="00872C0B" w:rsidRPr="003148A5" w:rsidRDefault="003148A5" w:rsidP="00872C0B">
      <w:pPr>
        <w:autoSpaceDE w:val="0"/>
        <w:autoSpaceDN w:val="0"/>
        <w:adjustRightInd w:val="0"/>
        <w:jc w:val="both"/>
        <w:rPr>
          <w:rFonts w:ascii="fira_sanslight" w:hAnsi="fira_sanslight" w:cs="Helvetica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1.5. Краткое описание проблемы, на решение которой направлен предлагаемый проект муниципального нормативного правового акта:</w:t>
      </w:r>
      <w:r w:rsidR="00872C0B" w:rsidRPr="003148A5">
        <w:rPr>
          <w:rFonts w:ascii="fira_sanslight" w:hAnsi="fira_sanslight" w:cs="Helvetica"/>
          <w:color w:val="000000" w:themeColor="text1"/>
          <w:sz w:val="24"/>
          <w:szCs w:val="24"/>
        </w:rPr>
        <w:t xml:space="preserve">      </w:t>
      </w:r>
    </w:p>
    <w:p w14:paraId="7EA1B3B4" w14:textId="74DF2C94" w:rsidR="00F63551" w:rsidRPr="003148A5" w:rsidRDefault="003148A5" w:rsidP="00F635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fira_sanslight" w:hAnsi="fira_sanslight" w:cs="Helvetica"/>
          <w:color w:val="000000" w:themeColor="text1"/>
          <w:sz w:val="24"/>
          <w:szCs w:val="24"/>
        </w:rPr>
        <w:t xml:space="preserve">            </w:t>
      </w:r>
      <w:r w:rsidR="00872C0B" w:rsidRPr="003148A5">
        <w:rPr>
          <w:rFonts w:ascii="fira_sanslight" w:hAnsi="fira_sanslight" w:cs="Helvetica"/>
          <w:color w:val="000000" w:themeColor="text1"/>
          <w:sz w:val="24"/>
          <w:szCs w:val="24"/>
        </w:rPr>
        <w:t xml:space="preserve">Повышение качества предоставления муниципальной услуги </w:t>
      </w:r>
      <w:r w:rsidR="004E1538" w:rsidRPr="003148A5">
        <w:rPr>
          <w:rFonts w:ascii="Times New Roman" w:hAnsi="Times New Roman" w:cs="Times New Roman"/>
          <w:sz w:val="24"/>
          <w:szCs w:val="24"/>
        </w:rPr>
        <w:t>«</w:t>
      </w:r>
      <w:r w:rsidR="00B44706" w:rsidRPr="00B44706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ведении или в собственности Ханкайского муниципального округа</w:t>
      </w:r>
      <w:r w:rsidR="004E1538" w:rsidRPr="003148A5">
        <w:rPr>
          <w:rFonts w:ascii="Times New Roman" w:hAnsi="Times New Roman" w:cs="Times New Roman"/>
          <w:sz w:val="24"/>
          <w:szCs w:val="24"/>
        </w:rPr>
        <w:t>»</w:t>
      </w:r>
      <w:r w:rsidR="00F63551" w:rsidRPr="003148A5">
        <w:rPr>
          <w:rFonts w:ascii="Times New Roman" w:hAnsi="Times New Roman" w:cs="Times New Roman"/>
          <w:sz w:val="24"/>
          <w:szCs w:val="24"/>
        </w:rPr>
        <w:t>.</w:t>
      </w:r>
    </w:p>
    <w:p w14:paraId="401257B1" w14:textId="2C490512" w:rsidR="00872C0B" w:rsidRPr="003148A5" w:rsidRDefault="003148A5" w:rsidP="00872C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1.6. Краткое описание целей предлагаемого проекта муниципального нормативного правового акта:</w:t>
      </w:r>
      <w:r w:rsidR="00872C0B" w:rsidRPr="00314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4FDA0" w14:textId="00B77DB8" w:rsidR="003148A5" w:rsidRDefault="003148A5" w:rsidP="003148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3551" w:rsidRPr="003148A5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4E1538" w:rsidRPr="003148A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44706" w:rsidRPr="00B44706">
        <w:rPr>
          <w:rFonts w:ascii="Times New Roman" w:hAnsi="Times New Roman" w:cs="Times New Roman"/>
          <w:sz w:val="24"/>
          <w:szCs w:val="24"/>
        </w:rPr>
        <w:t>повышения качества предоставления и доступности муниципальной услуги «</w:t>
      </w:r>
      <w:bookmarkStart w:id="1" w:name="_Hlk79069973"/>
      <w:r w:rsidR="00B44706" w:rsidRPr="00B44706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ведении или в собственности Ханкайского муниципального округа</w:t>
      </w:r>
      <w:bookmarkEnd w:id="1"/>
      <w:r w:rsidR="00B44706" w:rsidRPr="00B44706">
        <w:rPr>
          <w:rFonts w:ascii="Times New Roman" w:hAnsi="Times New Roman" w:cs="Times New Roman"/>
          <w:sz w:val="24"/>
          <w:szCs w:val="24"/>
        </w:rPr>
        <w:t>»</w:t>
      </w:r>
      <w:r w:rsidR="00B44706">
        <w:rPr>
          <w:rFonts w:ascii="Times New Roman" w:hAnsi="Times New Roman" w:cs="Times New Roman"/>
          <w:sz w:val="24"/>
          <w:szCs w:val="24"/>
        </w:rPr>
        <w:t>,</w:t>
      </w:r>
      <w:r w:rsidR="00B44706" w:rsidRPr="00B44706">
        <w:rPr>
          <w:rFonts w:ascii="Times New Roman" w:hAnsi="Times New Roman" w:cs="Times New Roman"/>
          <w:sz w:val="24"/>
          <w:szCs w:val="24"/>
        </w:rPr>
        <w:t xml:space="preserve">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</w:t>
      </w:r>
      <w:r w:rsidRPr="003148A5">
        <w:rPr>
          <w:rFonts w:ascii="Times New Roman" w:hAnsi="Times New Roman" w:cs="Times New Roman"/>
          <w:sz w:val="24"/>
          <w:szCs w:val="24"/>
        </w:rPr>
        <w:t>.</w:t>
      </w:r>
    </w:p>
    <w:p w14:paraId="5EC9DFA2" w14:textId="61437200" w:rsidR="00F63551" w:rsidRPr="003148A5" w:rsidRDefault="003148A5" w:rsidP="00720E4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AC378A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1.7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Краткое описание содержания предлагаемого проекта муниципального нормативного правового акта</w:t>
      </w:r>
      <w:r w:rsidR="006B73F9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  <w:r w:rsidR="00720E4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20E47">
        <w:rPr>
          <w:rFonts w:ascii="Times New Roman" w:hAnsi="Times New Roman" w:cs="Times New Roman"/>
          <w:sz w:val="24"/>
          <w:szCs w:val="24"/>
        </w:rPr>
        <w:t>у</w:t>
      </w:r>
      <w:r w:rsidR="00720E47" w:rsidRPr="00720E47">
        <w:rPr>
          <w:rFonts w:ascii="Times New Roman" w:hAnsi="Times New Roman" w:cs="Times New Roman"/>
          <w:sz w:val="24"/>
          <w:szCs w:val="24"/>
        </w:rPr>
        <w:t>становление публичного сервитута в отдельных целях</w:t>
      </w:r>
      <w:r w:rsidR="00F63551" w:rsidRPr="003148A5">
        <w:rPr>
          <w:rFonts w:ascii="Times New Roman" w:hAnsi="Times New Roman" w:cs="Times New Roman"/>
          <w:sz w:val="24"/>
          <w:szCs w:val="24"/>
        </w:rPr>
        <w:t>.</w:t>
      </w:r>
      <w:r w:rsidR="00F6355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3AF9FFC8" w14:textId="6D1E4050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AC378A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1.8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Срок, в течение которого принимались предложения в связи с размещением уведомления о проведении публичных консультаций об оценке регулирующего воздействия проекта муниципального нормативного правового акта: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начало: "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AD5A6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августа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2021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г.; окончан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ие: "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20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августа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2021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г.</w:t>
      </w:r>
    </w:p>
    <w:p w14:paraId="23D66949" w14:textId="0C22EEFF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Количество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замечаний и предложений, полученных в связи с размещением уведомления о проведении публ</w:t>
      </w:r>
      <w:r w:rsidR="00A73C02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ичных консультаций</w:t>
      </w:r>
      <w:r w:rsidR="00060B1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нет</w:t>
      </w:r>
    </w:p>
    <w:p w14:paraId="7391CFE3" w14:textId="77889CAD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="00AC378A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1.9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Контактная информация исполнителя в органе-разработчике:</w:t>
      </w:r>
    </w:p>
    <w:p w14:paraId="3BE12469" w14:textId="261439C7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872C0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Ф.И.О.: </w:t>
      </w:r>
      <w:r w:rsidR="00AD5A6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Тищенко Ирина Александровна</w:t>
      </w:r>
    </w:p>
    <w:p w14:paraId="473EAE2E" w14:textId="2344722B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872C0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Должность: начальник отдела </w:t>
      </w:r>
      <w:r w:rsidR="00AD5A6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градостроительства и земельных отношений</w:t>
      </w:r>
      <w:r w:rsidR="00872C0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Администрации Х</w:t>
      </w:r>
      <w:r w:rsidR="006B0FAC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уга</w:t>
      </w:r>
    </w:p>
    <w:p w14:paraId="4AACF2FA" w14:textId="640E7F25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872C0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Тел.: 8(42349)</w:t>
      </w:r>
      <w:r w:rsidR="00AD5A6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97711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</w:t>
      </w:r>
      <w:r w:rsidR="00872C0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Адрес электронной почты: </w:t>
      </w:r>
      <w:proofErr w:type="spellStart"/>
      <w:r w:rsidR="00AD5A61" w:rsidRPr="003148A5">
        <w:rPr>
          <w:rFonts w:ascii="Times New Roman" w:hAnsi="Times New Roman" w:cs="Times New Roman"/>
          <w:sz w:val="24"/>
          <w:szCs w:val="24"/>
          <w:lang w:val="en-US"/>
        </w:rPr>
        <w:t>Biketovaiv</w:t>
      </w:r>
      <w:proofErr w:type="spellEnd"/>
      <w:r w:rsidR="00872C0B" w:rsidRPr="003148A5">
        <w:rPr>
          <w:rFonts w:ascii="Times New Roman" w:hAnsi="Times New Roman" w:cs="Times New Roman"/>
          <w:sz w:val="24"/>
          <w:szCs w:val="24"/>
        </w:rPr>
        <w:t>@</w:t>
      </w:r>
      <w:r w:rsidR="00872C0B" w:rsidRPr="003148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72C0B" w:rsidRPr="003148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2C0B" w:rsidRPr="003148A5">
        <w:rPr>
          <w:rFonts w:ascii="Times New Roman" w:hAnsi="Times New Roman" w:cs="Times New Roman"/>
          <w:sz w:val="24"/>
          <w:szCs w:val="24"/>
          <w:lang w:val="en-US"/>
        </w:rPr>
        <w:t>hanka</w:t>
      </w:r>
      <w:proofErr w:type="spellEnd"/>
      <w:r w:rsidR="00872C0B" w:rsidRPr="003148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2C0B" w:rsidRPr="003148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72C0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67F2399C" w14:textId="27B26B6F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Описание проблемы, на решение которой направлен предлагаемый проект муниципального нормативного правового акта:</w:t>
      </w:r>
    </w:p>
    <w:p w14:paraId="51909618" w14:textId="2CBE6206" w:rsidR="00F63551" w:rsidRPr="003148A5" w:rsidRDefault="00720E47" w:rsidP="00F63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2.1. Формулировка проблемы: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с</w:t>
      </w:r>
      <w:r w:rsidR="00AC378A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воевременное </w:t>
      </w:r>
      <w:r w:rsidR="00B44706">
        <w:rPr>
          <w:rFonts w:ascii="Times New Roman" w:hAnsi="Times New Roman" w:cs="Times New Roman"/>
          <w:sz w:val="24"/>
          <w:szCs w:val="24"/>
        </w:rPr>
        <w:t>з</w:t>
      </w:r>
      <w:r w:rsidR="00B44706" w:rsidRPr="00B44706">
        <w:rPr>
          <w:rFonts w:ascii="Times New Roman" w:hAnsi="Times New Roman" w:cs="Times New Roman"/>
          <w:sz w:val="24"/>
          <w:szCs w:val="24"/>
        </w:rPr>
        <w:t>аключение соглашения об установлении сервитута в отношении земельных участков, находящихся в ведении или в собственности Ханкайского муниципального округа</w:t>
      </w:r>
      <w:r w:rsidR="00F63551" w:rsidRPr="003148A5">
        <w:rPr>
          <w:rFonts w:ascii="Times New Roman" w:hAnsi="Times New Roman" w:cs="Times New Roman"/>
          <w:sz w:val="24"/>
          <w:szCs w:val="24"/>
        </w:rPr>
        <w:t>.</w:t>
      </w:r>
      <w:r w:rsidR="00F6355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17846A82" w14:textId="70E20A56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2.2. Основные группы субъектов предпринимательской и (или) инвестиционной деятельности, заинтересованные в устранении проблемы, их количественная оценка:</w:t>
      </w:r>
    </w:p>
    <w:p w14:paraId="4DF6B6C5" w14:textId="60703A3A" w:rsidR="00572024" w:rsidRPr="003148A5" w:rsidRDefault="00572024" w:rsidP="0057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hAnsi="Times New Roman" w:cs="Times New Roman"/>
          <w:sz w:val="24"/>
          <w:szCs w:val="24"/>
        </w:rPr>
        <w:t xml:space="preserve">Проект затрагивает интересы </w:t>
      </w:r>
      <w:r w:rsidR="00B44706" w:rsidRPr="00B4470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физически</w:t>
      </w:r>
      <w:r w:rsidR="00B4470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</w:t>
      </w:r>
      <w:r w:rsidR="00B44706" w:rsidRPr="00B4470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и юридически</w:t>
      </w:r>
      <w:r w:rsidR="00B4470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</w:t>
      </w:r>
      <w:r w:rsidR="00B44706" w:rsidRPr="00B4470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лиц</w:t>
      </w:r>
      <w:r w:rsidR="00AD5A61" w:rsidRPr="003148A5">
        <w:rPr>
          <w:rFonts w:ascii="Times New Roman" w:hAnsi="Times New Roman" w:cs="Times New Roman"/>
          <w:sz w:val="24"/>
          <w:szCs w:val="24"/>
        </w:rPr>
        <w:t>.</w:t>
      </w:r>
    </w:p>
    <w:p w14:paraId="6B8DAF58" w14:textId="0F054567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2.3. Характеристика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негативных эффектов, возникающих в связи с наличием проблемы, их количественная оценка:</w:t>
      </w:r>
    </w:p>
    <w:p w14:paraId="358CAF8A" w14:textId="77777777" w:rsidR="009B186F" w:rsidRPr="003148A5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hAnsi="Times New Roman" w:cs="Times New Roman"/>
          <w:sz w:val="24"/>
          <w:szCs w:val="24"/>
        </w:rPr>
        <w:lastRenderedPageBreak/>
        <w:t>Проект не содержит рисков невозможности решения проблемы предложенным способом, а также рисков непредвиденных негативных последствий предлагаемого правового регулирования.</w:t>
      </w:r>
    </w:p>
    <w:p w14:paraId="6B37C6EF" w14:textId="5C9407CC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362E2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2.4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Иная информация о проблеме:</w:t>
      </w:r>
      <w:r w:rsidR="00362E2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нет</w:t>
      </w:r>
    </w:p>
    <w:p w14:paraId="50F63F38" w14:textId="50643EE0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Определение целей предлагаемого проекта муниципального нормативного правового акта и индикаторов для оценки их достижения</w:t>
      </w:r>
    </w:p>
    <w:p w14:paraId="11E4327F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877"/>
      </w:tblGrid>
      <w:tr w:rsidR="009B186F" w:rsidRPr="003148A5" w14:paraId="7127F85B" w14:textId="77777777" w:rsidTr="00720E4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BDE" w14:textId="77777777" w:rsidR="009B186F" w:rsidRPr="003148A5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3148A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3.1. Цели предлагаемого проекта муниципального нормативного правового акта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A84" w14:textId="77777777" w:rsidR="009B186F" w:rsidRPr="003148A5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3148A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3.2. Сроки достижения целей предлагаемого проекта муниципального нормативного правового акта</w:t>
            </w:r>
          </w:p>
        </w:tc>
      </w:tr>
      <w:tr w:rsidR="009B186F" w:rsidRPr="003148A5" w14:paraId="757E2346" w14:textId="77777777" w:rsidTr="00720E4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562" w14:textId="0567D25D" w:rsidR="009B186F" w:rsidRPr="003148A5" w:rsidRDefault="00B44706" w:rsidP="00AD5A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в целях повышения качества предоставления и доступности муниципальной услуги «Заключение соглашения об установлении сервитута в отношении земельных участков, находящихся в ведении или в собственности Ханкайского муниципального округа», создания комфортных условий для получателей муниципальной услуги, определяет сроки и последовательность действий (административных процедур) при </w:t>
            </w:r>
            <w:proofErr w:type="spellStart"/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осуществ-лении</w:t>
            </w:r>
            <w:proofErr w:type="spellEnd"/>
            <w:r w:rsidRPr="00B44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полномочий по предоставлению муниципальной услуги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70DA" w14:textId="4F106CCF" w:rsidR="009B186F" w:rsidRPr="003148A5" w:rsidRDefault="003A6151" w:rsidP="004E15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С</w:t>
            </w:r>
            <w:r w:rsidR="00720E47" w:rsidRPr="00720E4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воевременное </w:t>
            </w:r>
            <w:r w:rsidR="00B44706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з</w:t>
            </w:r>
            <w:r w:rsidR="00B44706" w:rsidRPr="00B44706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аключение соглашения об установлении сервитута в отношении земельных участков, находящихся в ведении или в собственности Ханкайского муниципального округа</w:t>
            </w:r>
          </w:p>
        </w:tc>
      </w:tr>
    </w:tbl>
    <w:p w14:paraId="031C2A98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6A9ACDED" w14:textId="43F563BE" w:rsidR="009B186F" w:rsidRPr="003148A5" w:rsidRDefault="003A61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3.4. Иная информация о целях предполагаемого регулирования:</w:t>
      </w:r>
      <w:r w:rsidR="00362E2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нет</w:t>
      </w:r>
    </w:p>
    <w:p w14:paraId="1CB3587D" w14:textId="61B281D1" w:rsidR="009B186F" w:rsidRPr="003148A5" w:rsidRDefault="003A61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Качественная характеристика и оценка численности потенциальных адресатов предлагаемого проекта муниципального нормативного правового акта (их групп)</w:t>
      </w:r>
    </w:p>
    <w:p w14:paraId="27568203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2520"/>
        <w:gridCol w:w="1800"/>
      </w:tblGrid>
      <w:tr w:rsidR="009B186F" w:rsidRPr="003148A5" w14:paraId="76942E98" w14:textId="77777777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552" w14:textId="77777777" w:rsidR="009B186F" w:rsidRPr="003148A5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3148A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4.1. Группы потенциальных адресатов предлагаемого проекта муниципального нормативного правового акта (краткое описание их качественных характеристик)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A887" w14:textId="77777777" w:rsidR="009B186F" w:rsidRPr="003148A5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3148A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FF70" w14:textId="77777777" w:rsidR="009B186F" w:rsidRPr="003148A5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3148A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9B186F" w:rsidRPr="003148A5" w14:paraId="4778F400" w14:textId="77777777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54A" w14:textId="40F02CF1" w:rsidR="009B186F" w:rsidRPr="003148A5" w:rsidRDefault="00B44706" w:rsidP="004E15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Проект затрагивает интересы физических и юридических лиц.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C54" w14:textId="77777777" w:rsidR="009B186F" w:rsidRPr="003148A5" w:rsidRDefault="00B82D65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3148A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невозможно определить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3131" w14:textId="77777777" w:rsidR="009B186F" w:rsidRPr="003148A5" w:rsidRDefault="009B186F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</w:p>
        </w:tc>
      </w:tr>
    </w:tbl>
    <w:p w14:paraId="06357D9E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4D20D32A" w14:textId="319A54C6" w:rsidR="000276AA" w:rsidRPr="003148A5" w:rsidRDefault="003A6151" w:rsidP="008A13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Изменение содержания прав, обязанностей, функций, полномочий при введении нового регулирующего воздействия</w:t>
      </w:r>
      <w:r w:rsidR="008A13A2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</w:p>
    <w:p w14:paraId="7F51D802" w14:textId="77777777" w:rsidR="009B186F" w:rsidRPr="003148A5" w:rsidRDefault="000276A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Принятие проекта нормативного акта не повлечёт за собой возникновение новых функций, полномочий, обязанностей и прав, а также их изменения. </w:t>
      </w:r>
    </w:p>
    <w:p w14:paraId="721F0631" w14:textId="5E584154" w:rsidR="00C575E8" w:rsidRPr="003148A5" w:rsidRDefault="003A6151" w:rsidP="00C575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="00232D55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Оценка дополнительных расходов бюджета Ханкайского муници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округа</w:t>
      </w:r>
      <w:r w:rsidR="000276AA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связанных с введением предлагаемого проекта муниципального нормативного правового акта:</w:t>
      </w:r>
      <w:r w:rsidR="00C575E8" w:rsidRPr="003148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575E8" w:rsidRPr="003148A5">
        <w:rPr>
          <w:rFonts w:ascii="Times New Roman" w:hAnsi="Times New Roman" w:cs="Times New Roman"/>
          <w:sz w:val="24"/>
          <w:szCs w:val="24"/>
        </w:rPr>
        <w:t>е предполагается дополнительных расходов бюджета Х</w:t>
      </w:r>
      <w:r w:rsidR="00906E7B" w:rsidRPr="003148A5">
        <w:rPr>
          <w:rFonts w:ascii="Times New Roman" w:hAnsi="Times New Roman" w:cs="Times New Roman"/>
          <w:sz w:val="24"/>
          <w:szCs w:val="24"/>
        </w:rPr>
        <w:t>анкайского муниципального округа</w:t>
      </w:r>
      <w:r w:rsidR="00C575E8" w:rsidRPr="003148A5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для реализации предлагаемого правового регулирования.</w:t>
      </w:r>
    </w:p>
    <w:p w14:paraId="2B3D7034" w14:textId="0DAC2913" w:rsidR="009B186F" w:rsidRPr="003148A5" w:rsidRDefault="003A61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проекта муниципального нормативного правового акта на ранее возникшие отношения</w:t>
      </w:r>
    </w:p>
    <w:p w14:paraId="6F0642BF" w14:textId="124DA6E9" w:rsidR="00572024" w:rsidRPr="003148A5" w:rsidRDefault="003A6151" w:rsidP="0057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7.1. Предполагаемая дата вступления в силу проекта муниципального нормативного правового акта:</w:t>
      </w:r>
      <w:r w:rsidR="00572024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проект нормативного акта вступит в силу со дня его официального опублико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вания (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август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2021</w:t>
      </w:r>
      <w:r w:rsidR="00572024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года)</w:t>
      </w:r>
    </w:p>
    <w:p w14:paraId="2ADCDD17" w14:textId="44F814CA" w:rsidR="009B186F" w:rsidRPr="003148A5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3A615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7.2. Необходимость установления переходного периода и (или) отсрочки введения предлагаемог</w:t>
      </w:r>
      <w:r w:rsidR="00B82D65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правового регулирования: необходимость отсутствует.</w:t>
      </w:r>
    </w:p>
    <w:p w14:paraId="761A8A54" w14:textId="3315FF4B" w:rsidR="009B186F" w:rsidRPr="003148A5" w:rsidRDefault="003A61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 xml:space="preserve">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 Необходимость распространения предлагаемого правового регулирования на ранее возникшие отношения:</w:t>
      </w:r>
      <w:r w:rsidR="00B82D65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нет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14:paraId="7339A396" w14:textId="6ECDE162" w:rsidR="009B186F" w:rsidRPr="003148A5" w:rsidRDefault="003A61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</w:t>
      </w:r>
      <w:r w:rsidR="00232D55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8A13A2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Иная информация, подлежащая отражению в отчете по усмотрению органа, проводящего ОРВ: отсутствует.</w:t>
      </w:r>
    </w:p>
    <w:p w14:paraId="0545A110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5B40A81F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Приложение: отчет о результатах проведения публичных консультаций.</w:t>
      </w:r>
    </w:p>
    <w:p w14:paraId="5A7E87C6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Иные приложения.</w:t>
      </w:r>
    </w:p>
    <w:p w14:paraId="432BA0F4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7BCA8B4D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Руководитель органа - разработчика проекта муниципального нормативного правового акта</w:t>
      </w:r>
    </w:p>
    <w:p w14:paraId="244F00EF" w14:textId="77777777" w:rsidR="00F63551" w:rsidRPr="003148A5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05E3A353" w14:textId="77777777" w:rsidR="00AD5A61" w:rsidRPr="003148A5" w:rsidRDefault="00C575E8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Начальник отдела </w:t>
      </w:r>
      <w:r w:rsidR="00AD5A6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градостроительства </w:t>
      </w:r>
    </w:p>
    <w:p w14:paraId="08FD5A1B" w14:textId="77777777" w:rsidR="009B186F" w:rsidRPr="003148A5" w:rsidRDefault="00AD5A6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 земельных отношений</w:t>
      </w:r>
      <w:r w:rsidR="00C575E8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 </w:t>
      </w:r>
      <w:r w:rsidR="00C575E8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</w:t>
      </w: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Тищенко И.А.</w:t>
      </w:r>
    </w:p>
    <w:p w14:paraId="7A768510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Должность                                                подпись                        И.О. Фамилия</w:t>
      </w:r>
    </w:p>
    <w:p w14:paraId="2FDBAD0D" w14:textId="77777777" w:rsidR="00F63551" w:rsidRPr="003148A5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198A977A" w14:textId="77777777" w:rsidR="00232D55" w:rsidRPr="003148A5" w:rsidRDefault="00232D5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</w:p>
    <w:p w14:paraId="74E1EF4B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дата</w:t>
      </w:r>
    </w:p>
    <w:p w14:paraId="1AA6177F" w14:textId="77777777" w:rsidR="000C161D" w:rsidRPr="003148A5" w:rsidRDefault="000C161D"/>
    <w:sectPr w:rsidR="000C161D" w:rsidRPr="003148A5" w:rsidSect="00AB10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F0E"/>
    <w:rsid w:val="000276AA"/>
    <w:rsid w:val="00060B17"/>
    <w:rsid w:val="000C161D"/>
    <w:rsid w:val="00183F0E"/>
    <w:rsid w:val="00232D55"/>
    <w:rsid w:val="002F7F05"/>
    <w:rsid w:val="003148A5"/>
    <w:rsid w:val="0034420D"/>
    <w:rsid w:val="00362E27"/>
    <w:rsid w:val="003A6151"/>
    <w:rsid w:val="004E1538"/>
    <w:rsid w:val="00572024"/>
    <w:rsid w:val="006B0FAC"/>
    <w:rsid w:val="006B73F9"/>
    <w:rsid w:val="00720E47"/>
    <w:rsid w:val="007B4F07"/>
    <w:rsid w:val="007F4F41"/>
    <w:rsid w:val="00872C0B"/>
    <w:rsid w:val="008A13A2"/>
    <w:rsid w:val="00906E7B"/>
    <w:rsid w:val="009178C4"/>
    <w:rsid w:val="009B186F"/>
    <w:rsid w:val="00A73C02"/>
    <w:rsid w:val="00AB1083"/>
    <w:rsid w:val="00AC378A"/>
    <w:rsid w:val="00AD5A61"/>
    <w:rsid w:val="00B44706"/>
    <w:rsid w:val="00B82D65"/>
    <w:rsid w:val="00C575E8"/>
    <w:rsid w:val="00E205D9"/>
    <w:rsid w:val="00F63551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1FC2"/>
  <w15:docId w15:val="{2B96A316-C45C-4521-AF83-34F01575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86F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55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20</cp:revision>
  <cp:lastPrinted>2021-08-05T05:35:00Z</cp:lastPrinted>
  <dcterms:created xsi:type="dcterms:W3CDTF">2020-02-11T00:17:00Z</dcterms:created>
  <dcterms:modified xsi:type="dcterms:W3CDTF">2021-08-05T05:35:00Z</dcterms:modified>
</cp:coreProperties>
</file>