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AA3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BD1397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25</w:t>
      </w:r>
      <w:r w:rsidR="00976D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.1</w:t>
      </w:r>
      <w:r w:rsidR="00D90E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7576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76D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167/560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BD1397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674">
        <w:rPr>
          <w:rFonts w:ascii="Times New Roman" w:eastAsia="Calibri" w:hAnsi="Times New Roman" w:cs="Times New Roman"/>
          <w:sz w:val="28"/>
          <w:szCs w:val="28"/>
        </w:rPr>
        <w:t>составе аттестационной комиссии</w:t>
      </w:r>
      <w:r w:rsidR="00AF3A4A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</w:t>
      </w: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 w:rsidRPr="003D0F5C">
        <w:rPr>
          <w:rFonts w:ascii="Times New Roman" w:eastAsia="Calibri" w:hAnsi="Times New Roman" w:cs="Times New Roman"/>
          <w:sz w:val="28"/>
          <w:szCs w:val="28"/>
        </w:rPr>
        <w:t>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C24F7A">
        <w:rPr>
          <w:rFonts w:ascii="Times New Roman" w:eastAsia="Calibri" w:hAnsi="Times New Roman" w:cs="Times New Roman"/>
          <w:sz w:val="28"/>
          <w:szCs w:val="28"/>
        </w:rPr>
        <w:t xml:space="preserve">ского района </w:t>
      </w:r>
      <w:bookmarkStart w:id="0" w:name="_GoBack"/>
      <w:bookmarkEnd w:id="0"/>
    </w:p>
    <w:p w:rsidR="00C24F7A" w:rsidRDefault="00C24F7A" w:rsidP="00BD1397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97" w:rsidRDefault="00BD1397" w:rsidP="00BD1397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BD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72674" w:rsidRPr="007E6EB4">
        <w:rPr>
          <w:rFonts w:ascii="Times New Roman" w:hAnsi="Times New Roman" w:cs="Times New Roman"/>
          <w:sz w:val="28"/>
          <w:szCs w:val="28"/>
        </w:rPr>
        <w:t>с Феде</w:t>
      </w:r>
      <w:r w:rsidR="00772674">
        <w:rPr>
          <w:rFonts w:ascii="Times New Roman" w:hAnsi="Times New Roman" w:cs="Times New Roman"/>
          <w:sz w:val="28"/>
          <w:szCs w:val="28"/>
        </w:rPr>
        <w:t>ральным законом от 27.07.2004 №</w:t>
      </w:r>
      <w:r w:rsidR="00BD1397">
        <w:rPr>
          <w:rFonts w:ascii="Times New Roman" w:hAnsi="Times New Roman" w:cs="Times New Roman"/>
          <w:sz w:val="28"/>
          <w:szCs w:val="28"/>
        </w:rPr>
        <w:t xml:space="preserve"> </w:t>
      </w:r>
      <w:r w:rsidR="00772674" w:rsidRPr="007E6EB4">
        <w:rPr>
          <w:rFonts w:ascii="Times New Roman" w:hAnsi="Times New Roman" w:cs="Times New Roman"/>
          <w:sz w:val="28"/>
          <w:szCs w:val="28"/>
        </w:rPr>
        <w:t>79-ФЗ  «О го</w:t>
      </w:r>
      <w:r w:rsidR="00772674">
        <w:rPr>
          <w:rFonts w:ascii="Times New Roman" w:hAnsi="Times New Roman" w:cs="Times New Roman"/>
          <w:sz w:val="28"/>
          <w:szCs w:val="28"/>
        </w:rPr>
        <w:t>-</w:t>
      </w:r>
      <w:r w:rsidR="00772674" w:rsidRPr="007E6EB4">
        <w:rPr>
          <w:rFonts w:ascii="Times New Roman" w:hAnsi="Times New Roman" w:cs="Times New Roman"/>
          <w:sz w:val="28"/>
          <w:szCs w:val="28"/>
        </w:rPr>
        <w:t>сударственной гражданской</w:t>
      </w:r>
      <w:r w:rsidR="00772674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Федерации», Указом</w:t>
      </w:r>
      <w:r w:rsidR="00772674" w:rsidRPr="007E6EB4">
        <w:rPr>
          <w:rFonts w:ascii="Times New Roman" w:hAnsi="Times New Roman" w:cs="Times New Roman"/>
          <w:sz w:val="28"/>
          <w:szCs w:val="28"/>
        </w:rPr>
        <w:t xml:space="preserve"> Пре</w:t>
      </w:r>
      <w:r w:rsidR="00772674">
        <w:rPr>
          <w:rFonts w:ascii="Times New Roman" w:hAnsi="Times New Roman" w:cs="Times New Roman"/>
          <w:sz w:val="28"/>
          <w:szCs w:val="28"/>
        </w:rPr>
        <w:t>-</w:t>
      </w:r>
      <w:r w:rsidR="00772674" w:rsidRPr="007E6EB4">
        <w:rPr>
          <w:rFonts w:ascii="Times New Roman" w:hAnsi="Times New Roman" w:cs="Times New Roman"/>
          <w:sz w:val="28"/>
          <w:szCs w:val="28"/>
        </w:rPr>
        <w:t>зидента Российской Федерации от 01.02.2005 №110 «О проведении аттест</w:t>
      </w:r>
      <w:r w:rsidR="00772674" w:rsidRPr="007E6EB4">
        <w:rPr>
          <w:rFonts w:ascii="Times New Roman" w:hAnsi="Times New Roman" w:cs="Times New Roman"/>
          <w:sz w:val="28"/>
          <w:szCs w:val="28"/>
        </w:rPr>
        <w:t>а</w:t>
      </w:r>
      <w:r w:rsidR="00772674" w:rsidRPr="007E6EB4">
        <w:rPr>
          <w:rFonts w:ascii="Times New Roman" w:hAnsi="Times New Roman" w:cs="Times New Roman"/>
          <w:sz w:val="28"/>
          <w:szCs w:val="28"/>
        </w:rPr>
        <w:t xml:space="preserve">ции государственных гражданских служащих Российской Федерации» и </w:t>
      </w:r>
      <w:r w:rsidR="00772674">
        <w:rPr>
          <w:rFonts w:ascii="Times New Roman" w:hAnsi="Times New Roman" w:cs="Times New Roman"/>
          <w:sz w:val="28"/>
          <w:szCs w:val="28"/>
        </w:rPr>
        <w:t>р</w:t>
      </w:r>
      <w:r w:rsidR="00772674">
        <w:rPr>
          <w:rFonts w:ascii="Times New Roman" w:hAnsi="Times New Roman" w:cs="Times New Roman"/>
          <w:sz w:val="28"/>
          <w:szCs w:val="28"/>
        </w:rPr>
        <w:t>е</w:t>
      </w:r>
      <w:r w:rsidR="00772674">
        <w:rPr>
          <w:rFonts w:ascii="Times New Roman" w:hAnsi="Times New Roman" w:cs="Times New Roman"/>
          <w:sz w:val="28"/>
          <w:szCs w:val="28"/>
        </w:rPr>
        <w:t>шени</w:t>
      </w:r>
      <w:r w:rsidR="00BD1397">
        <w:rPr>
          <w:rFonts w:ascii="Times New Roman" w:hAnsi="Times New Roman" w:cs="Times New Roman"/>
          <w:sz w:val="28"/>
          <w:szCs w:val="28"/>
        </w:rPr>
        <w:t>ем</w:t>
      </w:r>
      <w:r w:rsidR="0077267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Ханкайского района от 04.04.2014 №</w:t>
      </w:r>
      <w:r w:rsidR="00BD1397">
        <w:rPr>
          <w:rFonts w:ascii="Times New Roman" w:hAnsi="Times New Roman" w:cs="Times New Roman"/>
          <w:sz w:val="28"/>
          <w:szCs w:val="28"/>
        </w:rPr>
        <w:t xml:space="preserve"> </w:t>
      </w:r>
      <w:r w:rsidR="00772674">
        <w:rPr>
          <w:rFonts w:ascii="Times New Roman" w:hAnsi="Times New Roman" w:cs="Times New Roman"/>
          <w:sz w:val="28"/>
          <w:szCs w:val="28"/>
        </w:rPr>
        <w:t xml:space="preserve">47/203 «О </w:t>
      </w:r>
      <w:r w:rsidR="00772674" w:rsidRPr="007E6EB4">
        <w:rPr>
          <w:rFonts w:ascii="Times New Roman" w:hAnsi="Times New Roman" w:cs="Times New Roman"/>
          <w:sz w:val="28"/>
          <w:szCs w:val="28"/>
        </w:rPr>
        <w:t>Порядке работы аттестационной</w:t>
      </w:r>
      <w:r w:rsidR="00772674">
        <w:rPr>
          <w:rFonts w:ascii="Times New Roman" w:hAnsi="Times New Roman" w:cs="Times New Roman"/>
          <w:sz w:val="28"/>
          <w:szCs w:val="28"/>
        </w:rPr>
        <w:t xml:space="preserve"> комиссии террит</w:t>
      </w:r>
      <w:r w:rsidR="00772674">
        <w:rPr>
          <w:rFonts w:ascii="Times New Roman" w:hAnsi="Times New Roman" w:cs="Times New Roman"/>
          <w:sz w:val="28"/>
          <w:szCs w:val="28"/>
        </w:rPr>
        <w:t>о</w:t>
      </w:r>
      <w:r w:rsidR="00772674">
        <w:rPr>
          <w:rFonts w:ascii="Times New Roman" w:hAnsi="Times New Roman" w:cs="Times New Roman"/>
          <w:sz w:val="28"/>
          <w:szCs w:val="28"/>
        </w:rPr>
        <w:t xml:space="preserve">риальной </w:t>
      </w:r>
      <w:r w:rsidR="00772674" w:rsidRPr="007E6EB4">
        <w:rPr>
          <w:rFonts w:ascii="Times New Roman" w:hAnsi="Times New Roman" w:cs="Times New Roman"/>
          <w:sz w:val="28"/>
          <w:szCs w:val="28"/>
        </w:rPr>
        <w:t>избира</w:t>
      </w:r>
      <w:r w:rsidR="00772674">
        <w:rPr>
          <w:rFonts w:ascii="Times New Roman" w:hAnsi="Times New Roman" w:cs="Times New Roman"/>
          <w:sz w:val="28"/>
          <w:szCs w:val="28"/>
        </w:rPr>
        <w:t>тельной комиссии Ханкайского</w:t>
      </w:r>
      <w:r w:rsidR="00772674" w:rsidRPr="007E6E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26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BD139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BD1397" w:rsidRPr="003D0F5C" w:rsidRDefault="00BD1397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DBA" w:rsidRDefault="003D0F5C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AC3DBA">
        <w:rPr>
          <w:rFonts w:ascii="Times New Roman" w:hAnsi="Times New Roman" w:cs="Times New Roman"/>
          <w:sz w:val="28"/>
          <w:szCs w:val="28"/>
        </w:rPr>
        <w:t>аттестационную</w:t>
      </w:r>
      <w:r w:rsidR="00652D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C3DBA">
        <w:rPr>
          <w:rFonts w:ascii="Times New Roman" w:hAnsi="Times New Roman" w:cs="Times New Roman"/>
          <w:sz w:val="28"/>
          <w:szCs w:val="28"/>
        </w:rPr>
        <w:t>ю</w:t>
      </w:r>
      <w:r w:rsidR="00652DC0">
        <w:rPr>
          <w:rFonts w:ascii="Times New Roman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территориальной  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DBA">
        <w:rPr>
          <w:rFonts w:ascii="Times New Roman" w:eastAsia="Calibri" w:hAnsi="Times New Roman" w:cs="Times New Roman"/>
          <w:sz w:val="28"/>
          <w:szCs w:val="28"/>
        </w:rPr>
        <w:t xml:space="preserve">Ханкайского района в </w:t>
      </w:r>
      <w:r w:rsidR="00AC3DBA">
        <w:rPr>
          <w:rFonts w:ascii="Times New Roman" w:hAnsi="Times New Roman" w:cs="Times New Roman"/>
          <w:sz w:val="28"/>
          <w:szCs w:val="28"/>
        </w:rPr>
        <w:t>состав</w:t>
      </w:r>
      <w:r w:rsidR="00AC3DBA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5E637B" w:rsidRDefault="00AC3DBA" w:rsidP="00BD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397">
        <w:rPr>
          <w:rFonts w:ascii="Times New Roman" w:eastAsia="Calibri" w:hAnsi="Times New Roman" w:cs="Times New Roman"/>
          <w:sz w:val="28"/>
          <w:szCs w:val="28"/>
        </w:rPr>
        <w:t>Голиус О.А</w:t>
      </w:r>
      <w:r>
        <w:rPr>
          <w:rFonts w:ascii="Times New Roman" w:eastAsia="Calibri" w:hAnsi="Times New Roman" w:cs="Times New Roman"/>
          <w:sz w:val="28"/>
          <w:szCs w:val="28"/>
        </w:rPr>
        <w:t>. -  п</w:t>
      </w:r>
      <w:r w:rsidRPr="00B94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DBA" w:rsidRDefault="00AC3DBA" w:rsidP="00BD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Иващенко А.М. - секретарь комиссии;</w:t>
      </w:r>
    </w:p>
    <w:p w:rsidR="00AC3DBA" w:rsidRDefault="00AC3DBA" w:rsidP="00BD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Гаркавец М.Н. - член комиссии;</w:t>
      </w:r>
    </w:p>
    <w:p w:rsidR="00AC3DBA" w:rsidRPr="004B7BB1" w:rsidRDefault="00AC3DBA" w:rsidP="00BD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Квитченко В.Д. - член комиссии (по согласованию).</w:t>
      </w:r>
    </w:p>
    <w:p w:rsidR="00C24F7A" w:rsidRDefault="00C24F7A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DBA" w:rsidRDefault="00AC3DBA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397" w:rsidRDefault="00BD1397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</w:t>
      </w:r>
      <w:r w:rsidRPr="00EC0B44">
        <w:rPr>
          <w:rFonts w:ascii="Times New Roman" w:eastAsia="Calibri" w:hAnsi="Times New Roman" w:cs="Times New Roman"/>
          <w:sz w:val="28"/>
          <w:szCs w:val="28"/>
        </w:rPr>
        <w:t>е</w:t>
      </w:r>
      <w:r w:rsidRPr="00EC0B44">
        <w:rPr>
          <w:rFonts w:ascii="Times New Roman" w:eastAsia="Calibri" w:hAnsi="Times New Roman" w:cs="Times New Roman"/>
          <w:sz w:val="28"/>
          <w:szCs w:val="28"/>
        </w:rPr>
        <w:t>ва</w:t>
      </w:r>
    </w:p>
    <w:p w:rsidR="00EC0B44" w:rsidRPr="00EC0B44" w:rsidRDefault="00EC0B44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CE38BE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BD139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D90E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AA3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39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3B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0E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1397">
        <w:rPr>
          <w:rFonts w:ascii="Times New Roman" w:eastAsia="Calibri" w:hAnsi="Times New Roman" w:cs="Times New Roman"/>
          <w:sz w:val="28"/>
          <w:szCs w:val="28"/>
        </w:rPr>
        <w:t>А.М. Иваще</w:t>
      </w:r>
      <w:r w:rsidR="00BD1397">
        <w:rPr>
          <w:rFonts w:ascii="Times New Roman" w:eastAsia="Calibri" w:hAnsi="Times New Roman" w:cs="Times New Roman"/>
          <w:sz w:val="28"/>
          <w:szCs w:val="28"/>
        </w:rPr>
        <w:t>н</w:t>
      </w:r>
      <w:r w:rsidR="00BD1397">
        <w:rPr>
          <w:rFonts w:ascii="Times New Roman" w:eastAsia="Calibri" w:hAnsi="Times New Roman" w:cs="Times New Roman"/>
          <w:sz w:val="28"/>
          <w:szCs w:val="28"/>
        </w:rPr>
        <w:t>ко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558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D0F5C" w:rsidRPr="003D0F5C" w:rsidRDefault="003D0F5C" w:rsidP="00BD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D0F5C" w:rsidRPr="003D0F5C" w:rsidSect="00BD1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36D7E"/>
    <w:rsid w:val="00042389"/>
    <w:rsid w:val="000D511C"/>
    <w:rsid w:val="00107F13"/>
    <w:rsid w:val="001558BE"/>
    <w:rsid w:val="001A1EB7"/>
    <w:rsid w:val="001D6F14"/>
    <w:rsid w:val="002758DB"/>
    <w:rsid w:val="0028038E"/>
    <w:rsid w:val="003826C5"/>
    <w:rsid w:val="003A5CD7"/>
    <w:rsid w:val="003D0F5C"/>
    <w:rsid w:val="00426895"/>
    <w:rsid w:val="00433A3B"/>
    <w:rsid w:val="00491DDA"/>
    <w:rsid w:val="00512BAB"/>
    <w:rsid w:val="0052555D"/>
    <w:rsid w:val="00536CB7"/>
    <w:rsid w:val="0054281A"/>
    <w:rsid w:val="00590BAE"/>
    <w:rsid w:val="005E637B"/>
    <w:rsid w:val="00644857"/>
    <w:rsid w:val="00652DC0"/>
    <w:rsid w:val="00654290"/>
    <w:rsid w:val="00654C1B"/>
    <w:rsid w:val="006C6E35"/>
    <w:rsid w:val="006D3385"/>
    <w:rsid w:val="00734052"/>
    <w:rsid w:val="00757684"/>
    <w:rsid w:val="00763896"/>
    <w:rsid w:val="00772674"/>
    <w:rsid w:val="007879C6"/>
    <w:rsid w:val="007E3F22"/>
    <w:rsid w:val="007F4CF2"/>
    <w:rsid w:val="00807FA1"/>
    <w:rsid w:val="008E186D"/>
    <w:rsid w:val="00932BEF"/>
    <w:rsid w:val="00976DB5"/>
    <w:rsid w:val="009C001E"/>
    <w:rsid w:val="009C55B0"/>
    <w:rsid w:val="00A41E0F"/>
    <w:rsid w:val="00A63412"/>
    <w:rsid w:val="00A74AB8"/>
    <w:rsid w:val="00A76753"/>
    <w:rsid w:val="00AA3BD1"/>
    <w:rsid w:val="00AC3DBA"/>
    <w:rsid w:val="00AF3A4A"/>
    <w:rsid w:val="00BD1397"/>
    <w:rsid w:val="00C206C3"/>
    <w:rsid w:val="00C24F7A"/>
    <w:rsid w:val="00C87BF3"/>
    <w:rsid w:val="00CC00A1"/>
    <w:rsid w:val="00CE38BE"/>
    <w:rsid w:val="00CE573D"/>
    <w:rsid w:val="00D90ECF"/>
    <w:rsid w:val="00D93227"/>
    <w:rsid w:val="00DA06B2"/>
    <w:rsid w:val="00DA6164"/>
    <w:rsid w:val="00DE4135"/>
    <w:rsid w:val="00E95269"/>
    <w:rsid w:val="00E96E8B"/>
    <w:rsid w:val="00EA6CFD"/>
    <w:rsid w:val="00EB4733"/>
    <w:rsid w:val="00EC0B44"/>
    <w:rsid w:val="00F03A51"/>
    <w:rsid w:val="00F82F92"/>
    <w:rsid w:val="00FB4E70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57D2-B3AC-4430-BFDC-28694C98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43</cp:revision>
  <cp:lastPrinted>2019-12-24T01:49:00Z</cp:lastPrinted>
  <dcterms:created xsi:type="dcterms:W3CDTF">2014-01-27T23:46:00Z</dcterms:created>
  <dcterms:modified xsi:type="dcterms:W3CDTF">2019-12-24T01:49:00Z</dcterms:modified>
</cp:coreProperties>
</file>