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13" w:rsidRDefault="009A6368" w:rsidP="009A6368">
      <w:pPr>
        <w:spacing w:after="0" w:line="240" w:lineRule="auto"/>
      </w:pPr>
      <w:bookmarkStart w:id="0" w:name="_GoBack"/>
      <w:r>
        <w:rPr>
          <w:noProof/>
          <w:lang w:eastAsia="ru-RU"/>
        </w:rPr>
        <w:drawing>
          <wp:inline distT="0" distB="0" distL="0" distR="0" wp14:anchorId="3A5E9546" wp14:editId="59916ADB">
            <wp:extent cx="10306050" cy="70961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2D1213" w:rsidSect="009A636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55"/>
    <w:rsid w:val="002D1213"/>
    <w:rsid w:val="008E49B3"/>
    <w:rsid w:val="009A6368"/>
    <w:rsid w:val="00C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Струтура исполнения бюджета в разрезе муниципальных программ на 01.06.2015 г. </a:t>
            </a:r>
            <a:r>
              <a:rPr lang="ru-RU" sz="1400" b="0" i="1"/>
              <a:t>(тыс.руб.)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874515454514592E-3"/>
          <c:y val="0.17002039845690431"/>
          <c:w val="0.62328991223601671"/>
          <c:h val="0.74841832690376786"/>
        </c:manualLayout>
      </c:layout>
      <c:bar3DChart>
        <c:barDir val="col"/>
        <c:grouping val="standard"/>
        <c:varyColors val="0"/>
        <c:ser>
          <c:idx val="0"/>
          <c:order val="0"/>
          <c:invertIfNegative val="0"/>
          <c:cat>
            <c:strRef>
              <c:f>'без учета счетов бюджета'!$A$8:$A$16</c:f>
              <c:strCache>
                <c:ptCount val="9"/>
                <c:pt idx="0">
                  <c:v>    Муниципальная программа "Развитие образования в Ханкайском муниципальном районе" на 2014-2018 годы</c:v>
                </c:pt>
                <c:pt idx="1">
                  <c:v>    Муниципальная программа "Развитие культуры Ханкайского муниципального района" на 2014-2018 годы</c:v>
                </c:pt>
                <c:pt idx="2">
                  <c:v>    Муниципальная программа "Развитие сельских территорий Ханкайского муниципального района на 2014-2018 годы"</c:v>
                </c:pt>
                <c:pt idx="3">
                  <c:v>    Муниципальная программа "Реализация муниципальной политики в Ханкайском муниципальном районе на 2014-2018 годы";</c:v>
                </c:pt>
                <c:pt idx="4">
                  <c:v>    Муниципальная программа  "Развитие системы жилищно-коммунальной инфраструктуры и дорожного хозяйства в Ханкайском муниципальном районе" на 2015-2018 года.</c:v>
                </c:pt>
                <c:pt idx="5">
                  <c:v>    Муниципальная программа "Развитие физической культуры  и спорта  на 2014-2018 годы"</c:v>
                </c:pt>
                <c:pt idx="6">
                  <c:v>    Муниципальная программа "Охрана окружающей среды Ханкайского муниципального района" на 2014-2018 годы</c:v>
                </c:pt>
                <c:pt idx="7">
                  <c:v>    Муниципальная программа "Создание и функционирование многофункционального центра предоставления государственных и муниципальных услуг в Ханкайском муниципальном районе" на 2015 год</c:v>
                </c:pt>
                <c:pt idx="8">
                  <c:v>    НЕПРОГРАММНЫЕ РАСХОДЫ</c:v>
                </c:pt>
              </c:strCache>
            </c:strRef>
          </c:cat>
          <c:val>
            <c:numRef>
              <c:f>'без учета счетов бюджета'!$B$8:$B$16</c:f>
            </c:numRef>
          </c:val>
        </c:ser>
        <c:ser>
          <c:idx val="1"/>
          <c:order val="1"/>
          <c:invertIfNegative val="0"/>
          <c:cat>
            <c:strRef>
              <c:f>'без учета счетов бюджета'!$A$8:$A$16</c:f>
              <c:strCache>
                <c:ptCount val="9"/>
                <c:pt idx="0">
                  <c:v>    Муниципальная программа "Развитие образования в Ханкайском муниципальном районе" на 2014-2018 годы</c:v>
                </c:pt>
                <c:pt idx="1">
                  <c:v>    Муниципальная программа "Развитие культуры Ханкайского муниципального района" на 2014-2018 годы</c:v>
                </c:pt>
                <c:pt idx="2">
                  <c:v>    Муниципальная программа "Развитие сельских территорий Ханкайского муниципального района на 2014-2018 годы"</c:v>
                </c:pt>
                <c:pt idx="3">
                  <c:v>    Муниципальная программа "Реализация муниципальной политики в Ханкайском муниципальном районе на 2014-2018 годы";</c:v>
                </c:pt>
                <c:pt idx="4">
                  <c:v>    Муниципальная программа  "Развитие системы жилищно-коммунальной инфраструктуры и дорожного хозяйства в Ханкайском муниципальном районе" на 2015-2018 года.</c:v>
                </c:pt>
                <c:pt idx="5">
                  <c:v>    Муниципальная программа "Развитие физической культуры  и спорта  на 2014-2018 годы"</c:v>
                </c:pt>
                <c:pt idx="6">
                  <c:v>    Муниципальная программа "Охрана окружающей среды Ханкайского муниципального района" на 2014-2018 годы</c:v>
                </c:pt>
                <c:pt idx="7">
                  <c:v>    Муниципальная программа "Создание и функционирование многофункционального центра предоставления государственных и муниципальных услуг в Ханкайском муниципальном районе" на 2015 год</c:v>
                </c:pt>
                <c:pt idx="8">
                  <c:v>    НЕПРОГРАММНЫЕ РАСХОДЫ</c:v>
                </c:pt>
              </c:strCache>
            </c:strRef>
          </c:cat>
          <c:val>
            <c:numRef>
              <c:f>'без учета счетов бюджета'!$C$8:$C$16</c:f>
            </c:numRef>
          </c:val>
        </c:ser>
        <c:ser>
          <c:idx val="2"/>
          <c:order val="2"/>
          <c:invertIfNegative val="0"/>
          <c:cat>
            <c:strRef>
              <c:f>'без учета счетов бюджета'!$A$8:$A$16</c:f>
              <c:strCache>
                <c:ptCount val="9"/>
                <c:pt idx="0">
                  <c:v>    Муниципальная программа "Развитие образования в Ханкайском муниципальном районе" на 2014-2018 годы</c:v>
                </c:pt>
                <c:pt idx="1">
                  <c:v>    Муниципальная программа "Развитие культуры Ханкайского муниципального района" на 2014-2018 годы</c:v>
                </c:pt>
                <c:pt idx="2">
                  <c:v>    Муниципальная программа "Развитие сельских территорий Ханкайского муниципального района на 2014-2018 годы"</c:v>
                </c:pt>
                <c:pt idx="3">
                  <c:v>    Муниципальная программа "Реализация муниципальной политики в Ханкайском муниципальном районе на 2014-2018 годы";</c:v>
                </c:pt>
                <c:pt idx="4">
                  <c:v>    Муниципальная программа  "Развитие системы жилищно-коммунальной инфраструктуры и дорожного хозяйства в Ханкайском муниципальном районе" на 2015-2018 года.</c:v>
                </c:pt>
                <c:pt idx="5">
                  <c:v>    Муниципальная программа "Развитие физической культуры  и спорта  на 2014-2018 годы"</c:v>
                </c:pt>
                <c:pt idx="6">
                  <c:v>    Муниципальная программа "Охрана окружающей среды Ханкайского муниципального района" на 2014-2018 годы</c:v>
                </c:pt>
                <c:pt idx="7">
                  <c:v>    Муниципальная программа "Создание и функционирование многофункционального центра предоставления государственных и муниципальных услуг в Ханкайском муниципальном районе" на 2015 год</c:v>
                </c:pt>
                <c:pt idx="8">
                  <c:v>    НЕПРОГРАММНЫЕ РАСХОДЫ</c:v>
                </c:pt>
              </c:strCache>
            </c:strRef>
          </c:cat>
          <c:val>
            <c:numRef>
              <c:f>'без учета счетов бюджета'!$D$8:$D$16</c:f>
            </c:numRef>
          </c:val>
        </c:ser>
        <c:ser>
          <c:idx val="3"/>
          <c:order val="3"/>
          <c:invertIfNegative val="0"/>
          <c:cat>
            <c:strRef>
              <c:f>'без учета счетов бюджета'!$A$8:$A$16</c:f>
              <c:strCache>
                <c:ptCount val="9"/>
                <c:pt idx="0">
                  <c:v>    Муниципальная программа "Развитие образования в Ханкайском муниципальном районе" на 2014-2018 годы</c:v>
                </c:pt>
                <c:pt idx="1">
                  <c:v>    Муниципальная программа "Развитие культуры Ханкайского муниципального района" на 2014-2018 годы</c:v>
                </c:pt>
                <c:pt idx="2">
                  <c:v>    Муниципальная программа "Развитие сельских территорий Ханкайского муниципального района на 2014-2018 годы"</c:v>
                </c:pt>
                <c:pt idx="3">
                  <c:v>    Муниципальная программа "Реализация муниципальной политики в Ханкайском муниципальном районе на 2014-2018 годы";</c:v>
                </c:pt>
                <c:pt idx="4">
                  <c:v>    Муниципальная программа  "Развитие системы жилищно-коммунальной инфраструктуры и дорожного хозяйства в Ханкайском муниципальном районе" на 2015-2018 года.</c:v>
                </c:pt>
                <c:pt idx="5">
                  <c:v>    Муниципальная программа "Развитие физической культуры  и спорта  на 2014-2018 годы"</c:v>
                </c:pt>
                <c:pt idx="6">
                  <c:v>    Муниципальная программа "Охрана окружающей среды Ханкайского муниципального района" на 2014-2018 годы</c:v>
                </c:pt>
                <c:pt idx="7">
                  <c:v>    Муниципальная программа "Создание и функционирование многофункционального центра предоставления государственных и муниципальных услуг в Ханкайском муниципальном районе" на 2015 год</c:v>
                </c:pt>
                <c:pt idx="8">
                  <c:v>    НЕПРОГРАММНЫЕ РАСХОДЫ</c:v>
                </c:pt>
              </c:strCache>
            </c:strRef>
          </c:cat>
          <c:val>
            <c:numRef>
              <c:f>'без учета счетов бюджета'!$E$8:$E$16</c:f>
            </c:numRef>
          </c:val>
        </c:ser>
        <c:ser>
          <c:idx val="4"/>
          <c:order val="4"/>
          <c:invertIfNegative val="0"/>
          <c:cat>
            <c:strRef>
              <c:f>'без учета счетов бюджета'!$A$8:$A$16</c:f>
              <c:strCache>
                <c:ptCount val="9"/>
                <c:pt idx="0">
                  <c:v>    Муниципальная программа "Развитие образования в Ханкайском муниципальном районе" на 2014-2018 годы</c:v>
                </c:pt>
                <c:pt idx="1">
                  <c:v>    Муниципальная программа "Развитие культуры Ханкайского муниципального района" на 2014-2018 годы</c:v>
                </c:pt>
                <c:pt idx="2">
                  <c:v>    Муниципальная программа "Развитие сельских территорий Ханкайского муниципального района на 2014-2018 годы"</c:v>
                </c:pt>
                <c:pt idx="3">
                  <c:v>    Муниципальная программа "Реализация муниципальной политики в Ханкайском муниципальном районе на 2014-2018 годы";</c:v>
                </c:pt>
                <c:pt idx="4">
                  <c:v>    Муниципальная программа  "Развитие системы жилищно-коммунальной инфраструктуры и дорожного хозяйства в Ханкайском муниципальном районе" на 2015-2018 года.</c:v>
                </c:pt>
                <c:pt idx="5">
                  <c:v>    Муниципальная программа "Развитие физической культуры  и спорта  на 2014-2018 годы"</c:v>
                </c:pt>
                <c:pt idx="6">
                  <c:v>    Муниципальная программа "Охрана окружающей среды Ханкайского муниципального района" на 2014-2018 годы</c:v>
                </c:pt>
                <c:pt idx="7">
                  <c:v>    Муниципальная программа "Создание и функционирование многофункционального центра предоставления государственных и муниципальных услуг в Ханкайском муниципальном районе" на 2015 год</c:v>
                </c:pt>
                <c:pt idx="8">
                  <c:v>    НЕПРОГРАММНЫЕ РАСХОДЫ</c:v>
                </c:pt>
              </c:strCache>
            </c:strRef>
          </c:cat>
          <c:val>
            <c:numRef>
              <c:f>'без учета счетов бюджета'!$F$8:$F$16</c:f>
            </c:numRef>
          </c:val>
        </c:ser>
        <c:ser>
          <c:idx val="5"/>
          <c:order val="5"/>
          <c:invertIfNegative val="0"/>
          <c:cat>
            <c:strRef>
              <c:f>'без учета счетов бюджета'!$A$8:$A$16</c:f>
              <c:strCache>
                <c:ptCount val="9"/>
                <c:pt idx="0">
                  <c:v>    Муниципальная программа "Развитие образования в Ханкайском муниципальном районе" на 2014-2018 годы</c:v>
                </c:pt>
                <c:pt idx="1">
                  <c:v>    Муниципальная программа "Развитие культуры Ханкайского муниципального района" на 2014-2018 годы</c:v>
                </c:pt>
                <c:pt idx="2">
                  <c:v>    Муниципальная программа "Развитие сельских территорий Ханкайского муниципального района на 2014-2018 годы"</c:v>
                </c:pt>
                <c:pt idx="3">
                  <c:v>    Муниципальная программа "Реализация муниципальной политики в Ханкайском муниципальном районе на 2014-2018 годы";</c:v>
                </c:pt>
                <c:pt idx="4">
                  <c:v>    Муниципальная программа  "Развитие системы жилищно-коммунальной инфраструктуры и дорожного хозяйства в Ханкайском муниципальном районе" на 2015-2018 года.</c:v>
                </c:pt>
                <c:pt idx="5">
                  <c:v>    Муниципальная программа "Развитие физической культуры  и спорта  на 2014-2018 годы"</c:v>
                </c:pt>
                <c:pt idx="6">
                  <c:v>    Муниципальная программа "Охрана окружающей среды Ханкайского муниципального района" на 2014-2018 годы</c:v>
                </c:pt>
                <c:pt idx="7">
                  <c:v>    Муниципальная программа "Создание и функционирование многофункционального центра предоставления государственных и муниципальных услуг в Ханкайском муниципальном районе" на 2015 год</c:v>
                </c:pt>
                <c:pt idx="8">
                  <c:v>    НЕПРОГРАММНЫЕ РАСХОДЫ</c:v>
                </c:pt>
              </c:strCache>
            </c:strRef>
          </c:cat>
          <c:val>
            <c:numRef>
              <c:f>'без учета счетов бюджета'!$G$8:$G$16</c:f>
            </c:numRef>
          </c:val>
        </c:ser>
        <c:ser>
          <c:idx val="6"/>
          <c:order val="6"/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6"/>
            <c:invertIfNegative val="0"/>
            <c:bubble3D val="0"/>
            <c:spPr>
              <a:solidFill>
                <a:srgbClr val="7030A0"/>
              </a:solidFill>
            </c:spPr>
          </c:dPt>
          <c:dPt>
            <c:idx val="7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8"/>
            <c:invertIfNegative val="0"/>
            <c:bubble3D val="0"/>
            <c:spPr>
              <a:solidFill>
                <a:srgbClr val="00B0F0"/>
              </a:solidFill>
            </c:spPr>
          </c:dPt>
          <c:dLbls>
            <c:dLbl>
              <c:idx val="0"/>
              <c:layout>
                <c:manualLayout>
                  <c:x val="5.7677383672697119E-2"/>
                  <c:y val="4.248938681322552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139 789</a:t>
                    </a:r>
                    <a:r>
                      <a:rPr lang="ru-RU"/>
                      <a:t>,40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882447665056597E-3"/>
                  <c:y val="-4.605641911341393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8 848</a:t>
                    </a:r>
                    <a:r>
                      <a:rPr lang="ru-RU"/>
                      <a:t>,89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4412238325281803E-3"/>
                  <c:y val="-9.211283822682702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5 955</a:t>
                    </a:r>
                    <a:r>
                      <a:rPr lang="ru-RU"/>
                      <a:t>,02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594202898550725E-2"/>
                  <c:y val="-4.605641911341393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5 909</a:t>
                    </a:r>
                    <a:r>
                      <a:rPr lang="ru-RU"/>
                      <a:t>,63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5458937198067679E-2"/>
                  <c:y val="-2.302820955670696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3 443</a:t>
                    </a:r>
                    <a:r>
                      <a:rPr lang="ru-RU"/>
                      <a:t>,99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458937198067632E-2"/>
                  <c:y val="-1.381692573402409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264</a:t>
                    </a:r>
                    <a:r>
                      <a:rPr lang="ru-RU"/>
                      <a:t>,04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1594202898550725E-2"/>
                  <c:y val="-1.381692573402409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70</a:t>
                    </a:r>
                    <a:r>
                      <a:rPr lang="ru-RU"/>
                      <a:t>,53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0305958132045089E-2"/>
                  <c:y val="-1.38169257340241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43</a:t>
                    </a:r>
                    <a:r>
                      <a:rPr lang="ru-RU"/>
                      <a:t>,60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8140043763676151E-2"/>
                  <c:y val="4.605641911341477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15 957</a:t>
                    </a:r>
                    <a:r>
                      <a:rPr lang="ru-RU"/>
                      <a:t>,63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'без учета счетов бюджета'!$A$8:$A$16</c:f>
              <c:strCache>
                <c:ptCount val="9"/>
                <c:pt idx="0">
                  <c:v>    Муниципальная программа "Развитие образования в Ханкайском муниципальном районе" на 2014-2018 годы</c:v>
                </c:pt>
                <c:pt idx="1">
                  <c:v>    Муниципальная программа "Развитие культуры Ханкайского муниципального района" на 2014-2018 годы</c:v>
                </c:pt>
                <c:pt idx="2">
                  <c:v>    Муниципальная программа "Развитие сельских территорий Ханкайского муниципального района на 2014-2018 годы"</c:v>
                </c:pt>
                <c:pt idx="3">
                  <c:v>    Муниципальная программа "Реализация муниципальной политики в Ханкайском муниципальном районе на 2014-2018 годы";</c:v>
                </c:pt>
                <c:pt idx="4">
                  <c:v>    Муниципальная программа  "Развитие системы жилищно-коммунальной инфраструктуры и дорожного хозяйства в Ханкайском муниципальном районе" на 2015-2018 года.</c:v>
                </c:pt>
                <c:pt idx="5">
                  <c:v>    Муниципальная программа "Развитие физической культуры  и спорта  на 2014-2018 годы"</c:v>
                </c:pt>
                <c:pt idx="6">
                  <c:v>    Муниципальная программа "Охрана окружающей среды Ханкайского муниципального района" на 2014-2018 годы</c:v>
                </c:pt>
                <c:pt idx="7">
                  <c:v>    Муниципальная программа "Создание и функционирование многофункционального центра предоставления государственных и муниципальных услуг в Ханкайском муниципальном районе" на 2015 год</c:v>
                </c:pt>
                <c:pt idx="8">
                  <c:v>    НЕПРОГРАММНЫЕ РАСХОДЫ</c:v>
                </c:pt>
              </c:strCache>
            </c:strRef>
          </c:cat>
          <c:val>
            <c:numRef>
              <c:f>'без учета счетов бюджета'!$H$8:$H$16</c:f>
              <c:numCache>
                <c:formatCode>#,##0.00</c:formatCode>
                <c:ptCount val="9"/>
                <c:pt idx="0">
                  <c:v>139789398.81</c:v>
                </c:pt>
                <c:pt idx="1">
                  <c:v>8848890.1199999992</c:v>
                </c:pt>
                <c:pt idx="2">
                  <c:v>5955018.4000000004</c:v>
                </c:pt>
                <c:pt idx="3">
                  <c:v>5909632.2800000003</c:v>
                </c:pt>
                <c:pt idx="4">
                  <c:v>3443995.93</c:v>
                </c:pt>
                <c:pt idx="5">
                  <c:v>264037.77</c:v>
                </c:pt>
                <c:pt idx="6">
                  <c:v>70525.02</c:v>
                </c:pt>
                <c:pt idx="7">
                  <c:v>43597</c:v>
                </c:pt>
                <c:pt idx="8">
                  <c:v>15957630.09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0785152"/>
        <c:axId val="120819712"/>
        <c:axId val="117917440"/>
      </c:bar3DChart>
      <c:catAx>
        <c:axId val="120785152"/>
        <c:scaling>
          <c:orientation val="minMax"/>
        </c:scaling>
        <c:delete val="1"/>
        <c:axPos val="b"/>
        <c:majorTickMark val="out"/>
        <c:minorTickMark val="none"/>
        <c:tickLblPos val="nextTo"/>
        <c:crossAx val="120819712"/>
        <c:crosses val="autoZero"/>
        <c:auto val="1"/>
        <c:lblAlgn val="ctr"/>
        <c:lblOffset val="100"/>
        <c:noMultiLvlLbl val="0"/>
      </c:catAx>
      <c:valAx>
        <c:axId val="120819712"/>
        <c:scaling>
          <c:orientation val="minMax"/>
        </c:scaling>
        <c:delete val="1"/>
        <c:axPos val="l"/>
        <c:majorGridlines/>
        <c:numFmt formatCode="#,##0.00" sourceLinked="1"/>
        <c:majorTickMark val="out"/>
        <c:minorTickMark val="none"/>
        <c:tickLblPos val="nextTo"/>
        <c:crossAx val="120785152"/>
        <c:crosses val="autoZero"/>
        <c:crossBetween val="between"/>
      </c:valAx>
      <c:serAx>
        <c:axId val="117917440"/>
        <c:scaling>
          <c:orientation val="minMax"/>
        </c:scaling>
        <c:delete val="1"/>
        <c:axPos val="b"/>
        <c:majorTickMark val="out"/>
        <c:minorTickMark val="none"/>
        <c:tickLblPos val="nextTo"/>
        <c:crossAx val="120819712"/>
        <c:crosses val="autoZero"/>
      </c:serAx>
    </c:plotArea>
    <c:legend>
      <c:legendPos val="r"/>
      <c:layout>
        <c:manualLayout>
          <c:xMode val="edge"/>
          <c:yMode val="edge"/>
          <c:x val="0.66000164951654605"/>
          <c:y val="0.1309155348869982"/>
          <c:w val="0.32733976644786311"/>
          <c:h val="0.83920534094312038"/>
        </c:manualLayout>
      </c:layout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externalData r:id="rId3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Евгения Владимировна</dc:creator>
  <cp:keywords/>
  <dc:description/>
  <cp:lastModifiedBy>Аверина Евгения Владимировна</cp:lastModifiedBy>
  <cp:revision>3</cp:revision>
  <dcterms:created xsi:type="dcterms:W3CDTF">2015-06-22T00:45:00Z</dcterms:created>
  <dcterms:modified xsi:type="dcterms:W3CDTF">2015-06-22T01:58:00Z</dcterms:modified>
</cp:coreProperties>
</file>