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B2" w:rsidRDefault="00D55A83" w:rsidP="00FD05F4">
      <w:pPr>
        <w:spacing w:line="360" w:lineRule="auto"/>
        <w:jc w:val="center"/>
        <w:rPr>
          <w:b/>
          <w:sz w:val="28"/>
          <w:szCs w:val="28"/>
        </w:rPr>
      </w:pPr>
      <w:r w:rsidRPr="00D55A83">
        <w:rPr>
          <w:b/>
          <w:sz w:val="28"/>
          <w:szCs w:val="28"/>
        </w:rPr>
        <w:t>Отчёт о результатах деятельности финансов</w:t>
      </w:r>
      <w:r w:rsidR="00B962B2">
        <w:rPr>
          <w:b/>
          <w:sz w:val="28"/>
          <w:szCs w:val="28"/>
        </w:rPr>
        <w:t>ого управления Администрации Ханкайского муниципального района</w:t>
      </w:r>
    </w:p>
    <w:p w:rsidR="00231ECD" w:rsidRDefault="00D55A83" w:rsidP="00FD05F4">
      <w:pPr>
        <w:spacing w:line="360" w:lineRule="auto"/>
        <w:jc w:val="center"/>
        <w:rPr>
          <w:b/>
          <w:sz w:val="28"/>
          <w:szCs w:val="28"/>
        </w:rPr>
      </w:pPr>
      <w:r w:rsidRPr="00D55A83">
        <w:rPr>
          <w:b/>
          <w:sz w:val="28"/>
          <w:szCs w:val="28"/>
        </w:rPr>
        <w:t xml:space="preserve"> Приморского края за 201</w:t>
      </w:r>
      <w:r w:rsidR="00297E8A">
        <w:rPr>
          <w:b/>
          <w:sz w:val="28"/>
          <w:szCs w:val="28"/>
        </w:rPr>
        <w:t>3</w:t>
      </w:r>
      <w:r w:rsidRPr="00D55A83">
        <w:rPr>
          <w:b/>
          <w:sz w:val="28"/>
          <w:szCs w:val="28"/>
        </w:rPr>
        <w:t xml:space="preserve"> год</w:t>
      </w:r>
    </w:p>
    <w:p w:rsidR="0019764F" w:rsidRPr="00142A16" w:rsidRDefault="0019764F" w:rsidP="00FD05F4">
      <w:pPr>
        <w:spacing w:line="360" w:lineRule="auto"/>
        <w:jc w:val="center"/>
        <w:rPr>
          <w:b/>
          <w:sz w:val="28"/>
          <w:szCs w:val="28"/>
        </w:rPr>
      </w:pPr>
    </w:p>
    <w:p w:rsidR="00B93E60" w:rsidRDefault="00B93E60" w:rsidP="00B93E6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</w:t>
      </w:r>
      <w:r w:rsidR="008E462B">
        <w:rPr>
          <w:sz w:val="28"/>
          <w:szCs w:val="28"/>
        </w:rPr>
        <w:t>е</w:t>
      </w:r>
      <w:r>
        <w:rPr>
          <w:sz w:val="28"/>
          <w:szCs w:val="28"/>
        </w:rPr>
        <w:t xml:space="preserve"> задач</w:t>
      </w:r>
      <w:r w:rsidR="008E462B">
        <w:rPr>
          <w:sz w:val="28"/>
          <w:szCs w:val="28"/>
        </w:rPr>
        <w:t>и</w:t>
      </w:r>
      <w:r>
        <w:rPr>
          <w:sz w:val="28"/>
          <w:szCs w:val="28"/>
        </w:rPr>
        <w:t>, поставленные в Бюджетных посланиях Президента Российской Федерации о бюджетной политике 2012-2014 годах, основных направлениях бюджетной политики направлены на улучшение условий жизни человека, решение социальных проблем, повышение качества предоставляемы</w:t>
      </w:r>
      <w:r w:rsidR="008E462B">
        <w:rPr>
          <w:sz w:val="28"/>
          <w:szCs w:val="28"/>
        </w:rPr>
        <w:t>х</w:t>
      </w:r>
      <w:r>
        <w:rPr>
          <w:sz w:val="28"/>
          <w:szCs w:val="28"/>
        </w:rPr>
        <w:t xml:space="preserve"> услуг</w:t>
      </w:r>
      <w:r w:rsidR="002221DC">
        <w:rPr>
          <w:sz w:val="28"/>
          <w:szCs w:val="28"/>
        </w:rPr>
        <w:t>.</w:t>
      </w:r>
      <w:proofErr w:type="gramEnd"/>
      <w:r w:rsidR="002221D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х решение нашло полное отражение в бюджетной политике, проводимой в </w:t>
      </w:r>
      <w:r w:rsidR="00B962B2" w:rsidRPr="00B962B2">
        <w:rPr>
          <w:sz w:val="28"/>
          <w:szCs w:val="28"/>
        </w:rPr>
        <w:t>Ханкайско</w:t>
      </w:r>
      <w:r w:rsidR="00B962B2">
        <w:rPr>
          <w:sz w:val="28"/>
          <w:szCs w:val="28"/>
        </w:rPr>
        <w:t>м</w:t>
      </w:r>
      <w:r w:rsidR="00B962B2" w:rsidRPr="00B962B2">
        <w:rPr>
          <w:sz w:val="28"/>
          <w:szCs w:val="28"/>
        </w:rPr>
        <w:t xml:space="preserve"> муниципально</w:t>
      </w:r>
      <w:r w:rsidR="00B962B2">
        <w:rPr>
          <w:sz w:val="28"/>
          <w:szCs w:val="28"/>
        </w:rPr>
        <w:t>м</w:t>
      </w:r>
      <w:r w:rsidR="00B962B2" w:rsidRPr="00B962B2">
        <w:rPr>
          <w:sz w:val="28"/>
          <w:szCs w:val="28"/>
        </w:rPr>
        <w:t xml:space="preserve"> район</w:t>
      </w:r>
      <w:r w:rsidR="00B962B2">
        <w:rPr>
          <w:sz w:val="28"/>
          <w:szCs w:val="28"/>
        </w:rPr>
        <w:t>е</w:t>
      </w:r>
      <w:r w:rsidR="00472C84">
        <w:rPr>
          <w:sz w:val="28"/>
          <w:szCs w:val="28"/>
        </w:rPr>
        <w:t>:</w:t>
      </w:r>
    </w:p>
    <w:p w:rsidR="00F61E30" w:rsidRDefault="00F61E30" w:rsidP="00B93E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повышения доступности и качества муниципальных услуг проведена работа по </w:t>
      </w:r>
      <w:r w:rsidR="002221DC" w:rsidRPr="002221DC">
        <w:rPr>
          <w:sz w:val="28"/>
          <w:szCs w:val="28"/>
        </w:rPr>
        <w:t xml:space="preserve">реализации </w:t>
      </w:r>
      <w:r w:rsidRPr="002221DC">
        <w:rPr>
          <w:sz w:val="28"/>
          <w:szCs w:val="28"/>
        </w:rPr>
        <w:t>Федерально</w:t>
      </w:r>
      <w:r w:rsidR="002221DC" w:rsidRPr="002221DC">
        <w:rPr>
          <w:sz w:val="28"/>
          <w:szCs w:val="28"/>
        </w:rPr>
        <w:t>го</w:t>
      </w:r>
      <w:r w:rsidRPr="002221DC">
        <w:rPr>
          <w:sz w:val="28"/>
          <w:szCs w:val="28"/>
        </w:rPr>
        <w:t xml:space="preserve"> закон</w:t>
      </w:r>
      <w:r w:rsidR="002221DC" w:rsidRPr="002221DC">
        <w:rPr>
          <w:sz w:val="28"/>
          <w:szCs w:val="28"/>
        </w:rPr>
        <w:t>а от 08.05.2010</w:t>
      </w:r>
      <w:r w:rsidRPr="002221DC">
        <w:rPr>
          <w:sz w:val="28"/>
          <w:szCs w:val="28"/>
        </w:rPr>
        <w:t xml:space="preserve"> № 83-ФЗ</w:t>
      </w:r>
      <w:r w:rsidR="002221DC" w:rsidRPr="002221DC">
        <w:rPr>
          <w:sz w:val="28"/>
          <w:szCs w:val="28"/>
        </w:rPr>
        <w:t xml:space="preserve"> «</w:t>
      </w:r>
      <w:r w:rsidR="002221DC" w:rsidRPr="002221DC">
        <w:rPr>
          <w:rFonts w:eastAsiaTheme="minorHAnsi"/>
          <w:noProof w:val="0"/>
          <w:sz w:val="28"/>
          <w:szCs w:val="28"/>
          <w:lang w:eastAsia="en-US"/>
        </w:rPr>
        <w:t>О внесении изменений в отдельные законодательные акты Российской Федерации в связи с совершенствование</w:t>
      </w:r>
      <w:r w:rsidR="00297E8A">
        <w:rPr>
          <w:rFonts w:eastAsiaTheme="minorHAnsi"/>
          <w:noProof w:val="0"/>
          <w:sz w:val="28"/>
          <w:szCs w:val="28"/>
          <w:lang w:eastAsia="en-US"/>
        </w:rPr>
        <w:t>м</w:t>
      </w:r>
      <w:r w:rsidR="002221DC" w:rsidRPr="002221DC">
        <w:rPr>
          <w:rFonts w:eastAsiaTheme="minorHAnsi"/>
          <w:noProof w:val="0"/>
          <w:sz w:val="28"/>
          <w:szCs w:val="28"/>
          <w:lang w:eastAsia="en-US"/>
        </w:rPr>
        <w:t xml:space="preserve"> правового положения государственных (муниципальных) учреждений</w:t>
      </w:r>
      <w:r w:rsidR="002221DC">
        <w:rPr>
          <w:rFonts w:eastAsiaTheme="minorHAnsi"/>
          <w:noProof w:val="0"/>
          <w:sz w:val="28"/>
          <w:szCs w:val="28"/>
          <w:lang w:eastAsia="en-US"/>
        </w:rPr>
        <w:t>»</w:t>
      </w:r>
      <w:r w:rsidRPr="002221DC">
        <w:rPr>
          <w:sz w:val="28"/>
          <w:szCs w:val="28"/>
        </w:rPr>
        <w:t xml:space="preserve">, сформирована нормативно-правовая база, до учреждений доводятся </w:t>
      </w:r>
      <w:r>
        <w:rPr>
          <w:sz w:val="28"/>
          <w:szCs w:val="28"/>
        </w:rPr>
        <w:t>муниципальные задания, нормативы их финансового обеспечения, оценивается их выполнение;</w:t>
      </w:r>
    </w:p>
    <w:p w:rsidR="00B93E60" w:rsidRDefault="00E83ADB" w:rsidP="00B93E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для решения задачи </w:t>
      </w:r>
      <w:r>
        <w:rPr>
          <w:sz w:val="28"/>
          <w:szCs w:val="28"/>
        </w:rPr>
        <w:t>по обеспечению</w:t>
      </w:r>
      <w:r w:rsidRPr="002D5C95">
        <w:rPr>
          <w:sz w:val="28"/>
          <w:szCs w:val="28"/>
        </w:rPr>
        <w:t xml:space="preserve"> долгосрочной сбалансированности и</w:t>
      </w:r>
      <w:r>
        <w:rPr>
          <w:sz w:val="28"/>
          <w:szCs w:val="28"/>
        </w:rPr>
        <w:t xml:space="preserve"> устойчивости бюджет</w:t>
      </w:r>
      <w:r w:rsidR="00B962B2">
        <w:rPr>
          <w:sz w:val="28"/>
          <w:szCs w:val="28"/>
        </w:rPr>
        <w:t xml:space="preserve">а </w:t>
      </w:r>
      <w:r w:rsidR="00B962B2" w:rsidRPr="00B962B2">
        <w:rPr>
          <w:sz w:val="28"/>
          <w:szCs w:val="28"/>
        </w:rPr>
        <w:t xml:space="preserve">Ханкайского муниципального района </w:t>
      </w:r>
      <w:r>
        <w:rPr>
          <w:sz w:val="28"/>
          <w:szCs w:val="28"/>
        </w:rPr>
        <w:t xml:space="preserve">осуществлен </w:t>
      </w:r>
      <w:r w:rsidRPr="00394838">
        <w:rPr>
          <w:spacing w:val="-2"/>
          <w:sz w:val="28"/>
          <w:szCs w:val="28"/>
        </w:rPr>
        <w:t>переход к формированию бюджета на три года – очередной ф</w:t>
      </w:r>
      <w:r>
        <w:rPr>
          <w:spacing w:val="-2"/>
          <w:sz w:val="28"/>
          <w:szCs w:val="28"/>
        </w:rPr>
        <w:t>инансовый год и плановый период</w:t>
      </w:r>
      <w:r w:rsidR="00B93E60">
        <w:rPr>
          <w:sz w:val="28"/>
          <w:szCs w:val="28"/>
        </w:rPr>
        <w:t>;</w:t>
      </w:r>
    </w:p>
    <w:p w:rsidR="00F45E41" w:rsidRPr="00A26391" w:rsidRDefault="00F45E41" w:rsidP="00F45E41">
      <w:pPr>
        <w:pStyle w:val="ae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принята и успешно реализуется программа повышения э</w:t>
      </w:r>
      <w:r w:rsidR="00B962B2">
        <w:rPr>
          <w:sz w:val="28"/>
          <w:szCs w:val="28"/>
        </w:rPr>
        <w:t>ффективности бюджетных расходов</w:t>
      </w:r>
      <w:r>
        <w:rPr>
          <w:sz w:val="28"/>
          <w:szCs w:val="28"/>
        </w:rPr>
        <w:t>;</w:t>
      </w:r>
    </w:p>
    <w:p w:rsidR="00B93E60" w:rsidRDefault="00F45E41" w:rsidP="00B93E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применяется программно-целевой метод планирования, в </w:t>
      </w:r>
      <w:r w:rsidR="00B962B2" w:rsidRPr="00B962B2">
        <w:rPr>
          <w:sz w:val="28"/>
          <w:szCs w:val="28"/>
        </w:rPr>
        <w:t>Ханкайско</w:t>
      </w:r>
      <w:r w:rsidR="00B962B2">
        <w:rPr>
          <w:sz w:val="28"/>
          <w:szCs w:val="28"/>
        </w:rPr>
        <w:t xml:space="preserve">м </w:t>
      </w:r>
      <w:r w:rsidR="00B962B2" w:rsidRPr="00B962B2">
        <w:rPr>
          <w:sz w:val="28"/>
          <w:szCs w:val="28"/>
        </w:rPr>
        <w:t>муниципально</w:t>
      </w:r>
      <w:r w:rsidR="00B962B2">
        <w:rPr>
          <w:sz w:val="28"/>
          <w:szCs w:val="28"/>
        </w:rPr>
        <w:t>м</w:t>
      </w:r>
      <w:r w:rsidR="00B962B2" w:rsidRPr="00B962B2">
        <w:rPr>
          <w:sz w:val="28"/>
          <w:szCs w:val="28"/>
        </w:rPr>
        <w:t xml:space="preserve"> район</w:t>
      </w:r>
      <w:r w:rsidR="00B962B2">
        <w:rPr>
          <w:sz w:val="28"/>
          <w:szCs w:val="28"/>
        </w:rPr>
        <w:t>е</w:t>
      </w:r>
      <w:r>
        <w:rPr>
          <w:sz w:val="28"/>
          <w:szCs w:val="28"/>
        </w:rPr>
        <w:t xml:space="preserve"> утвержден перечень </w:t>
      </w:r>
      <w:r w:rsidR="00297E8A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программ, порядок их разработки, реализации и оценки эффективности, бюджет на 201</w:t>
      </w:r>
      <w:r w:rsidR="00297E8A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201</w:t>
      </w:r>
      <w:r w:rsidR="00297E8A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297E8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составлен в р</w:t>
      </w:r>
      <w:r w:rsidR="00F61E30">
        <w:rPr>
          <w:sz w:val="28"/>
          <w:szCs w:val="28"/>
        </w:rPr>
        <w:t xml:space="preserve">азрезе </w:t>
      </w:r>
      <w:r w:rsidR="00B962B2">
        <w:rPr>
          <w:sz w:val="28"/>
          <w:szCs w:val="28"/>
        </w:rPr>
        <w:t>муниципальных и ведомственных</w:t>
      </w:r>
      <w:r w:rsidR="00F61E30">
        <w:rPr>
          <w:sz w:val="28"/>
          <w:szCs w:val="28"/>
        </w:rPr>
        <w:t xml:space="preserve"> </w:t>
      </w:r>
      <w:r w:rsidR="00B57D26">
        <w:rPr>
          <w:sz w:val="28"/>
          <w:szCs w:val="28"/>
        </w:rPr>
        <w:t xml:space="preserve">целевых </w:t>
      </w:r>
      <w:r w:rsidR="00F61E30">
        <w:rPr>
          <w:sz w:val="28"/>
          <w:szCs w:val="28"/>
        </w:rPr>
        <w:t>программ</w:t>
      </w:r>
      <w:r w:rsidR="00B93E60">
        <w:rPr>
          <w:sz w:val="28"/>
          <w:szCs w:val="28"/>
        </w:rPr>
        <w:t>.</w:t>
      </w:r>
    </w:p>
    <w:p w:rsidR="00C110DB" w:rsidRDefault="00C110DB" w:rsidP="00C110D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201</w:t>
      </w:r>
      <w:r w:rsidR="00297E8A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году </w:t>
      </w:r>
      <w:r>
        <w:rPr>
          <w:color w:val="000000" w:themeColor="text1"/>
          <w:spacing w:val="-1"/>
          <w:sz w:val="28"/>
          <w:szCs w:val="28"/>
        </w:rPr>
        <w:t>финансов</w:t>
      </w:r>
      <w:r w:rsidR="00B962B2">
        <w:rPr>
          <w:color w:val="000000" w:themeColor="text1"/>
          <w:spacing w:val="-1"/>
          <w:sz w:val="28"/>
          <w:szCs w:val="28"/>
        </w:rPr>
        <w:t xml:space="preserve">ым управлением Администрации </w:t>
      </w:r>
      <w:r w:rsidR="00B962B2" w:rsidRPr="00B962B2">
        <w:rPr>
          <w:color w:val="000000" w:themeColor="text1"/>
          <w:spacing w:val="-1"/>
          <w:sz w:val="28"/>
          <w:szCs w:val="28"/>
        </w:rPr>
        <w:t>Ханкайского муниципального района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должном уровне организовано исполнение задач, </w:t>
      </w:r>
      <w:r>
        <w:rPr>
          <w:color w:val="000000" w:themeColor="text1"/>
          <w:sz w:val="28"/>
          <w:szCs w:val="28"/>
        </w:rPr>
        <w:lastRenderedPageBreak/>
        <w:t xml:space="preserve">поставленных перед органами местного самоуправления </w:t>
      </w:r>
      <w:r w:rsidR="00B962B2" w:rsidRPr="00B962B2">
        <w:rPr>
          <w:color w:val="000000" w:themeColor="text1"/>
          <w:sz w:val="28"/>
          <w:szCs w:val="28"/>
        </w:rPr>
        <w:t>Ханкайского муниципального района</w:t>
      </w:r>
      <w:r>
        <w:rPr>
          <w:color w:val="000000" w:themeColor="text1"/>
          <w:sz w:val="28"/>
          <w:szCs w:val="28"/>
        </w:rPr>
        <w:t xml:space="preserve">, по реализации первого этапа мероприятий по </w:t>
      </w:r>
      <w:r>
        <w:rPr>
          <w:color w:val="000000" w:themeColor="text1"/>
          <w:spacing w:val="-1"/>
          <w:sz w:val="28"/>
          <w:szCs w:val="28"/>
        </w:rPr>
        <w:t xml:space="preserve">разработке и внедрению </w:t>
      </w:r>
      <w:r>
        <w:rPr>
          <w:color w:val="000000" w:themeColor="text1"/>
          <w:sz w:val="28"/>
          <w:szCs w:val="28"/>
        </w:rPr>
        <w:t xml:space="preserve">государственной </w:t>
      </w:r>
      <w:r>
        <w:rPr>
          <w:color w:val="000000" w:themeColor="text1"/>
          <w:spacing w:val="-1"/>
          <w:sz w:val="28"/>
          <w:szCs w:val="28"/>
        </w:rPr>
        <w:t>интегрированной</w:t>
      </w:r>
      <w:r>
        <w:rPr>
          <w:color w:val="000000" w:themeColor="text1"/>
          <w:sz w:val="28"/>
          <w:szCs w:val="28"/>
        </w:rPr>
        <w:t xml:space="preserve"> информационной системы управления общественными финансами «Электронный бюджет» </w:t>
      </w:r>
      <w:r>
        <w:rPr>
          <w:color w:val="000000" w:themeColor="text1"/>
          <w:spacing w:val="-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рамках Концепции</w:t>
      </w:r>
      <w:r>
        <w:rPr>
          <w:color w:val="000000" w:themeColor="text1"/>
          <w:spacing w:val="-1"/>
          <w:sz w:val="28"/>
          <w:szCs w:val="28"/>
        </w:rPr>
        <w:t>, одобренной распоряжением Правительства РФ от 20.07.2011 № 1275-р,</w:t>
      </w:r>
      <w:r>
        <w:rPr>
          <w:color w:val="000000" w:themeColor="text1"/>
          <w:sz w:val="28"/>
          <w:szCs w:val="28"/>
        </w:rPr>
        <w:t xml:space="preserve"> </w:t>
      </w:r>
      <w:r w:rsidR="00B57D26">
        <w:rPr>
          <w:color w:val="000000" w:themeColor="text1"/>
          <w:spacing w:val="-1"/>
          <w:sz w:val="28"/>
          <w:szCs w:val="28"/>
        </w:rPr>
        <w:t>в соответствии с которой</w:t>
      </w:r>
      <w:r>
        <w:rPr>
          <w:color w:val="000000" w:themeColor="text1"/>
          <w:sz w:val="28"/>
          <w:szCs w:val="28"/>
        </w:rPr>
        <w:t>:</w:t>
      </w:r>
      <w:proofErr w:type="gramEnd"/>
    </w:p>
    <w:p w:rsidR="00C110DB" w:rsidRDefault="00C110DB" w:rsidP="00C110DB">
      <w:pPr>
        <w:pStyle w:val="1"/>
        <w:tabs>
          <w:tab w:val="left" w:pos="709"/>
        </w:tabs>
        <w:spacing w:line="336" w:lineRule="auto"/>
        <w:jc w:val="both"/>
        <w:rPr>
          <w:color w:val="000000" w:themeColor="text1"/>
          <w:spacing w:val="-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ab/>
        <w:t xml:space="preserve">- </w:t>
      </w:r>
      <w:proofErr w:type="gramStart"/>
      <w:r>
        <w:rPr>
          <w:color w:val="000000" w:themeColor="text1"/>
          <w:spacing w:val="-1"/>
          <w:sz w:val="28"/>
          <w:szCs w:val="28"/>
        </w:rPr>
        <w:t>сформированы</w:t>
      </w:r>
      <w:proofErr w:type="gramEnd"/>
      <w:r>
        <w:rPr>
          <w:color w:val="000000" w:themeColor="text1"/>
          <w:spacing w:val="-1"/>
          <w:sz w:val="28"/>
          <w:szCs w:val="28"/>
        </w:rPr>
        <w:t xml:space="preserve"> </w:t>
      </w:r>
      <w:r w:rsidR="00B962B2">
        <w:rPr>
          <w:color w:val="000000" w:themeColor="text1"/>
          <w:spacing w:val="-1"/>
          <w:sz w:val="28"/>
          <w:szCs w:val="28"/>
        </w:rPr>
        <w:t>4</w:t>
      </w:r>
      <w:r>
        <w:rPr>
          <w:color w:val="000000" w:themeColor="text1"/>
          <w:spacing w:val="-1"/>
          <w:sz w:val="28"/>
          <w:szCs w:val="28"/>
        </w:rPr>
        <w:t xml:space="preserve"> перечня:</w:t>
      </w:r>
    </w:p>
    <w:p w:rsidR="00C110DB" w:rsidRDefault="00C110DB" w:rsidP="00C110DB">
      <w:pPr>
        <w:pStyle w:val="1"/>
        <w:tabs>
          <w:tab w:val="left" w:pos="709"/>
        </w:tabs>
        <w:spacing w:line="360" w:lineRule="auto"/>
        <w:jc w:val="both"/>
        <w:rPr>
          <w:color w:val="000000" w:themeColor="text1"/>
          <w:spacing w:val="-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pacing w:val="-1"/>
          <w:sz w:val="28"/>
          <w:szCs w:val="28"/>
        </w:rPr>
        <w:tab/>
        <w:t>муниципальных учреждений</w:t>
      </w:r>
      <w:r w:rsidR="00B962B2">
        <w:rPr>
          <w:color w:val="000000" w:themeColor="text1"/>
          <w:spacing w:val="-1"/>
          <w:sz w:val="28"/>
          <w:szCs w:val="28"/>
        </w:rPr>
        <w:t xml:space="preserve"> </w:t>
      </w:r>
      <w:r w:rsidR="00B962B2" w:rsidRPr="00B962B2">
        <w:rPr>
          <w:color w:val="000000" w:themeColor="text1"/>
          <w:spacing w:val="-1"/>
          <w:sz w:val="28"/>
          <w:szCs w:val="28"/>
        </w:rPr>
        <w:t>Ханкайского муниципального района</w:t>
      </w:r>
      <w:r>
        <w:rPr>
          <w:color w:val="000000" w:themeColor="text1"/>
          <w:spacing w:val="-1"/>
          <w:sz w:val="28"/>
          <w:szCs w:val="28"/>
        </w:rPr>
        <w:t>;</w:t>
      </w:r>
    </w:p>
    <w:p w:rsidR="00C110DB" w:rsidRDefault="00C110DB" w:rsidP="00C110DB">
      <w:pPr>
        <w:pStyle w:val="1"/>
        <w:tabs>
          <w:tab w:val="left" w:pos="709"/>
        </w:tabs>
        <w:spacing w:line="360" w:lineRule="auto"/>
        <w:jc w:val="both"/>
        <w:rPr>
          <w:color w:val="000000" w:themeColor="text1"/>
          <w:spacing w:val="-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ab/>
        <w:t xml:space="preserve">органов местного самоуправления </w:t>
      </w:r>
      <w:r w:rsidR="00B962B2" w:rsidRPr="00B962B2">
        <w:rPr>
          <w:color w:val="000000" w:themeColor="text1"/>
          <w:spacing w:val="-1"/>
          <w:sz w:val="28"/>
          <w:szCs w:val="28"/>
        </w:rPr>
        <w:t>Ханкайского муниципального района</w:t>
      </w:r>
      <w:r>
        <w:rPr>
          <w:color w:val="000000" w:themeColor="text1"/>
          <w:spacing w:val="-1"/>
          <w:sz w:val="28"/>
          <w:szCs w:val="28"/>
        </w:rPr>
        <w:t>;</w:t>
      </w:r>
    </w:p>
    <w:p w:rsidR="00C110DB" w:rsidRDefault="00C110DB" w:rsidP="00C110DB">
      <w:pPr>
        <w:pStyle w:val="1"/>
        <w:tabs>
          <w:tab w:val="left" w:pos="709"/>
        </w:tabs>
        <w:spacing w:line="360" w:lineRule="auto"/>
        <w:jc w:val="both"/>
        <w:rPr>
          <w:color w:val="000000" w:themeColor="text1"/>
          <w:spacing w:val="-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ab/>
        <w:t xml:space="preserve">публично-правовых образований </w:t>
      </w:r>
      <w:r w:rsidR="00B962B2" w:rsidRPr="00B962B2">
        <w:rPr>
          <w:color w:val="000000" w:themeColor="text1"/>
          <w:spacing w:val="-1"/>
          <w:sz w:val="28"/>
          <w:szCs w:val="28"/>
        </w:rPr>
        <w:t>Ханкайского муниципального района</w:t>
      </w:r>
      <w:r>
        <w:rPr>
          <w:color w:val="000000" w:themeColor="text1"/>
          <w:spacing w:val="-1"/>
          <w:sz w:val="28"/>
          <w:szCs w:val="28"/>
        </w:rPr>
        <w:t>;</w:t>
      </w:r>
    </w:p>
    <w:p w:rsidR="00C110DB" w:rsidRDefault="00C110DB" w:rsidP="00C110DB">
      <w:pPr>
        <w:pStyle w:val="1"/>
        <w:tabs>
          <w:tab w:val="left" w:pos="709"/>
        </w:tabs>
        <w:spacing w:line="360" w:lineRule="auto"/>
        <w:jc w:val="both"/>
        <w:rPr>
          <w:color w:val="000000" w:themeColor="text1"/>
          <w:spacing w:val="-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ab/>
        <w:t>нормативно-правовых актов по утверждению муниципальных услуг</w:t>
      </w:r>
      <w:r w:rsidR="00B962B2">
        <w:rPr>
          <w:color w:val="000000" w:themeColor="text1"/>
          <w:spacing w:val="-1"/>
          <w:sz w:val="28"/>
          <w:szCs w:val="28"/>
        </w:rPr>
        <w:t xml:space="preserve">; </w:t>
      </w:r>
      <w:r>
        <w:rPr>
          <w:color w:val="000000" w:themeColor="text1"/>
          <w:spacing w:val="-1"/>
          <w:sz w:val="28"/>
          <w:szCs w:val="28"/>
        </w:rPr>
        <w:t xml:space="preserve"> </w:t>
      </w:r>
    </w:p>
    <w:p w:rsidR="00C110DB" w:rsidRDefault="00C110DB" w:rsidP="00C110DB">
      <w:pPr>
        <w:pStyle w:val="1"/>
        <w:tabs>
          <w:tab w:val="left" w:pos="709"/>
        </w:tabs>
        <w:spacing w:line="336" w:lineRule="auto"/>
        <w:jc w:val="both"/>
        <w:rPr>
          <w:color w:val="000000" w:themeColor="text1"/>
          <w:spacing w:val="-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ab/>
      </w:r>
      <w:bookmarkStart w:id="0" w:name="OLE_LINK3"/>
      <w:r>
        <w:rPr>
          <w:color w:val="000000" w:themeColor="text1"/>
          <w:spacing w:val="-1"/>
          <w:sz w:val="28"/>
          <w:szCs w:val="28"/>
        </w:rPr>
        <w:t xml:space="preserve">- осуществлён </w:t>
      </w:r>
      <w:proofErr w:type="gramStart"/>
      <w:r>
        <w:rPr>
          <w:color w:val="000000" w:themeColor="text1"/>
          <w:spacing w:val="-1"/>
          <w:sz w:val="28"/>
          <w:szCs w:val="28"/>
        </w:rPr>
        <w:t>контроль за</w:t>
      </w:r>
      <w:proofErr w:type="gramEnd"/>
      <w:r>
        <w:rPr>
          <w:color w:val="000000" w:themeColor="text1"/>
          <w:spacing w:val="-1"/>
          <w:sz w:val="28"/>
          <w:szCs w:val="28"/>
        </w:rPr>
        <w:t xml:space="preserve"> размещением муниципальными учреждениями информации в личном кабинете по требуемым реквизитам</w:t>
      </w:r>
      <w:r w:rsidR="00B962B2">
        <w:rPr>
          <w:color w:val="000000" w:themeColor="text1"/>
          <w:spacing w:val="-1"/>
          <w:sz w:val="28"/>
          <w:szCs w:val="28"/>
        </w:rPr>
        <w:t>, в соответствии с Приказом Минфина 86н;</w:t>
      </w:r>
      <w:bookmarkEnd w:id="0"/>
    </w:p>
    <w:p w:rsidR="00C110DB" w:rsidRDefault="00C110DB" w:rsidP="00C110DB">
      <w:pPr>
        <w:pStyle w:val="1"/>
        <w:tabs>
          <w:tab w:val="left" w:pos="709"/>
        </w:tabs>
        <w:spacing w:line="336" w:lineRule="auto"/>
        <w:jc w:val="both"/>
        <w:rPr>
          <w:color w:val="000000" w:themeColor="text1"/>
          <w:spacing w:val="-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ab/>
        <w:t xml:space="preserve">- размещены сведения о платежах за оказание государственных и муниципальных услуг и иных платежей, являющихся источниками </w:t>
      </w:r>
      <w:proofErr w:type="gramStart"/>
      <w:r>
        <w:rPr>
          <w:color w:val="000000" w:themeColor="text1"/>
          <w:spacing w:val="-1"/>
          <w:sz w:val="28"/>
          <w:szCs w:val="28"/>
        </w:rPr>
        <w:t>формирования доходов бюджетов бюджетной системы Российской Федерации</w:t>
      </w:r>
      <w:proofErr w:type="gramEnd"/>
      <w:r>
        <w:rPr>
          <w:color w:val="000000" w:themeColor="text1"/>
          <w:spacing w:val="-1"/>
          <w:sz w:val="28"/>
          <w:szCs w:val="28"/>
        </w:rPr>
        <w:t>.</w:t>
      </w:r>
    </w:p>
    <w:p w:rsidR="00F61E30" w:rsidRDefault="00F61E30" w:rsidP="00F61E30">
      <w:pPr>
        <w:spacing w:line="360" w:lineRule="auto"/>
        <w:ind w:firstLine="709"/>
        <w:jc w:val="both"/>
        <w:rPr>
          <w:sz w:val="28"/>
          <w:szCs w:val="28"/>
        </w:rPr>
      </w:pPr>
      <w:r w:rsidRPr="00231ECD">
        <w:rPr>
          <w:sz w:val="28"/>
          <w:szCs w:val="28"/>
        </w:rPr>
        <w:t>Основным бюджетным полномочием финансов</w:t>
      </w:r>
      <w:r w:rsidR="00B82597">
        <w:rPr>
          <w:sz w:val="28"/>
          <w:szCs w:val="28"/>
        </w:rPr>
        <w:t xml:space="preserve">ого управления </w:t>
      </w:r>
      <w:r w:rsidR="00B82597" w:rsidRPr="00B82597">
        <w:rPr>
          <w:sz w:val="28"/>
          <w:szCs w:val="28"/>
        </w:rPr>
        <w:t>Ханкайского муниципального района</w:t>
      </w:r>
      <w:r w:rsidRPr="00231ECD">
        <w:rPr>
          <w:sz w:val="28"/>
          <w:szCs w:val="28"/>
        </w:rPr>
        <w:t xml:space="preserve"> является организация составления, составление проекта бюджета</w:t>
      </w:r>
      <w:r w:rsidR="00B82597" w:rsidRPr="00B82597">
        <w:t xml:space="preserve"> </w:t>
      </w:r>
      <w:r w:rsidR="00B82597" w:rsidRPr="00B82597">
        <w:rPr>
          <w:sz w:val="28"/>
          <w:szCs w:val="28"/>
        </w:rPr>
        <w:t>Ханкайского муниципального района</w:t>
      </w:r>
      <w:r w:rsidRPr="00231ECD">
        <w:rPr>
          <w:sz w:val="28"/>
          <w:szCs w:val="28"/>
        </w:rPr>
        <w:t>, организация исполнения бюджета</w:t>
      </w:r>
      <w:r w:rsidR="00B82597" w:rsidRPr="00B82597">
        <w:t xml:space="preserve"> </w:t>
      </w:r>
      <w:r w:rsidR="00B82597" w:rsidRPr="00B82597">
        <w:rPr>
          <w:sz w:val="28"/>
          <w:szCs w:val="28"/>
        </w:rPr>
        <w:t>Ханкайского муниципального района</w:t>
      </w:r>
      <w:r w:rsidRPr="00231ECD">
        <w:rPr>
          <w:sz w:val="28"/>
          <w:szCs w:val="28"/>
        </w:rPr>
        <w:t>.</w:t>
      </w:r>
    </w:p>
    <w:p w:rsidR="00E10945" w:rsidRPr="00A97230" w:rsidRDefault="00E10945" w:rsidP="00E10945">
      <w:pPr>
        <w:spacing w:line="360" w:lineRule="auto"/>
        <w:ind w:firstLine="709"/>
        <w:jc w:val="both"/>
        <w:rPr>
          <w:sz w:val="28"/>
          <w:szCs w:val="28"/>
        </w:rPr>
      </w:pPr>
      <w:r w:rsidRPr="00E10945">
        <w:rPr>
          <w:sz w:val="28"/>
          <w:szCs w:val="28"/>
        </w:rPr>
        <w:t>Консолидированный бюджет Ханкайского муниципального района по налоговым и неналоговым доходам  в 201</w:t>
      </w:r>
      <w:r w:rsidR="00297E8A">
        <w:rPr>
          <w:sz w:val="28"/>
          <w:szCs w:val="28"/>
        </w:rPr>
        <w:t>3</w:t>
      </w:r>
      <w:r w:rsidRPr="00E10945">
        <w:rPr>
          <w:sz w:val="28"/>
          <w:szCs w:val="28"/>
        </w:rPr>
        <w:t xml:space="preserve"> году выполнен на </w:t>
      </w:r>
      <w:r w:rsidRPr="00A97230">
        <w:rPr>
          <w:sz w:val="28"/>
          <w:szCs w:val="28"/>
        </w:rPr>
        <w:t>10</w:t>
      </w:r>
      <w:r w:rsidR="00A97230">
        <w:rPr>
          <w:sz w:val="28"/>
          <w:szCs w:val="28"/>
        </w:rPr>
        <w:t>2</w:t>
      </w:r>
      <w:r w:rsidRPr="00A97230">
        <w:rPr>
          <w:sz w:val="28"/>
          <w:szCs w:val="28"/>
        </w:rPr>
        <w:t>,</w:t>
      </w:r>
      <w:r w:rsidR="00A97230">
        <w:rPr>
          <w:sz w:val="28"/>
          <w:szCs w:val="28"/>
        </w:rPr>
        <w:t>0</w:t>
      </w:r>
      <w:r w:rsidRPr="00A97230">
        <w:rPr>
          <w:sz w:val="28"/>
          <w:szCs w:val="28"/>
        </w:rPr>
        <w:t xml:space="preserve"> процентов и составляет </w:t>
      </w:r>
      <w:r w:rsidR="00A97230">
        <w:rPr>
          <w:sz w:val="28"/>
          <w:szCs w:val="28"/>
        </w:rPr>
        <w:t>109</w:t>
      </w:r>
      <w:r w:rsidRPr="00A97230">
        <w:rPr>
          <w:sz w:val="28"/>
          <w:szCs w:val="28"/>
        </w:rPr>
        <w:t xml:space="preserve"> </w:t>
      </w:r>
      <w:r w:rsidR="00A97230">
        <w:rPr>
          <w:sz w:val="28"/>
          <w:szCs w:val="28"/>
        </w:rPr>
        <w:t>674</w:t>
      </w:r>
      <w:r w:rsidRPr="00A97230">
        <w:rPr>
          <w:sz w:val="28"/>
          <w:szCs w:val="28"/>
        </w:rPr>
        <w:t>,</w:t>
      </w:r>
      <w:r w:rsidR="00A97230">
        <w:rPr>
          <w:sz w:val="28"/>
          <w:szCs w:val="28"/>
        </w:rPr>
        <w:t>02</w:t>
      </w:r>
      <w:r w:rsidRPr="00A97230">
        <w:rPr>
          <w:sz w:val="28"/>
          <w:szCs w:val="28"/>
        </w:rPr>
        <w:t xml:space="preserve"> тыс. рублей при плановых назначениях  </w:t>
      </w:r>
      <w:r w:rsidR="00A97230">
        <w:rPr>
          <w:sz w:val="28"/>
          <w:szCs w:val="28"/>
        </w:rPr>
        <w:t>107</w:t>
      </w:r>
      <w:r w:rsidRPr="00A97230">
        <w:rPr>
          <w:sz w:val="28"/>
          <w:szCs w:val="28"/>
        </w:rPr>
        <w:t xml:space="preserve"> </w:t>
      </w:r>
      <w:r w:rsidR="00A97230">
        <w:rPr>
          <w:sz w:val="28"/>
          <w:szCs w:val="28"/>
        </w:rPr>
        <w:t>520</w:t>
      </w:r>
      <w:r w:rsidRPr="00A97230">
        <w:rPr>
          <w:sz w:val="28"/>
          <w:szCs w:val="28"/>
        </w:rPr>
        <w:t>,</w:t>
      </w:r>
      <w:r w:rsidR="00A97230">
        <w:rPr>
          <w:sz w:val="28"/>
          <w:szCs w:val="28"/>
        </w:rPr>
        <w:t>64</w:t>
      </w:r>
      <w:r w:rsidRPr="00A97230">
        <w:rPr>
          <w:sz w:val="28"/>
          <w:szCs w:val="28"/>
        </w:rPr>
        <w:t xml:space="preserve"> тыс. рублей, в том числе: </w:t>
      </w:r>
    </w:p>
    <w:p w:rsidR="00E10945" w:rsidRPr="00A97230" w:rsidRDefault="00E10945" w:rsidP="00E10945">
      <w:pPr>
        <w:spacing w:line="360" w:lineRule="auto"/>
        <w:ind w:firstLine="709"/>
        <w:jc w:val="both"/>
        <w:rPr>
          <w:sz w:val="28"/>
          <w:szCs w:val="28"/>
        </w:rPr>
      </w:pPr>
      <w:r w:rsidRPr="00A97230">
        <w:rPr>
          <w:sz w:val="28"/>
          <w:szCs w:val="28"/>
        </w:rPr>
        <w:t>Бюджет муниципального рйона  – на  10</w:t>
      </w:r>
      <w:r w:rsidR="00A97230">
        <w:rPr>
          <w:sz w:val="28"/>
          <w:szCs w:val="28"/>
        </w:rPr>
        <w:t>2</w:t>
      </w:r>
      <w:r w:rsidRPr="00A97230">
        <w:rPr>
          <w:sz w:val="28"/>
          <w:szCs w:val="28"/>
        </w:rPr>
        <w:t>,</w:t>
      </w:r>
      <w:r w:rsidR="00A97230">
        <w:rPr>
          <w:sz w:val="28"/>
          <w:szCs w:val="28"/>
        </w:rPr>
        <w:t>61</w:t>
      </w:r>
      <w:r w:rsidRPr="00A97230">
        <w:rPr>
          <w:sz w:val="28"/>
          <w:szCs w:val="28"/>
        </w:rPr>
        <w:t xml:space="preserve">  процентов и составляет </w:t>
      </w:r>
      <w:r w:rsidR="00A97230">
        <w:rPr>
          <w:sz w:val="28"/>
          <w:szCs w:val="28"/>
        </w:rPr>
        <w:t xml:space="preserve">     54</w:t>
      </w:r>
      <w:r w:rsidR="00A97230" w:rsidRPr="00A97230">
        <w:rPr>
          <w:sz w:val="28"/>
          <w:szCs w:val="28"/>
        </w:rPr>
        <w:t xml:space="preserve"> </w:t>
      </w:r>
      <w:r w:rsidR="00A97230">
        <w:rPr>
          <w:sz w:val="28"/>
          <w:szCs w:val="28"/>
        </w:rPr>
        <w:t>785</w:t>
      </w:r>
      <w:r w:rsidR="00A97230" w:rsidRPr="00A97230">
        <w:rPr>
          <w:sz w:val="28"/>
          <w:szCs w:val="28"/>
        </w:rPr>
        <w:t>,</w:t>
      </w:r>
      <w:r w:rsidR="00A97230">
        <w:rPr>
          <w:sz w:val="28"/>
          <w:szCs w:val="28"/>
        </w:rPr>
        <w:t>31</w:t>
      </w:r>
      <w:r w:rsidR="00A97230" w:rsidRPr="00A97230">
        <w:rPr>
          <w:sz w:val="28"/>
          <w:szCs w:val="28"/>
        </w:rPr>
        <w:t xml:space="preserve"> </w:t>
      </w:r>
      <w:r w:rsidRPr="00A97230">
        <w:rPr>
          <w:sz w:val="28"/>
          <w:szCs w:val="28"/>
        </w:rPr>
        <w:t xml:space="preserve">тыс. рублей при плане </w:t>
      </w:r>
      <w:r w:rsidR="00A97230">
        <w:rPr>
          <w:sz w:val="28"/>
          <w:szCs w:val="28"/>
        </w:rPr>
        <w:t>53</w:t>
      </w:r>
      <w:r w:rsidR="00A97230" w:rsidRPr="00A97230">
        <w:rPr>
          <w:sz w:val="28"/>
          <w:szCs w:val="28"/>
        </w:rPr>
        <w:t xml:space="preserve"> 379,87 </w:t>
      </w:r>
      <w:r w:rsidRPr="00A97230">
        <w:rPr>
          <w:sz w:val="28"/>
          <w:szCs w:val="28"/>
        </w:rPr>
        <w:t>тыс. рублей;</w:t>
      </w:r>
    </w:p>
    <w:p w:rsidR="00E10945" w:rsidRPr="00A97230" w:rsidRDefault="00E10945" w:rsidP="00E10945">
      <w:pPr>
        <w:spacing w:line="360" w:lineRule="auto"/>
        <w:ind w:firstLine="709"/>
        <w:jc w:val="both"/>
        <w:rPr>
          <w:sz w:val="28"/>
          <w:szCs w:val="28"/>
        </w:rPr>
      </w:pPr>
      <w:r w:rsidRPr="00A97230">
        <w:rPr>
          <w:sz w:val="28"/>
          <w:szCs w:val="28"/>
        </w:rPr>
        <w:t>бюджеты сельских поселений – на 10</w:t>
      </w:r>
      <w:r w:rsidR="00A97230">
        <w:rPr>
          <w:sz w:val="28"/>
          <w:szCs w:val="28"/>
        </w:rPr>
        <w:t>1</w:t>
      </w:r>
      <w:r w:rsidRPr="00A97230">
        <w:rPr>
          <w:sz w:val="28"/>
          <w:szCs w:val="28"/>
        </w:rPr>
        <w:t>,</w:t>
      </w:r>
      <w:r w:rsidR="00A97230">
        <w:rPr>
          <w:sz w:val="28"/>
          <w:szCs w:val="28"/>
        </w:rPr>
        <w:t>4</w:t>
      </w:r>
      <w:r w:rsidRPr="00A97230">
        <w:rPr>
          <w:sz w:val="28"/>
          <w:szCs w:val="28"/>
        </w:rPr>
        <w:t xml:space="preserve"> процента и составляет </w:t>
      </w:r>
      <w:r w:rsidR="00235B92">
        <w:rPr>
          <w:sz w:val="28"/>
          <w:szCs w:val="28"/>
        </w:rPr>
        <w:t>54 888</w:t>
      </w:r>
      <w:r w:rsidRPr="00A97230">
        <w:rPr>
          <w:sz w:val="28"/>
          <w:szCs w:val="28"/>
        </w:rPr>
        <w:t>,</w:t>
      </w:r>
      <w:r w:rsidR="00235B92">
        <w:rPr>
          <w:sz w:val="28"/>
          <w:szCs w:val="28"/>
        </w:rPr>
        <w:t>71</w:t>
      </w:r>
      <w:r w:rsidRPr="00A97230">
        <w:rPr>
          <w:sz w:val="28"/>
          <w:szCs w:val="28"/>
        </w:rPr>
        <w:t xml:space="preserve">  тыс. рублей при плане </w:t>
      </w:r>
      <w:r w:rsidR="00235B92">
        <w:rPr>
          <w:sz w:val="28"/>
          <w:szCs w:val="28"/>
        </w:rPr>
        <w:t>54 127</w:t>
      </w:r>
      <w:r w:rsidRPr="00A97230">
        <w:rPr>
          <w:sz w:val="28"/>
          <w:szCs w:val="28"/>
        </w:rPr>
        <w:t>,</w:t>
      </w:r>
      <w:r w:rsidR="00235B92">
        <w:rPr>
          <w:sz w:val="28"/>
          <w:szCs w:val="28"/>
        </w:rPr>
        <w:t>64</w:t>
      </w:r>
      <w:r w:rsidRPr="00A97230">
        <w:rPr>
          <w:sz w:val="28"/>
          <w:szCs w:val="28"/>
        </w:rPr>
        <w:t xml:space="preserve"> тыс. рублей.</w:t>
      </w:r>
    </w:p>
    <w:p w:rsidR="007C62ED" w:rsidRPr="00F30C8E" w:rsidRDefault="007C62ED" w:rsidP="00F45E41">
      <w:pPr>
        <w:spacing w:line="360" w:lineRule="auto"/>
        <w:ind w:firstLine="709"/>
        <w:jc w:val="both"/>
        <w:rPr>
          <w:sz w:val="28"/>
          <w:szCs w:val="28"/>
        </w:rPr>
      </w:pPr>
      <w:r w:rsidRPr="00F30C8E">
        <w:rPr>
          <w:sz w:val="28"/>
          <w:szCs w:val="28"/>
        </w:rPr>
        <w:lastRenderedPageBreak/>
        <w:t>Ежедневный мониторинг налоговых и неналоговых поступлений бюджета, проводимый работниками финансового управления, оперативное взаимодействие с администраторами поступлений в бюджет Ханкайского муниципального района, структурными подразделениями Администрации Ханкайского муниципального района, органами местного самоуправления сельских поселений позволили своевременно реагировать на динамику поступлений в течение года и принимать эффективные меры по мобилизации доходов в бюджет.</w:t>
      </w:r>
    </w:p>
    <w:p w:rsidR="007C62ED" w:rsidRPr="00F30C8E" w:rsidRDefault="007C62ED" w:rsidP="007C62ED">
      <w:pPr>
        <w:spacing w:line="360" w:lineRule="auto"/>
        <w:ind w:firstLine="709"/>
        <w:jc w:val="both"/>
        <w:rPr>
          <w:sz w:val="28"/>
          <w:szCs w:val="28"/>
        </w:rPr>
      </w:pPr>
      <w:r w:rsidRPr="00F30C8E">
        <w:rPr>
          <w:sz w:val="28"/>
          <w:szCs w:val="28"/>
        </w:rPr>
        <w:t>За  201</w:t>
      </w:r>
      <w:r w:rsidR="00F30C8E" w:rsidRPr="00F30C8E">
        <w:rPr>
          <w:sz w:val="28"/>
          <w:szCs w:val="28"/>
        </w:rPr>
        <w:t>3</w:t>
      </w:r>
      <w:r w:rsidRPr="00F30C8E">
        <w:rPr>
          <w:sz w:val="28"/>
          <w:szCs w:val="28"/>
        </w:rPr>
        <w:t xml:space="preserve"> год организовано и </w:t>
      </w:r>
      <w:r w:rsidRPr="00186ED0">
        <w:rPr>
          <w:sz w:val="28"/>
          <w:szCs w:val="28"/>
        </w:rPr>
        <w:t>проведено 1</w:t>
      </w:r>
      <w:r w:rsidR="00186ED0" w:rsidRPr="00186ED0">
        <w:rPr>
          <w:sz w:val="28"/>
          <w:szCs w:val="28"/>
        </w:rPr>
        <w:t>1</w:t>
      </w:r>
      <w:r w:rsidRPr="00186ED0">
        <w:rPr>
          <w:sz w:val="28"/>
          <w:szCs w:val="28"/>
        </w:rPr>
        <w:t xml:space="preserve"> з</w:t>
      </w:r>
      <w:r w:rsidRPr="00F30C8E">
        <w:rPr>
          <w:sz w:val="28"/>
          <w:szCs w:val="28"/>
        </w:rPr>
        <w:t xml:space="preserve">аседаний Межведомственной комиссии по налоговой и социальной политике при главе администрации муниципального района. Организован контроль за своевременным и полным поступлением доходов в бюджеты всех уровней с участием работников служб судебных приставов, милиции, прокуратуры, налоговой инспекции, председателя комиссии по бюджету, налогам и социальной политике Думы муниципального района, руководителей отраслевых отделов Администрации района, глав сельских поселений. </w:t>
      </w:r>
    </w:p>
    <w:p w:rsidR="00660338" w:rsidRDefault="007C62ED" w:rsidP="00D8229F">
      <w:pPr>
        <w:spacing w:line="360" w:lineRule="auto"/>
        <w:jc w:val="both"/>
        <w:rPr>
          <w:sz w:val="28"/>
          <w:szCs w:val="28"/>
        </w:rPr>
      </w:pPr>
      <w:r w:rsidRPr="00186ED0">
        <w:rPr>
          <w:sz w:val="28"/>
          <w:szCs w:val="28"/>
        </w:rPr>
        <w:t xml:space="preserve">       </w:t>
      </w:r>
      <w:proofErr w:type="gramStart"/>
      <w:r w:rsidRPr="00186ED0">
        <w:rPr>
          <w:sz w:val="28"/>
          <w:szCs w:val="28"/>
        </w:rPr>
        <w:t xml:space="preserve">Заслушаны </w:t>
      </w:r>
      <w:r w:rsidR="00186ED0" w:rsidRPr="00186ED0">
        <w:rPr>
          <w:sz w:val="28"/>
          <w:szCs w:val="28"/>
        </w:rPr>
        <w:t>101</w:t>
      </w:r>
      <w:r w:rsidRPr="00186ED0">
        <w:rPr>
          <w:sz w:val="28"/>
          <w:szCs w:val="28"/>
        </w:rPr>
        <w:t xml:space="preserve"> руководител</w:t>
      </w:r>
      <w:r w:rsidR="00186ED0" w:rsidRPr="00186ED0">
        <w:rPr>
          <w:sz w:val="28"/>
          <w:szCs w:val="28"/>
        </w:rPr>
        <w:t>ь</w:t>
      </w:r>
      <w:r w:rsidRPr="00186ED0">
        <w:rPr>
          <w:sz w:val="28"/>
          <w:szCs w:val="28"/>
        </w:rPr>
        <w:t xml:space="preserve"> предприятий и организаций, </w:t>
      </w:r>
      <w:r w:rsidR="00186ED0" w:rsidRPr="00186ED0">
        <w:rPr>
          <w:sz w:val="28"/>
          <w:szCs w:val="28"/>
        </w:rPr>
        <w:t>85</w:t>
      </w:r>
      <w:r w:rsidRPr="00186ED0">
        <w:rPr>
          <w:sz w:val="28"/>
          <w:szCs w:val="28"/>
        </w:rPr>
        <w:t xml:space="preserve"> индивидуальных предпринимателей и </w:t>
      </w:r>
      <w:r w:rsidR="00186ED0" w:rsidRPr="00186ED0">
        <w:rPr>
          <w:sz w:val="28"/>
          <w:szCs w:val="28"/>
        </w:rPr>
        <w:t>40</w:t>
      </w:r>
      <w:r w:rsidRPr="00186ED0">
        <w:rPr>
          <w:sz w:val="28"/>
          <w:szCs w:val="28"/>
        </w:rPr>
        <w:t xml:space="preserve"> физических лиц, имеющих задолженность в бюджеты всех уровней.</w:t>
      </w:r>
      <w:r w:rsidR="00660338">
        <w:rPr>
          <w:sz w:val="28"/>
          <w:szCs w:val="28"/>
        </w:rPr>
        <w:t xml:space="preserve">  </w:t>
      </w:r>
      <w:proofErr w:type="gramEnd"/>
    </w:p>
    <w:p w:rsidR="00B57D26" w:rsidRPr="00186ED0" w:rsidRDefault="00660338" w:rsidP="00D822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0338">
        <w:rPr>
          <w:sz w:val="28"/>
          <w:szCs w:val="28"/>
        </w:rPr>
        <w:t>В результате поступило в бюджеты всех уровней и внебюджетные фонды  26 400 тыс. руб. задолженности.</w:t>
      </w:r>
      <w:r w:rsidRPr="00D8229F">
        <w:rPr>
          <w:sz w:val="28"/>
          <w:szCs w:val="28"/>
        </w:rPr>
        <w:t xml:space="preserve"> </w:t>
      </w:r>
    </w:p>
    <w:p w:rsidR="007C62ED" w:rsidRDefault="00660338" w:rsidP="006603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62ED" w:rsidRPr="00660338">
        <w:rPr>
          <w:sz w:val="28"/>
          <w:szCs w:val="28"/>
        </w:rPr>
        <w:t xml:space="preserve">Организована совместная работа с ГУ - отделением Пенсионного фонда РФ по Ханкайскому району по обеспечению своевременной уплаты работодателями страховых взносов на обязательное пенсионное страхование. Всего в течение года в Пенсионный фонд поступила задолженность от предприятий, заслушанных на МВК – </w:t>
      </w:r>
      <w:r w:rsidRPr="00660338">
        <w:rPr>
          <w:sz w:val="28"/>
          <w:szCs w:val="28"/>
        </w:rPr>
        <w:t xml:space="preserve">9 </w:t>
      </w:r>
      <w:r w:rsidR="007C62ED" w:rsidRPr="00660338">
        <w:rPr>
          <w:sz w:val="28"/>
          <w:szCs w:val="28"/>
        </w:rPr>
        <w:t>14</w:t>
      </w:r>
      <w:r w:rsidRPr="00660338">
        <w:rPr>
          <w:sz w:val="28"/>
          <w:szCs w:val="28"/>
        </w:rPr>
        <w:t>6</w:t>
      </w:r>
      <w:r w:rsidR="007C62ED" w:rsidRPr="00660338">
        <w:rPr>
          <w:sz w:val="28"/>
          <w:szCs w:val="28"/>
        </w:rPr>
        <w:t xml:space="preserve"> тыс.руб.</w:t>
      </w:r>
    </w:p>
    <w:p w:rsidR="007C62ED" w:rsidRPr="007C62ED" w:rsidRDefault="007C62ED" w:rsidP="007C62ED">
      <w:pPr>
        <w:spacing w:line="360" w:lineRule="auto"/>
        <w:ind w:firstLine="709"/>
        <w:jc w:val="both"/>
        <w:rPr>
          <w:sz w:val="28"/>
          <w:szCs w:val="28"/>
        </w:rPr>
      </w:pPr>
      <w:r w:rsidRPr="007C62ED">
        <w:rPr>
          <w:sz w:val="28"/>
          <w:szCs w:val="28"/>
        </w:rPr>
        <w:t xml:space="preserve">В целях недопущения долгов по заработной плате установлен жесткий контроль за соблюдением сроков выплаты заработной платы. Задолженность по заработной плате </w:t>
      </w:r>
      <w:r w:rsidR="00B57D26">
        <w:rPr>
          <w:sz w:val="28"/>
          <w:szCs w:val="28"/>
        </w:rPr>
        <w:t>работник</w:t>
      </w:r>
      <w:r w:rsidR="009E232B">
        <w:rPr>
          <w:sz w:val="28"/>
          <w:szCs w:val="28"/>
        </w:rPr>
        <w:t>ам</w:t>
      </w:r>
      <w:r w:rsidR="00B57D26">
        <w:rPr>
          <w:sz w:val="28"/>
          <w:szCs w:val="28"/>
        </w:rPr>
        <w:t xml:space="preserve"> бюджетной сферы</w:t>
      </w:r>
      <w:r w:rsidR="00985C93">
        <w:rPr>
          <w:sz w:val="28"/>
          <w:szCs w:val="28"/>
        </w:rPr>
        <w:t>, финансируемы</w:t>
      </w:r>
      <w:r w:rsidR="009E232B">
        <w:rPr>
          <w:sz w:val="28"/>
          <w:szCs w:val="28"/>
        </w:rPr>
        <w:t>м</w:t>
      </w:r>
      <w:r w:rsidR="00985C93">
        <w:rPr>
          <w:sz w:val="28"/>
          <w:szCs w:val="28"/>
        </w:rPr>
        <w:t xml:space="preserve"> с бюджета </w:t>
      </w:r>
      <w:r w:rsidRPr="007C62ED">
        <w:rPr>
          <w:sz w:val="28"/>
          <w:szCs w:val="28"/>
        </w:rPr>
        <w:t xml:space="preserve"> Ханкайско</w:t>
      </w:r>
      <w:r w:rsidR="00985C93">
        <w:rPr>
          <w:sz w:val="28"/>
          <w:szCs w:val="28"/>
        </w:rPr>
        <w:t>го</w:t>
      </w:r>
      <w:r w:rsidRPr="007C62ED">
        <w:rPr>
          <w:sz w:val="28"/>
          <w:szCs w:val="28"/>
        </w:rPr>
        <w:t xml:space="preserve"> район</w:t>
      </w:r>
      <w:r w:rsidR="00985C93">
        <w:rPr>
          <w:sz w:val="28"/>
          <w:szCs w:val="28"/>
        </w:rPr>
        <w:t>а</w:t>
      </w:r>
      <w:r w:rsidRPr="007C62ED">
        <w:rPr>
          <w:sz w:val="28"/>
          <w:szCs w:val="28"/>
        </w:rPr>
        <w:t xml:space="preserve"> на 01.01.201</w:t>
      </w:r>
      <w:r w:rsidR="00297E8A">
        <w:rPr>
          <w:sz w:val="28"/>
          <w:szCs w:val="28"/>
        </w:rPr>
        <w:t>4</w:t>
      </w:r>
      <w:r w:rsidRPr="007C62ED">
        <w:rPr>
          <w:sz w:val="28"/>
          <w:szCs w:val="28"/>
        </w:rPr>
        <w:t xml:space="preserve"> года отсутствует.</w:t>
      </w:r>
    </w:p>
    <w:p w:rsidR="007C62ED" w:rsidRPr="00901729" w:rsidRDefault="007C62ED" w:rsidP="005478E7">
      <w:pPr>
        <w:spacing w:line="360" w:lineRule="auto"/>
        <w:ind w:firstLine="709"/>
        <w:jc w:val="both"/>
        <w:rPr>
          <w:sz w:val="28"/>
          <w:szCs w:val="28"/>
        </w:rPr>
      </w:pPr>
      <w:r w:rsidRPr="007C62ED">
        <w:rPr>
          <w:sz w:val="28"/>
          <w:szCs w:val="28"/>
        </w:rPr>
        <w:lastRenderedPageBreak/>
        <w:t xml:space="preserve">    </w:t>
      </w:r>
      <w:r w:rsidR="009E232B">
        <w:rPr>
          <w:sz w:val="28"/>
          <w:szCs w:val="28"/>
        </w:rPr>
        <w:t>Финансовое управление направляло администрациям сельских</w:t>
      </w:r>
      <w:r w:rsidRPr="00901729">
        <w:rPr>
          <w:sz w:val="28"/>
          <w:szCs w:val="28"/>
        </w:rPr>
        <w:t xml:space="preserve"> поселени</w:t>
      </w:r>
      <w:r w:rsidR="009E232B">
        <w:rPr>
          <w:sz w:val="28"/>
          <w:szCs w:val="28"/>
        </w:rPr>
        <w:t>й списки налогоплательщиков – физических лиц</w:t>
      </w:r>
      <w:r w:rsidR="003172E2">
        <w:rPr>
          <w:sz w:val="28"/>
          <w:szCs w:val="28"/>
        </w:rPr>
        <w:t>,</w:t>
      </w:r>
      <w:r w:rsidR="009E232B">
        <w:rPr>
          <w:sz w:val="28"/>
          <w:szCs w:val="28"/>
        </w:rPr>
        <w:t xml:space="preserve"> для </w:t>
      </w:r>
      <w:r w:rsidRPr="00901729">
        <w:rPr>
          <w:sz w:val="28"/>
          <w:szCs w:val="28"/>
        </w:rPr>
        <w:t>взыскани</w:t>
      </w:r>
      <w:r w:rsidR="009E232B">
        <w:rPr>
          <w:sz w:val="28"/>
          <w:szCs w:val="28"/>
        </w:rPr>
        <w:t>я</w:t>
      </w:r>
      <w:r w:rsidRPr="00901729">
        <w:rPr>
          <w:sz w:val="28"/>
          <w:szCs w:val="28"/>
        </w:rPr>
        <w:t xml:space="preserve"> задолженности по нал</w:t>
      </w:r>
      <w:r w:rsidR="00901729" w:rsidRPr="00901729">
        <w:rPr>
          <w:sz w:val="28"/>
          <w:szCs w:val="28"/>
        </w:rPr>
        <w:t>огу на имущество физических лиц</w:t>
      </w:r>
      <w:r w:rsidRPr="00901729">
        <w:rPr>
          <w:sz w:val="28"/>
          <w:szCs w:val="28"/>
        </w:rPr>
        <w:t xml:space="preserve">, по земельному налогу, а также задолженности по региональным налогам. Недоимка по </w:t>
      </w:r>
      <w:r w:rsidR="009E232B">
        <w:rPr>
          <w:sz w:val="28"/>
          <w:szCs w:val="28"/>
        </w:rPr>
        <w:t xml:space="preserve">местным налогам </w:t>
      </w:r>
      <w:r w:rsidRPr="00901729">
        <w:rPr>
          <w:sz w:val="28"/>
          <w:szCs w:val="28"/>
        </w:rPr>
        <w:t>по состоянию на 01.01.201</w:t>
      </w:r>
      <w:r w:rsidR="00901729" w:rsidRPr="00901729">
        <w:rPr>
          <w:sz w:val="28"/>
          <w:szCs w:val="28"/>
        </w:rPr>
        <w:t>4</w:t>
      </w:r>
      <w:r w:rsidRPr="00901729">
        <w:rPr>
          <w:sz w:val="28"/>
          <w:szCs w:val="28"/>
        </w:rPr>
        <w:t xml:space="preserve"> г. снижена  на </w:t>
      </w:r>
      <w:r w:rsidR="00901729" w:rsidRPr="00901729">
        <w:rPr>
          <w:sz w:val="28"/>
          <w:szCs w:val="28"/>
        </w:rPr>
        <w:t>44</w:t>
      </w:r>
      <w:r w:rsidRPr="00901729">
        <w:rPr>
          <w:sz w:val="28"/>
          <w:szCs w:val="28"/>
        </w:rPr>
        <w:t xml:space="preserve">%   или на </w:t>
      </w:r>
      <w:r w:rsidR="00901729" w:rsidRPr="00901729">
        <w:rPr>
          <w:sz w:val="28"/>
          <w:szCs w:val="28"/>
        </w:rPr>
        <w:t>1 243</w:t>
      </w:r>
      <w:r w:rsidRPr="00901729">
        <w:rPr>
          <w:sz w:val="28"/>
          <w:szCs w:val="28"/>
        </w:rPr>
        <w:t xml:space="preserve"> тыс.руб. (на 01.01.1</w:t>
      </w:r>
      <w:r w:rsidR="005478E7">
        <w:rPr>
          <w:sz w:val="28"/>
          <w:szCs w:val="28"/>
        </w:rPr>
        <w:t>3</w:t>
      </w:r>
      <w:r w:rsidRPr="00901729">
        <w:rPr>
          <w:sz w:val="28"/>
          <w:szCs w:val="28"/>
        </w:rPr>
        <w:t xml:space="preserve"> г.– 2 8</w:t>
      </w:r>
      <w:r w:rsidR="00901729" w:rsidRPr="00901729">
        <w:rPr>
          <w:sz w:val="28"/>
          <w:szCs w:val="28"/>
        </w:rPr>
        <w:t>13</w:t>
      </w:r>
      <w:r w:rsidRPr="00901729">
        <w:rPr>
          <w:sz w:val="28"/>
          <w:szCs w:val="28"/>
        </w:rPr>
        <w:t xml:space="preserve"> тыс.руб., на 01.01.1</w:t>
      </w:r>
      <w:r w:rsidR="00901729" w:rsidRPr="00901729">
        <w:rPr>
          <w:sz w:val="28"/>
          <w:szCs w:val="28"/>
        </w:rPr>
        <w:t>4</w:t>
      </w:r>
      <w:r w:rsidRPr="00901729">
        <w:rPr>
          <w:sz w:val="28"/>
          <w:szCs w:val="28"/>
        </w:rPr>
        <w:t xml:space="preserve"> г. – </w:t>
      </w:r>
      <w:r w:rsidR="00901729" w:rsidRPr="00901729">
        <w:rPr>
          <w:sz w:val="28"/>
          <w:szCs w:val="28"/>
        </w:rPr>
        <w:t>1 570</w:t>
      </w:r>
      <w:r w:rsidRPr="00901729">
        <w:rPr>
          <w:sz w:val="28"/>
          <w:szCs w:val="28"/>
        </w:rPr>
        <w:t xml:space="preserve"> тыс.руб.).</w:t>
      </w:r>
    </w:p>
    <w:p w:rsidR="00D8229F" w:rsidRDefault="00B57D26" w:rsidP="00B57D26">
      <w:pPr>
        <w:spacing w:line="360" w:lineRule="auto"/>
        <w:ind w:firstLine="708"/>
        <w:jc w:val="both"/>
        <w:rPr>
          <w:sz w:val="28"/>
          <w:szCs w:val="28"/>
        </w:rPr>
      </w:pPr>
      <w:r w:rsidRPr="00D8229F">
        <w:rPr>
          <w:sz w:val="28"/>
          <w:szCs w:val="28"/>
        </w:rPr>
        <w:t>А</w:t>
      </w:r>
      <w:r w:rsidR="007C62ED" w:rsidRPr="00D8229F">
        <w:rPr>
          <w:sz w:val="28"/>
          <w:szCs w:val="28"/>
        </w:rPr>
        <w:t>дминистраци</w:t>
      </w:r>
      <w:r w:rsidRPr="00D8229F">
        <w:rPr>
          <w:sz w:val="28"/>
          <w:szCs w:val="28"/>
        </w:rPr>
        <w:t>ям</w:t>
      </w:r>
      <w:r w:rsidR="007C62ED" w:rsidRPr="00D8229F">
        <w:rPr>
          <w:sz w:val="28"/>
          <w:szCs w:val="28"/>
        </w:rPr>
        <w:t xml:space="preserve"> сельских поселений</w:t>
      </w:r>
      <w:r w:rsidRPr="00D8229F">
        <w:rPr>
          <w:sz w:val="28"/>
          <w:szCs w:val="28"/>
        </w:rPr>
        <w:t>,</w:t>
      </w:r>
      <w:r w:rsidR="007C62ED" w:rsidRPr="00D8229F">
        <w:rPr>
          <w:sz w:val="28"/>
          <w:szCs w:val="28"/>
        </w:rPr>
        <w:t xml:space="preserve"> для использования в работе</w:t>
      </w:r>
      <w:r w:rsidRPr="00D8229F">
        <w:rPr>
          <w:sz w:val="28"/>
          <w:szCs w:val="28"/>
        </w:rPr>
        <w:t>,</w:t>
      </w:r>
      <w:r w:rsidR="007C62ED" w:rsidRPr="00D8229F">
        <w:rPr>
          <w:sz w:val="28"/>
          <w:szCs w:val="28"/>
        </w:rPr>
        <w:t xml:space="preserve"> ежемесячно доводится информация о динамике недоимки по налогам</w:t>
      </w:r>
      <w:r w:rsidR="00966AB5">
        <w:rPr>
          <w:sz w:val="28"/>
          <w:szCs w:val="28"/>
        </w:rPr>
        <w:t>, предоставляемая налоговой инспекцией.</w:t>
      </w:r>
      <w:r w:rsidR="007C62ED" w:rsidRPr="00D8229F">
        <w:rPr>
          <w:sz w:val="28"/>
          <w:szCs w:val="28"/>
        </w:rPr>
        <w:t xml:space="preserve"> </w:t>
      </w:r>
    </w:p>
    <w:p w:rsidR="00252985" w:rsidRDefault="00252985" w:rsidP="00654157">
      <w:pPr>
        <w:spacing w:line="360" w:lineRule="auto"/>
        <w:ind w:firstLine="708"/>
        <w:jc w:val="both"/>
        <w:rPr>
          <w:sz w:val="28"/>
          <w:szCs w:val="28"/>
        </w:rPr>
      </w:pPr>
      <w:bookmarkStart w:id="1" w:name="_GoBack"/>
      <w:bookmarkEnd w:id="1"/>
      <w:r w:rsidRPr="00252985">
        <w:rPr>
          <w:sz w:val="28"/>
          <w:szCs w:val="28"/>
        </w:rPr>
        <w:t>По расходам консолидированный бюджет  исполнен на 9</w:t>
      </w:r>
      <w:r w:rsidR="00104C93">
        <w:rPr>
          <w:sz w:val="28"/>
          <w:szCs w:val="28"/>
        </w:rPr>
        <w:t>7</w:t>
      </w:r>
      <w:r w:rsidRPr="00252985">
        <w:rPr>
          <w:sz w:val="28"/>
          <w:szCs w:val="28"/>
        </w:rPr>
        <w:t>,</w:t>
      </w:r>
      <w:r w:rsidR="00104C93">
        <w:rPr>
          <w:sz w:val="28"/>
          <w:szCs w:val="28"/>
        </w:rPr>
        <w:t>3</w:t>
      </w:r>
      <w:r w:rsidRPr="00252985">
        <w:rPr>
          <w:sz w:val="28"/>
          <w:szCs w:val="28"/>
        </w:rPr>
        <w:t>7 процента и составляет 4</w:t>
      </w:r>
      <w:r w:rsidR="00104C93">
        <w:rPr>
          <w:sz w:val="28"/>
          <w:szCs w:val="28"/>
        </w:rPr>
        <w:t>7</w:t>
      </w:r>
      <w:r w:rsidRPr="00252985">
        <w:rPr>
          <w:sz w:val="28"/>
          <w:szCs w:val="28"/>
        </w:rPr>
        <w:t>2 0</w:t>
      </w:r>
      <w:r w:rsidR="00104C93">
        <w:rPr>
          <w:sz w:val="28"/>
          <w:szCs w:val="28"/>
        </w:rPr>
        <w:t>4</w:t>
      </w:r>
      <w:r w:rsidRPr="00252985">
        <w:rPr>
          <w:sz w:val="28"/>
          <w:szCs w:val="28"/>
        </w:rPr>
        <w:t>8,</w:t>
      </w:r>
      <w:r w:rsidR="00104C93">
        <w:rPr>
          <w:sz w:val="28"/>
          <w:szCs w:val="28"/>
        </w:rPr>
        <w:t>2</w:t>
      </w:r>
      <w:r w:rsidRPr="00252985">
        <w:rPr>
          <w:sz w:val="28"/>
          <w:szCs w:val="28"/>
        </w:rPr>
        <w:t>1 тыс. рублей при плановых наз</w:t>
      </w:r>
      <w:r w:rsidR="00EF7BDF">
        <w:rPr>
          <w:sz w:val="28"/>
          <w:szCs w:val="28"/>
        </w:rPr>
        <w:t>начениях 4</w:t>
      </w:r>
      <w:r w:rsidR="00104C93">
        <w:rPr>
          <w:sz w:val="28"/>
          <w:szCs w:val="28"/>
        </w:rPr>
        <w:t>84</w:t>
      </w:r>
      <w:r w:rsidR="00EF7BDF">
        <w:rPr>
          <w:sz w:val="28"/>
          <w:szCs w:val="28"/>
        </w:rPr>
        <w:t xml:space="preserve"> </w:t>
      </w:r>
      <w:r w:rsidR="00104C93">
        <w:rPr>
          <w:sz w:val="28"/>
          <w:szCs w:val="28"/>
        </w:rPr>
        <w:t>774</w:t>
      </w:r>
      <w:r w:rsidR="00EF7BDF">
        <w:rPr>
          <w:sz w:val="28"/>
          <w:szCs w:val="28"/>
        </w:rPr>
        <w:t>,</w:t>
      </w:r>
      <w:r w:rsidR="00104C93">
        <w:rPr>
          <w:sz w:val="28"/>
          <w:szCs w:val="28"/>
        </w:rPr>
        <w:t>06</w:t>
      </w:r>
      <w:r w:rsidR="00EF7BDF">
        <w:rPr>
          <w:sz w:val="28"/>
          <w:szCs w:val="28"/>
        </w:rPr>
        <w:t xml:space="preserve"> тыс. рублей</w:t>
      </w:r>
      <w:r w:rsidRPr="00252985">
        <w:rPr>
          <w:sz w:val="28"/>
          <w:szCs w:val="28"/>
        </w:rPr>
        <w:t>.</w:t>
      </w:r>
    </w:p>
    <w:p w:rsidR="00654157" w:rsidRDefault="00252985" w:rsidP="00654157">
      <w:pPr>
        <w:spacing w:line="360" w:lineRule="auto"/>
        <w:ind w:firstLine="708"/>
        <w:jc w:val="both"/>
        <w:rPr>
          <w:sz w:val="28"/>
          <w:szCs w:val="28"/>
        </w:rPr>
      </w:pPr>
      <w:r w:rsidRPr="00252985">
        <w:rPr>
          <w:sz w:val="28"/>
          <w:szCs w:val="28"/>
        </w:rPr>
        <w:t xml:space="preserve"> </w:t>
      </w:r>
      <w:proofErr w:type="gramStart"/>
      <w:r w:rsidR="00654157">
        <w:rPr>
          <w:sz w:val="28"/>
          <w:szCs w:val="28"/>
        </w:rPr>
        <w:t xml:space="preserve">Исполнение бюджета </w:t>
      </w:r>
      <w:r w:rsidRPr="00252985">
        <w:rPr>
          <w:sz w:val="28"/>
          <w:szCs w:val="28"/>
        </w:rPr>
        <w:t xml:space="preserve">Ханкайского муниципального района </w:t>
      </w:r>
      <w:r w:rsidR="00654157">
        <w:rPr>
          <w:sz w:val="28"/>
          <w:szCs w:val="28"/>
        </w:rPr>
        <w:t>в 201</w:t>
      </w:r>
      <w:r w:rsidR="00104C93">
        <w:rPr>
          <w:sz w:val="28"/>
          <w:szCs w:val="28"/>
        </w:rPr>
        <w:t>3</w:t>
      </w:r>
      <w:r w:rsidR="00654157">
        <w:rPr>
          <w:sz w:val="28"/>
          <w:szCs w:val="28"/>
        </w:rPr>
        <w:t xml:space="preserve"> году организовано в соответствии с требованиями статьи 215.1 Бюджетного кодекса Российской Федерации, </w:t>
      </w:r>
      <w:r>
        <w:rPr>
          <w:sz w:val="28"/>
          <w:szCs w:val="28"/>
        </w:rPr>
        <w:t xml:space="preserve">решения Думы </w:t>
      </w:r>
      <w:r w:rsidRPr="00252985">
        <w:rPr>
          <w:sz w:val="28"/>
          <w:szCs w:val="28"/>
        </w:rPr>
        <w:t>Ханкайского муниципального района</w:t>
      </w:r>
      <w:r w:rsidR="00654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26.06.2012  № 245 </w:t>
      </w:r>
      <w:r w:rsidR="00654157">
        <w:rPr>
          <w:sz w:val="28"/>
          <w:szCs w:val="28"/>
        </w:rPr>
        <w:t xml:space="preserve">«О бюджетном процессе в </w:t>
      </w:r>
      <w:r w:rsidRPr="00252985">
        <w:rPr>
          <w:sz w:val="28"/>
          <w:szCs w:val="28"/>
        </w:rPr>
        <w:t>Ханкайско</w:t>
      </w:r>
      <w:r>
        <w:rPr>
          <w:sz w:val="28"/>
          <w:szCs w:val="28"/>
        </w:rPr>
        <w:t xml:space="preserve">м </w:t>
      </w:r>
      <w:r w:rsidRPr="00252985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25298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="00654157">
        <w:rPr>
          <w:sz w:val="28"/>
          <w:szCs w:val="28"/>
        </w:rPr>
        <w:t xml:space="preserve">», </w:t>
      </w:r>
      <w:r>
        <w:rPr>
          <w:sz w:val="28"/>
          <w:szCs w:val="28"/>
        </w:rPr>
        <w:t>решения Думы</w:t>
      </w:r>
      <w:r w:rsidRPr="00252985">
        <w:t xml:space="preserve"> </w:t>
      </w:r>
      <w:r w:rsidRPr="00252985">
        <w:rPr>
          <w:sz w:val="28"/>
          <w:szCs w:val="28"/>
        </w:rPr>
        <w:t xml:space="preserve">Ханкайского муниципального района  </w:t>
      </w:r>
      <w:r w:rsidR="000603D9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654157">
        <w:rPr>
          <w:sz w:val="28"/>
          <w:szCs w:val="28"/>
        </w:rPr>
        <w:t xml:space="preserve"> бюджете</w:t>
      </w:r>
      <w:r w:rsidRPr="00252985">
        <w:t xml:space="preserve"> </w:t>
      </w:r>
      <w:r w:rsidRPr="00252985">
        <w:rPr>
          <w:sz w:val="28"/>
          <w:szCs w:val="28"/>
        </w:rPr>
        <w:t xml:space="preserve">Ханкайского муниципального района  </w:t>
      </w:r>
      <w:r w:rsidR="00654157">
        <w:rPr>
          <w:sz w:val="28"/>
          <w:szCs w:val="28"/>
        </w:rPr>
        <w:t>на 201</w:t>
      </w:r>
      <w:r w:rsidR="00104C93">
        <w:rPr>
          <w:sz w:val="28"/>
          <w:szCs w:val="28"/>
        </w:rPr>
        <w:t>3</w:t>
      </w:r>
      <w:r w:rsidR="00654157">
        <w:rPr>
          <w:sz w:val="28"/>
          <w:szCs w:val="28"/>
        </w:rPr>
        <w:t xml:space="preserve"> год</w:t>
      </w:r>
      <w:r w:rsidR="000603D9">
        <w:rPr>
          <w:sz w:val="28"/>
          <w:szCs w:val="28"/>
        </w:rPr>
        <w:t>»</w:t>
      </w:r>
      <w:r w:rsidR="00654157">
        <w:rPr>
          <w:sz w:val="28"/>
          <w:szCs w:val="28"/>
        </w:rPr>
        <w:t xml:space="preserve"> и приказами </w:t>
      </w:r>
      <w:r>
        <w:rPr>
          <w:sz w:val="28"/>
          <w:szCs w:val="28"/>
        </w:rPr>
        <w:t>финансового управления</w:t>
      </w:r>
      <w:r w:rsidR="00654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29.12.2007 № 20, </w:t>
      </w:r>
      <w:r w:rsidR="00654157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="00654157">
        <w:rPr>
          <w:sz w:val="28"/>
          <w:szCs w:val="28"/>
        </w:rPr>
        <w:t xml:space="preserve">.12.2008 № </w:t>
      </w:r>
      <w:r>
        <w:rPr>
          <w:sz w:val="28"/>
          <w:szCs w:val="28"/>
        </w:rPr>
        <w:t>28</w:t>
      </w:r>
      <w:r w:rsidR="00654157">
        <w:rPr>
          <w:sz w:val="28"/>
          <w:szCs w:val="28"/>
        </w:rPr>
        <w:t xml:space="preserve">, от </w:t>
      </w:r>
      <w:r>
        <w:rPr>
          <w:sz w:val="28"/>
          <w:szCs w:val="28"/>
        </w:rPr>
        <w:t>30</w:t>
      </w:r>
      <w:r w:rsidR="00654157">
        <w:rPr>
          <w:sz w:val="28"/>
          <w:szCs w:val="28"/>
        </w:rPr>
        <w:t>.12.200</w:t>
      </w:r>
      <w:r>
        <w:rPr>
          <w:sz w:val="28"/>
          <w:szCs w:val="28"/>
        </w:rPr>
        <w:t>8</w:t>
      </w:r>
      <w:r w:rsidR="00654157">
        <w:rPr>
          <w:sz w:val="28"/>
          <w:szCs w:val="28"/>
        </w:rPr>
        <w:t xml:space="preserve"> № </w:t>
      </w:r>
      <w:r>
        <w:rPr>
          <w:sz w:val="28"/>
          <w:szCs w:val="28"/>
        </w:rPr>
        <w:t>27</w:t>
      </w:r>
      <w:proofErr w:type="gramEnd"/>
      <w:r w:rsidR="00654157">
        <w:rPr>
          <w:sz w:val="28"/>
          <w:szCs w:val="28"/>
        </w:rPr>
        <w:t xml:space="preserve">, от </w:t>
      </w:r>
      <w:r>
        <w:rPr>
          <w:sz w:val="28"/>
          <w:szCs w:val="28"/>
        </w:rPr>
        <w:t>31</w:t>
      </w:r>
      <w:r w:rsidR="00654157">
        <w:rPr>
          <w:sz w:val="28"/>
          <w:szCs w:val="28"/>
        </w:rPr>
        <w:t xml:space="preserve">.12.2008 № </w:t>
      </w:r>
      <w:r>
        <w:rPr>
          <w:sz w:val="28"/>
          <w:szCs w:val="28"/>
        </w:rPr>
        <w:t>32</w:t>
      </w:r>
      <w:r w:rsidR="00654157">
        <w:rPr>
          <w:sz w:val="28"/>
          <w:szCs w:val="28"/>
        </w:rPr>
        <w:t>,</w:t>
      </w:r>
      <w:bookmarkStart w:id="2" w:name="OLE_LINK11"/>
      <w:r>
        <w:rPr>
          <w:sz w:val="28"/>
          <w:szCs w:val="28"/>
        </w:rPr>
        <w:t xml:space="preserve">от 11.09.2009 № 25, </w:t>
      </w:r>
      <w:r w:rsidR="00654157">
        <w:rPr>
          <w:sz w:val="28"/>
          <w:szCs w:val="28"/>
        </w:rPr>
        <w:t xml:space="preserve"> </w:t>
      </w:r>
      <w:bookmarkEnd w:id="2"/>
      <w:r w:rsidR="00654157">
        <w:rPr>
          <w:sz w:val="28"/>
          <w:szCs w:val="28"/>
        </w:rPr>
        <w:t>от 1</w:t>
      </w:r>
      <w:r>
        <w:rPr>
          <w:sz w:val="28"/>
          <w:szCs w:val="28"/>
        </w:rPr>
        <w:t>1</w:t>
      </w:r>
      <w:r w:rsidR="00654157">
        <w:rPr>
          <w:sz w:val="28"/>
          <w:szCs w:val="28"/>
        </w:rPr>
        <w:t xml:space="preserve">.12.2012 № </w:t>
      </w:r>
      <w:r>
        <w:rPr>
          <w:sz w:val="28"/>
          <w:szCs w:val="28"/>
        </w:rPr>
        <w:t>23</w:t>
      </w:r>
      <w:r w:rsidR="00654157">
        <w:rPr>
          <w:sz w:val="28"/>
          <w:szCs w:val="28"/>
        </w:rPr>
        <w:t xml:space="preserve"> в условиях кассового обслуживания исполнения бюджета </w:t>
      </w:r>
      <w:r w:rsidR="00D026F4" w:rsidRPr="00D026F4">
        <w:rPr>
          <w:sz w:val="28"/>
          <w:szCs w:val="28"/>
        </w:rPr>
        <w:t xml:space="preserve">Ханкайского муниципального района  </w:t>
      </w:r>
      <w:r w:rsidR="00D026F4">
        <w:rPr>
          <w:sz w:val="28"/>
          <w:szCs w:val="28"/>
        </w:rPr>
        <w:t>отделом №25</w:t>
      </w:r>
      <w:r w:rsidR="00654157">
        <w:rPr>
          <w:sz w:val="28"/>
          <w:szCs w:val="28"/>
        </w:rPr>
        <w:t xml:space="preserve"> Федерального казначейства по Приморскому краю в системе электронного документооборота с применением электронной цифровой подписи. </w:t>
      </w:r>
    </w:p>
    <w:p w:rsidR="00654157" w:rsidRDefault="00654157" w:rsidP="004E491C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 xml:space="preserve">Безусловное исполнение  нормативных правовых актов </w:t>
      </w:r>
      <w:r w:rsidR="00EF7BDF" w:rsidRPr="00EF7BDF">
        <w:rPr>
          <w:sz w:val="28"/>
          <w:szCs w:val="28"/>
        </w:rPr>
        <w:t>финансовым управлением</w:t>
      </w:r>
      <w:r>
        <w:rPr>
          <w:sz w:val="28"/>
          <w:szCs w:val="28"/>
        </w:rPr>
        <w:t xml:space="preserve"> позволило в 201</w:t>
      </w:r>
      <w:r w:rsidR="00104C9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эффективно управлять средствами единого счета бюджета, обеспечить его ликвидность в течение всего финансового года, своевременно, в полном объёме профинансировать заявки </w:t>
      </w:r>
      <w:bookmarkStart w:id="3" w:name="OLE_LINK12"/>
      <w:r>
        <w:rPr>
          <w:sz w:val="28"/>
          <w:szCs w:val="28"/>
        </w:rPr>
        <w:t xml:space="preserve">главных распорядителей </w:t>
      </w:r>
      <w:bookmarkEnd w:id="3"/>
      <w:r>
        <w:rPr>
          <w:sz w:val="28"/>
          <w:szCs w:val="28"/>
        </w:rPr>
        <w:t xml:space="preserve">и в результате исполнить бюджет </w:t>
      </w:r>
      <w:r w:rsidR="00EF7BDF" w:rsidRPr="00EF7BDF">
        <w:rPr>
          <w:sz w:val="28"/>
          <w:szCs w:val="28"/>
        </w:rPr>
        <w:t xml:space="preserve">Ханкайского </w:t>
      </w:r>
      <w:r w:rsidR="00EF7BDF" w:rsidRPr="00EF7BDF">
        <w:rPr>
          <w:sz w:val="28"/>
          <w:szCs w:val="28"/>
        </w:rPr>
        <w:lastRenderedPageBreak/>
        <w:t xml:space="preserve">муниципального района  </w:t>
      </w:r>
      <w:r>
        <w:rPr>
          <w:sz w:val="28"/>
          <w:szCs w:val="28"/>
        </w:rPr>
        <w:t xml:space="preserve">по расходам в сумме </w:t>
      </w:r>
      <w:r w:rsidR="00104C93">
        <w:rPr>
          <w:sz w:val="28"/>
          <w:szCs w:val="28"/>
        </w:rPr>
        <w:t>409</w:t>
      </w:r>
      <w:r w:rsidR="00EF7BDF">
        <w:rPr>
          <w:sz w:val="28"/>
          <w:szCs w:val="28"/>
        </w:rPr>
        <w:t xml:space="preserve"> </w:t>
      </w:r>
      <w:r w:rsidR="00104C93">
        <w:rPr>
          <w:sz w:val="28"/>
          <w:szCs w:val="28"/>
        </w:rPr>
        <w:t>259</w:t>
      </w:r>
      <w:r w:rsidR="00EF7BDF">
        <w:rPr>
          <w:sz w:val="28"/>
          <w:szCs w:val="28"/>
        </w:rPr>
        <w:t>,</w:t>
      </w:r>
      <w:r w:rsidR="00104C93">
        <w:rPr>
          <w:sz w:val="28"/>
          <w:szCs w:val="28"/>
        </w:rPr>
        <w:t>04</w:t>
      </w:r>
      <w:r w:rsidR="00EF7BDF">
        <w:rPr>
          <w:sz w:val="28"/>
          <w:szCs w:val="28"/>
        </w:rPr>
        <w:t xml:space="preserve"> тыс.</w:t>
      </w:r>
      <w:r w:rsidRPr="000603D9">
        <w:rPr>
          <w:sz w:val="28"/>
          <w:szCs w:val="28"/>
        </w:rPr>
        <w:t>рублей или на 9</w:t>
      </w:r>
      <w:r w:rsidR="00104C93">
        <w:rPr>
          <w:sz w:val="28"/>
          <w:szCs w:val="28"/>
        </w:rPr>
        <w:t>7,8</w:t>
      </w:r>
      <w:r w:rsidRPr="000603D9">
        <w:rPr>
          <w:sz w:val="28"/>
          <w:szCs w:val="28"/>
        </w:rPr>
        <w:t xml:space="preserve"> процентов. </w:t>
      </w:r>
      <w:proofErr w:type="gramEnd"/>
    </w:p>
    <w:p w:rsidR="00654157" w:rsidRDefault="004E491C" w:rsidP="004E491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</w:t>
      </w:r>
      <w:r w:rsidR="002221DC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221D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обеспечению эффекти</w:t>
      </w:r>
      <w:r w:rsidR="00472C8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="00654157">
        <w:rPr>
          <w:rFonts w:ascii="Times New Roman" w:hAnsi="Times New Roman" w:cs="Times New Roman"/>
          <w:sz w:val="28"/>
          <w:szCs w:val="28"/>
        </w:rPr>
        <w:t>использования главными распорядителями</w:t>
      </w:r>
      <w:r w:rsidR="00472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104C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654157">
        <w:rPr>
          <w:rFonts w:ascii="Times New Roman" w:hAnsi="Times New Roman" w:cs="Times New Roman"/>
          <w:sz w:val="28"/>
          <w:szCs w:val="28"/>
        </w:rPr>
        <w:t xml:space="preserve"> бюджетных средств с учётом соблюдения:</w:t>
      </w:r>
    </w:p>
    <w:p w:rsidR="00654157" w:rsidRDefault="00654157" w:rsidP="004E491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принципа сбалансированности бюджета посредством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балансом между кассовыми поступлениями  и кассовыми выплатами;</w:t>
      </w:r>
    </w:p>
    <w:p w:rsidR="00654157" w:rsidRDefault="00654157" w:rsidP="004E491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обоснованности заявленных в кассовый план расходов;</w:t>
      </w:r>
    </w:p>
    <w:p w:rsidR="00654157" w:rsidRDefault="00654157" w:rsidP="004E491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своевременного использования средств бюджета, поступивших на лицевые счета; </w:t>
      </w:r>
    </w:p>
    <w:p w:rsidR="00654157" w:rsidRDefault="00654157" w:rsidP="004E491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при выделении средс</w:t>
      </w:r>
      <w:r w:rsidR="002221DC">
        <w:rPr>
          <w:rFonts w:ascii="Times New Roman" w:hAnsi="Times New Roman" w:cs="Times New Roman"/>
          <w:sz w:val="28"/>
          <w:szCs w:val="28"/>
        </w:rPr>
        <w:t>тв субсидий из краевого бюджета,</w:t>
      </w:r>
      <w:r w:rsidR="00EF7BDF">
        <w:rPr>
          <w:rFonts w:ascii="Times New Roman" w:hAnsi="Times New Roman" w:cs="Times New Roman"/>
          <w:sz w:val="28"/>
          <w:szCs w:val="28"/>
        </w:rPr>
        <w:t xml:space="preserve"> </w:t>
      </w:r>
      <w:r w:rsidR="002221DC">
        <w:rPr>
          <w:rFonts w:ascii="Times New Roman" w:hAnsi="Times New Roman" w:cs="Times New Roman"/>
          <w:sz w:val="28"/>
          <w:szCs w:val="28"/>
        </w:rPr>
        <w:t>позволило</w:t>
      </w:r>
      <w:r>
        <w:rPr>
          <w:rFonts w:ascii="Times New Roman" w:hAnsi="Times New Roman" w:cs="Times New Roman"/>
          <w:sz w:val="28"/>
          <w:szCs w:val="28"/>
        </w:rPr>
        <w:t xml:space="preserve"> значительно сократи</w:t>
      </w:r>
      <w:r w:rsidR="00BF7F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ь как срок нахождения бюджетных средств на лицевых счетах главных распорядителей и получателей, так и факты необоснованного отвлечения финансовых ресурсов с единого счета бюджета. </w:t>
      </w:r>
    </w:p>
    <w:p w:rsidR="00297E8A" w:rsidRPr="00104C93" w:rsidRDefault="00BE6DB2" w:rsidP="00297E8A">
      <w:pPr>
        <w:pStyle w:val="af0"/>
        <w:ind w:firstLine="708"/>
        <w:rPr>
          <w:sz w:val="28"/>
          <w:szCs w:val="28"/>
        </w:rPr>
      </w:pPr>
      <w:r w:rsidRPr="00104C93">
        <w:rPr>
          <w:sz w:val="28"/>
          <w:szCs w:val="28"/>
        </w:rPr>
        <w:t xml:space="preserve">В результате эффективного управления бюджетными средствами и своевременной оплаты принятых расходных обязательств по состоянию на 01.01.2013 года (по оперативным данным) просроченная кредиторская задолженность бюджета </w:t>
      </w:r>
      <w:r w:rsidR="00EF7BDF" w:rsidRPr="00104C93">
        <w:rPr>
          <w:sz w:val="28"/>
          <w:szCs w:val="28"/>
        </w:rPr>
        <w:t xml:space="preserve">Ханкайского муниципального района  </w:t>
      </w:r>
      <w:r w:rsidRPr="00104C93">
        <w:rPr>
          <w:sz w:val="28"/>
          <w:szCs w:val="28"/>
        </w:rPr>
        <w:t>отсутствует.</w:t>
      </w:r>
      <w:r w:rsidR="00297E8A" w:rsidRPr="00104C93">
        <w:rPr>
          <w:sz w:val="28"/>
          <w:szCs w:val="28"/>
        </w:rPr>
        <w:t xml:space="preserve"> Проведена системная работа по оптимизации действующих расходных обязательств и перераспределению ресурсов на решение наиболее приоритетных задач, в первую очередь направленных на реализацию указа Президента Российской Федерации от 7 мая 2012 года №№ 597 (далее – Указ от 7 мая 2012 года). </w:t>
      </w:r>
    </w:p>
    <w:p w:rsidR="00297E8A" w:rsidRPr="002A4F10" w:rsidRDefault="00297E8A" w:rsidP="00297E8A">
      <w:pPr>
        <w:pStyle w:val="af0"/>
        <w:ind w:firstLine="709"/>
        <w:rPr>
          <w:sz w:val="28"/>
          <w:szCs w:val="28"/>
        </w:rPr>
      </w:pPr>
      <w:r w:rsidRPr="00104C93">
        <w:rPr>
          <w:sz w:val="28"/>
          <w:szCs w:val="28"/>
        </w:rPr>
        <w:t xml:space="preserve">По итогам 2013 года обеспечен прирост расходов к уровню 2012 года на повышение оплаты труда (с начислениями) отдельных категорий работников бюджетной сферы в соответствии с Указом от 7 мая 2012 года за счет средств консолидированного бюджета Ханкайского муниципального района на общую сумму </w:t>
      </w:r>
      <w:r w:rsidR="00104C93">
        <w:rPr>
          <w:sz w:val="28"/>
          <w:szCs w:val="28"/>
        </w:rPr>
        <w:t>35 704,81 тыс. рублей.</w:t>
      </w:r>
      <w:r w:rsidRPr="002A4F10">
        <w:rPr>
          <w:sz w:val="28"/>
          <w:szCs w:val="28"/>
        </w:rPr>
        <w:t xml:space="preserve"> </w:t>
      </w:r>
    </w:p>
    <w:p w:rsidR="00654157" w:rsidRDefault="00654157" w:rsidP="0065415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</w:t>
      </w:r>
      <w:r w:rsidR="00104C9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1813C7">
        <w:rPr>
          <w:sz w:val="28"/>
          <w:szCs w:val="28"/>
        </w:rPr>
        <w:t xml:space="preserve">финансовым управлением </w:t>
      </w:r>
      <w:r>
        <w:rPr>
          <w:sz w:val="28"/>
          <w:szCs w:val="28"/>
        </w:rPr>
        <w:t xml:space="preserve"> обеспечено соблюдение единой методологии бюджетного учета и бюджетной отчетности на территории </w:t>
      </w:r>
      <w:r w:rsidR="001813C7" w:rsidRPr="001813C7">
        <w:rPr>
          <w:sz w:val="28"/>
          <w:szCs w:val="28"/>
        </w:rPr>
        <w:t>Хан</w:t>
      </w:r>
      <w:r w:rsidR="001813C7">
        <w:rPr>
          <w:sz w:val="28"/>
          <w:szCs w:val="28"/>
        </w:rPr>
        <w:t>кайского муниципального района</w:t>
      </w:r>
      <w:r>
        <w:rPr>
          <w:sz w:val="28"/>
          <w:szCs w:val="28"/>
        </w:rPr>
        <w:t>.</w:t>
      </w:r>
    </w:p>
    <w:p w:rsidR="00654157" w:rsidRDefault="00654157" w:rsidP="0065415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Консолидированная годовая бюджетная отчетность </w:t>
      </w:r>
      <w:r w:rsidR="001813C7" w:rsidRPr="001813C7">
        <w:rPr>
          <w:sz w:val="28"/>
          <w:szCs w:val="28"/>
        </w:rPr>
        <w:t xml:space="preserve">Ханкайского муниципального района  </w:t>
      </w:r>
      <w:r>
        <w:rPr>
          <w:sz w:val="28"/>
          <w:szCs w:val="28"/>
        </w:rPr>
        <w:t>за 201</w:t>
      </w:r>
      <w:r w:rsidR="00104C93">
        <w:rPr>
          <w:sz w:val="28"/>
          <w:szCs w:val="28"/>
        </w:rPr>
        <w:t>2</w:t>
      </w:r>
      <w:r>
        <w:rPr>
          <w:sz w:val="28"/>
          <w:szCs w:val="28"/>
        </w:rPr>
        <w:t xml:space="preserve"> год финансов</w:t>
      </w:r>
      <w:r w:rsidR="001813C7">
        <w:rPr>
          <w:sz w:val="28"/>
          <w:szCs w:val="28"/>
        </w:rPr>
        <w:t xml:space="preserve">ым управлением </w:t>
      </w:r>
      <w:r>
        <w:rPr>
          <w:sz w:val="28"/>
          <w:szCs w:val="28"/>
        </w:rPr>
        <w:t xml:space="preserve"> представлена в 201</w:t>
      </w:r>
      <w:r w:rsidR="00104C9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в полном объеме предусмотренных форм и в срок, установленный </w:t>
      </w:r>
      <w:r w:rsidR="001813C7">
        <w:rPr>
          <w:sz w:val="28"/>
          <w:szCs w:val="28"/>
        </w:rPr>
        <w:t>Департаментом финансов Приморского края</w:t>
      </w:r>
      <w:r>
        <w:rPr>
          <w:sz w:val="28"/>
          <w:szCs w:val="28"/>
        </w:rPr>
        <w:t xml:space="preserve">, принята </w:t>
      </w:r>
      <w:r w:rsidR="001813C7" w:rsidRPr="001813C7">
        <w:rPr>
          <w:sz w:val="28"/>
          <w:szCs w:val="28"/>
        </w:rPr>
        <w:t>Департаментом финансов</w:t>
      </w:r>
      <w:r>
        <w:rPr>
          <w:sz w:val="28"/>
          <w:szCs w:val="28"/>
        </w:rPr>
        <w:t xml:space="preserve"> без замечаний, о чем </w:t>
      </w:r>
      <w:r w:rsidR="001813C7">
        <w:rPr>
          <w:sz w:val="28"/>
          <w:szCs w:val="28"/>
        </w:rPr>
        <w:t xml:space="preserve">финансовое управление </w:t>
      </w:r>
      <w:r>
        <w:rPr>
          <w:sz w:val="28"/>
          <w:szCs w:val="28"/>
        </w:rPr>
        <w:t>был</w:t>
      </w:r>
      <w:r w:rsidR="001813C7">
        <w:rPr>
          <w:sz w:val="28"/>
          <w:szCs w:val="28"/>
        </w:rPr>
        <w:t>о</w:t>
      </w:r>
      <w:r>
        <w:rPr>
          <w:sz w:val="28"/>
          <w:szCs w:val="28"/>
        </w:rPr>
        <w:t xml:space="preserve"> извещен</w:t>
      </w:r>
      <w:r w:rsidR="001813C7">
        <w:rPr>
          <w:sz w:val="28"/>
          <w:szCs w:val="28"/>
        </w:rPr>
        <w:t>о</w:t>
      </w:r>
      <w:r>
        <w:rPr>
          <w:sz w:val="28"/>
          <w:szCs w:val="28"/>
        </w:rPr>
        <w:t xml:space="preserve"> письмом </w:t>
      </w:r>
      <w:r w:rsidR="001813C7" w:rsidRPr="001813C7">
        <w:rPr>
          <w:sz w:val="28"/>
          <w:szCs w:val="28"/>
        </w:rPr>
        <w:t>Департамент</w:t>
      </w:r>
      <w:r w:rsidR="001813C7">
        <w:rPr>
          <w:sz w:val="28"/>
          <w:szCs w:val="28"/>
        </w:rPr>
        <w:t>а</w:t>
      </w:r>
      <w:r w:rsidR="001813C7" w:rsidRPr="001813C7">
        <w:rPr>
          <w:sz w:val="28"/>
          <w:szCs w:val="28"/>
        </w:rPr>
        <w:t xml:space="preserve"> финансов </w:t>
      </w:r>
      <w:r w:rsidRPr="001813C7">
        <w:rPr>
          <w:sz w:val="28"/>
          <w:szCs w:val="28"/>
        </w:rPr>
        <w:t xml:space="preserve">от </w:t>
      </w:r>
      <w:r w:rsidR="007F2763">
        <w:rPr>
          <w:sz w:val="28"/>
          <w:szCs w:val="28"/>
        </w:rPr>
        <w:t>30.04.2013г</w:t>
      </w:r>
      <w:r w:rsidR="007F2763" w:rsidRPr="007F2763">
        <w:rPr>
          <w:sz w:val="28"/>
          <w:szCs w:val="28"/>
        </w:rPr>
        <w:t>.</w:t>
      </w:r>
      <w:r w:rsidRPr="007F2763">
        <w:rPr>
          <w:sz w:val="28"/>
          <w:szCs w:val="28"/>
        </w:rPr>
        <w:t xml:space="preserve"> № </w:t>
      </w:r>
      <w:r w:rsidR="001813C7" w:rsidRPr="007F2763">
        <w:rPr>
          <w:sz w:val="28"/>
          <w:szCs w:val="28"/>
        </w:rPr>
        <w:t>2</w:t>
      </w:r>
      <w:r w:rsidR="007F2763" w:rsidRPr="007F2763">
        <w:rPr>
          <w:sz w:val="28"/>
          <w:szCs w:val="28"/>
        </w:rPr>
        <w:t>8</w:t>
      </w:r>
      <w:r w:rsidR="001813C7" w:rsidRPr="007F2763">
        <w:rPr>
          <w:sz w:val="28"/>
          <w:szCs w:val="28"/>
        </w:rPr>
        <w:t>-08-02/2</w:t>
      </w:r>
      <w:r w:rsidR="007F2763" w:rsidRPr="007F2763">
        <w:rPr>
          <w:sz w:val="28"/>
          <w:szCs w:val="28"/>
        </w:rPr>
        <w:t>08</w:t>
      </w:r>
      <w:r w:rsidRPr="007F2763">
        <w:rPr>
          <w:sz w:val="28"/>
          <w:szCs w:val="28"/>
        </w:rPr>
        <w:t>.</w:t>
      </w:r>
    </w:p>
    <w:p w:rsidR="00654157" w:rsidRDefault="00654157" w:rsidP="0065415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1813C7">
        <w:rPr>
          <w:sz w:val="28"/>
          <w:szCs w:val="28"/>
        </w:rPr>
        <w:t xml:space="preserve"> пунктом 5</w:t>
      </w:r>
      <w:r>
        <w:rPr>
          <w:sz w:val="28"/>
          <w:szCs w:val="28"/>
        </w:rPr>
        <w:t xml:space="preserve"> </w:t>
      </w:r>
      <w:r w:rsidR="001813C7">
        <w:rPr>
          <w:sz w:val="28"/>
          <w:szCs w:val="28"/>
        </w:rPr>
        <w:t>Положения о бюджетном процессе</w:t>
      </w:r>
      <w:r w:rsidR="001813C7" w:rsidRPr="001813C7">
        <w:t xml:space="preserve"> </w:t>
      </w:r>
      <w:r w:rsidR="001813C7" w:rsidRPr="00442902">
        <w:rPr>
          <w:sz w:val="28"/>
          <w:szCs w:val="28"/>
        </w:rPr>
        <w:t>в</w:t>
      </w:r>
      <w:r w:rsidR="001813C7">
        <w:t xml:space="preserve"> </w:t>
      </w:r>
      <w:r w:rsidR="001813C7" w:rsidRPr="001813C7">
        <w:rPr>
          <w:sz w:val="28"/>
          <w:szCs w:val="28"/>
        </w:rPr>
        <w:t>Ханкайско</w:t>
      </w:r>
      <w:r w:rsidR="001813C7">
        <w:rPr>
          <w:sz w:val="28"/>
          <w:szCs w:val="28"/>
        </w:rPr>
        <w:t>м</w:t>
      </w:r>
      <w:r w:rsidR="001813C7" w:rsidRPr="001813C7">
        <w:rPr>
          <w:sz w:val="28"/>
          <w:szCs w:val="28"/>
        </w:rPr>
        <w:t xml:space="preserve"> муниципально</w:t>
      </w:r>
      <w:r w:rsidR="001813C7">
        <w:rPr>
          <w:sz w:val="28"/>
          <w:szCs w:val="28"/>
        </w:rPr>
        <w:t>м</w:t>
      </w:r>
      <w:r w:rsidR="001813C7" w:rsidRPr="001813C7">
        <w:rPr>
          <w:sz w:val="28"/>
          <w:szCs w:val="28"/>
        </w:rPr>
        <w:t xml:space="preserve"> район</w:t>
      </w:r>
      <w:r w:rsidR="001813C7">
        <w:rPr>
          <w:sz w:val="28"/>
          <w:szCs w:val="28"/>
        </w:rPr>
        <w:t>е Приморского края, утвержденным решением Думы от 26.06.2012 №245</w:t>
      </w:r>
      <w:r>
        <w:rPr>
          <w:sz w:val="28"/>
          <w:szCs w:val="28"/>
        </w:rPr>
        <w:t xml:space="preserve"> финансов</w:t>
      </w:r>
      <w:r w:rsidR="00EF31F9">
        <w:rPr>
          <w:sz w:val="28"/>
          <w:szCs w:val="28"/>
        </w:rPr>
        <w:t xml:space="preserve">ым управлением </w:t>
      </w:r>
      <w:r>
        <w:rPr>
          <w:sz w:val="28"/>
          <w:szCs w:val="28"/>
        </w:rPr>
        <w:t xml:space="preserve"> в 201</w:t>
      </w:r>
      <w:r w:rsidR="00104C9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 осуществлялось формирование отчета об исполнении бюджета</w:t>
      </w:r>
      <w:r w:rsidR="00EF31F9" w:rsidRPr="00EF31F9">
        <w:t xml:space="preserve"> </w:t>
      </w:r>
      <w:r w:rsidR="00EF31F9" w:rsidRPr="00EF31F9">
        <w:rPr>
          <w:sz w:val="28"/>
          <w:szCs w:val="28"/>
        </w:rPr>
        <w:t xml:space="preserve">Ханкайского муниципального района  </w:t>
      </w:r>
      <w:r>
        <w:rPr>
          <w:sz w:val="28"/>
          <w:szCs w:val="28"/>
        </w:rPr>
        <w:t>за</w:t>
      </w:r>
      <w:r w:rsidR="00EF31F9">
        <w:rPr>
          <w:sz w:val="28"/>
          <w:szCs w:val="28"/>
        </w:rPr>
        <w:t xml:space="preserve"> </w:t>
      </w:r>
      <w:r>
        <w:rPr>
          <w:sz w:val="28"/>
          <w:szCs w:val="28"/>
        </w:rPr>
        <w:t>1 квартал, полугодие и девять месяцев и подготовка проект</w:t>
      </w:r>
      <w:r w:rsidR="00EF31F9">
        <w:rPr>
          <w:sz w:val="28"/>
          <w:szCs w:val="28"/>
        </w:rPr>
        <w:t>ов постановлений</w:t>
      </w:r>
      <w:r>
        <w:rPr>
          <w:sz w:val="28"/>
          <w:szCs w:val="28"/>
        </w:rPr>
        <w:t xml:space="preserve"> Администрации </w:t>
      </w:r>
      <w:r w:rsidR="00EF31F9" w:rsidRPr="00EF31F9">
        <w:rPr>
          <w:sz w:val="28"/>
          <w:szCs w:val="28"/>
        </w:rPr>
        <w:t xml:space="preserve">Ханкайского муниципального района  </w:t>
      </w:r>
      <w:r>
        <w:rPr>
          <w:sz w:val="28"/>
          <w:szCs w:val="28"/>
        </w:rPr>
        <w:t xml:space="preserve">об утверждении квартального отчета об исполнении бюджета </w:t>
      </w:r>
      <w:r w:rsidR="00EF31F9" w:rsidRPr="00EF31F9">
        <w:rPr>
          <w:sz w:val="28"/>
          <w:szCs w:val="28"/>
        </w:rPr>
        <w:t>Ханкайского муниципального района</w:t>
      </w:r>
      <w:proofErr w:type="gramEnd"/>
      <w:r w:rsidR="00EF31F9" w:rsidRPr="00EF31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для направления в </w:t>
      </w:r>
      <w:r w:rsidR="00EF31F9">
        <w:rPr>
          <w:sz w:val="28"/>
          <w:szCs w:val="28"/>
        </w:rPr>
        <w:t xml:space="preserve">Думу </w:t>
      </w:r>
      <w:r w:rsidR="00EF31F9" w:rsidRPr="00EF31F9">
        <w:rPr>
          <w:sz w:val="28"/>
          <w:szCs w:val="28"/>
        </w:rPr>
        <w:t xml:space="preserve">Ханкайского муниципального района  </w:t>
      </w:r>
      <w:r>
        <w:rPr>
          <w:sz w:val="28"/>
          <w:szCs w:val="28"/>
        </w:rPr>
        <w:t xml:space="preserve">и Контрольно-счетную палату </w:t>
      </w:r>
      <w:r w:rsidR="00EF31F9" w:rsidRPr="00EF31F9">
        <w:rPr>
          <w:sz w:val="28"/>
          <w:szCs w:val="28"/>
        </w:rPr>
        <w:t>Ханкайского муниципального района</w:t>
      </w:r>
      <w:r>
        <w:rPr>
          <w:sz w:val="28"/>
          <w:szCs w:val="28"/>
        </w:rPr>
        <w:t>.</w:t>
      </w:r>
      <w:r w:rsidR="00442902">
        <w:rPr>
          <w:sz w:val="28"/>
          <w:szCs w:val="28"/>
        </w:rPr>
        <w:t xml:space="preserve"> Подготовка и направление на  опубликование сведений об исполнении бюджета </w:t>
      </w:r>
      <w:r w:rsidR="00442902" w:rsidRPr="00442902">
        <w:rPr>
          <w:sz w:val="28"/>
          <w:szCs w:val="28"/>
        </w:rPr>
        <w:t>Ханкайского муниципального района  за 1 квартал, полугодие и девять месяцев</w:t>
      </w:r>
      <w:r w:rsidR="00442902">
        <w:rPr>
          <w:sz w:val="28"/>
          <w:szCs w:val="28"/>
        </w:rPr>
        <w:t>.</w:t>
      </w:r>
    </w:p>
    <w:p w:rsidR="00654157" w:rsidRDefault="00654157" w:rsidP="0065415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EF31F9">
        <w:rPr>
          <w:sz w:val="28"/>
          <w:szCs w:val="28"/>
        </w:rPr>
        <w:t xml:space="preserve">финансовым управлением </w:t>
      </w:r>
      <w:r>
        <w:rPr>
          <w:sz w:val="28"/>
          <w:szCs w:val="28"/>
        </w:rPr>
        <w:t xml:space="preserve"> ежемесячно и ежеквартально осуществлялся прием и проверка на соответствие контрольным соотношениям бюджетной отчетности  главных распорядителей средств бюджета</w:t>
      </w:r>
      <w:r w:rsidR="00EF31F9">
        <w:rPr>
          <w:sz w:val="28"/>
          <w:szCs w:val="28"/>
        </w:rPr>
        <w:t xml:space="preserve"> </w:t>
      </w:r>
      <w:r w:rsidR="00EF31F9" w:rsidRPr="00EF31F9">
        <w:rPr>
          <w:sz w:val="28"/>
          <w:szCs w:val="28"/>
        </w:rPr>
        <w:t>Хан</w:t>
      </w:r>
      <w:r w:rsidR="00EF31F9">
        <w:rPr>
          <w:sz w:val="28"/>
          <w:szCs w:val="28"/>
        </w:rPr>
        <w:t>кайского муниципального района</w:t>
      </w:r>
      <w:r>
        <w:rPr>
          <w:sz w:val="28"/>
          <w:szCs w:val="28"/>
        </w:rPr>
        <w:t xml:space="preserve">, </w:t>
      </w:r>
      <w:r w:rsidR="00EF31F9">
        <w:rPr>
          <w:sz w:val="28"/>
          <w:szCs w:val="28"/>
        </w:rPr>
        <w:t>сельских поселений</w:t>
      </w:r>
      <w:r>
        <w:rPr>
          <w:sz w:val="28"/>
          <w:szCs w:val="28"/>
        </w:rPr>
        <w:t xml:space="preserve">, а также сводной бухгалтерской отчетности муниципальных бюджетных и автономных учреждений, учредителями которых являются органы местного самоуправления </w:t>
      </w:r>
      <w:r w:rsidR="00EF31F9" w:rsidRPr="00EF31F9">
        <w:rPr>
          <w:sz w:val="28"/>
          <w:szCs w:val="28"/>
        </w:rPr>
        <w:t>Хан</w:t>
      </w:r>
      <w:r w:rsidR="00EF31F9">
        <w:rPr>
          <w:sz w:val="28"/>
          <w:szCs w:val="28"/>
        </w:rPr>
        <w:t>кайского муниципального района</w:t>
      </w:r>
      <w:r>
        <w:rPr>
          <w:sz w:val="28"/>
          <w:szCs w:val="28"/>
        </w:rPr>
        <w:t xml:space="preserve">. Также ежемесячно и ежеквартально в срок, установленный </w:t>
      </w:r>
      <w:r w:rsidR="00EF31F9">
        <w:rPr>
          <w:sz w:val="28"/>
          <w:szCs w:val="28"/>
        </w:rPr>
        <w:t>Департаментом финансов</w:t>
      </w:r>
      <w:r>
        <w:rPr>
          <w:sz w:val="28"/>
          <w:szCs w:val="28"/>
        </w:rPr>
        <w:t xml:space="preserve">, </w:t>
      </w:r>
      <w:r w:rsidR="00EF31F9">
        <w:rPr>
          <w:sz w:val="28"/>
          <w:szCs w:val="28"/>
        </w:rPr>
        <w:t>финансовым управлением</w:t>
      </w:r>
      <w:r>
        <w:rPr>
          <w:sz w:val="28"/>
          <w:szCs w:val="28"/>
        </w:rPr>
        <w:t xml:space="preserve"> формировалась и представлялась в полном объеме форм отчетность об исполнении консолидированного бюджета </w:t>
      </w:r>
      <w:r w:rsidR="00EF31F9" w:rsidRPr="00EF31F9">
        <w:rPr>
          <w:sz w:val="28"/>
          <w:szCs w:val="28"/>
        </w:rPr>
        <w:t>Хан</w:t>
      </w:r>
      <w:r w:rsidR="00EF31F9">
        <w:rPr>
          <w:sz w:val="28"/>
          <w:szCs w:val="28"/>
        </w:rPr>
        <w:t>кайского муниципального района</w:t>
      </w:r>
      <w:r>
        <w:rPr>
          <w:sz w:val="28"/>
          <w:szCs w:val="28"/>
        </w:rPr>
        <w:t>, сводная бухгалтерская отчетность муниципальных бюджетных и автономных учреждений.</w:t>
      </w:r>
    </w:p>
    <w:p w:rsidR="0055179D" w:rsidRDefault="0055179D" w:rsidP="0055179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31ECD">
        <w:rPr>
          <w:sz w:val="28"/>
          <w:szCs w:val="28"/>
        </w:rPr>
        <w:lastRenderedPageBreak/>
        <w:t>Кроме того, в целях соблюдения мер, предусмотренных стать</w:t>
      </w:r>
      <w:r w:rsidR="0045378E">
        <w:rPr>
          <w:sz w:val="28"/>
          <w:szCs w:val="28"/>
        </w:rPr>
        <w:t>ей</w:t>
      </w:r>
      <w:r w:rsidRPr="00231ECD">
        <w:rPr>
          <w:sz w:val="28"/>
          <w:szCs w:val="28"/>
        </w:rPr>
        <w:t xml:space="preserve"> 13</w:t>
      </w:r>
      <w:r w:rsidR="0045378E">
        <w:rPr>
          <w:sz w:val="28"/>
          <w:szCs w:val="28"/>
        </w:rPr>
        <w:t>6</w:t>
      </w:r>
      <w:r w:rsidRPr="00231ECD">
        <w:rPr>
          <w:sz w:val="28"/>
          <w:szCs w:val="28"/>
        </w:rPr>
        <w:t xml:space="preserve"> Бюджетного кодекса РФ, в течение года осуществлялся контроль за соблюдением </w:t>
      </w:r>
      <w:r w:rsidR="00EF31F9">
        <w:rPr>
          <w:sz w:val="28"/>
          <w:szCs w:val="28"/>
        </w:rPr>
        <w:t xml:space="preserve">муниципальными образованиями Ханкайского муниципального района, </w:t>
      </w:r>
      <w:r w:rsidRPr="001B2BE2">
        <w:rPr>
          <w:sz w:val="28"/>
          <w:szCs w:val="28"/>
        </w:rPr>
        <w:t xml:space="preserve">установленных </w:t>
      </w:r>
      <w:r w:rsidR="00EF31F9">
        <w:rPr>
          <w:sz w:val="28"/>
          <w:szCs w:val="28"/>
        </w:rPr>
        <w:t>Администрацией</w:t>
      </w:r>
      <w:r w:rsidR="00EF31F9">
        <w:rPr>
          <w:sz w:val="28"/>
          <w:szCs w:val="28"/>
        </w:rPr>
        <w:tab/>
        <w:t xml:space="preserve">Приморского края </w:t>
      </w:r>
      <w:r w:rsidRPr="001B2BE2">
        <w:rPr>
          <w:sz w:val="28"/>
          <w:szCs w:val="28"/>
        </w:rPr>
        <w:t xml:space="preserve"> нормативов расходов на содержание органов </w:t>
      </w:r>
      <w:r w:rsidR="00EF31F9">
        <w:rPr>
          <w:sz w:val="28"/>
          <w:szCs w:val="28"/>
        </w:rPr>
        <w:t>местного самоуправления</w:t>
      </w:r>
      <w:r w:rsidR="001B2BE2" w:rsidRPr="001B2BE2">
        <w:rPr>
          <w:sz w:val="28"/>
          <w:szCs w:val="28"/>
        </w:rPr>
        <w:t>, в результате чего по состоянию на 01.01.201</w:t>
      </w:r>
      <w:r w:rsidR="00104C93">
        <w:rPr>
          <w:sz w:val="28"/>
          <w:szCs w:val="28"/>
        </w:rPr>
        <w:t>4</w:t>
      </w:r>
      <w:r w:rsidR="001B2BE2" w:rsidRPr="001B2BE2">
        <w:rPr>
          <w:sz w:val="28"/>
          <w:szCs w:val="28"/>
        </w:rPr>
        <w:t xml:space="preserve"> г. не превышен установленный предельный объем расходов</w:t>
      </w:r>
      <w:r w:rsidR="00EF31F9">
        <w:rPr>
          <w:sz w:val="28"/>
          <w:szCs w:val="28"/>
        </w:rPr>
        <w:t xml:space="preserve"> как по муниципальному району, так и по сельским поселениям, входящим в</w:t>
      </w:r>
      <w:proofErr w:type="gramEnd"/>
      <w:r w:rsidR="00EF31F9">
        <w:rPr>
          <w:sz w:val="28"/>
          <w:szCs w:val="28"/>
        </w:rPr>
        <w:t xml:space="preserve"> его состав</w:t>
      </w:r>
      <w:r w:rsidRPr="001B2BE2">
        <w:rPr>
          <w:sz w:val="28"/>
          <w:szCs w:val="28"/>
        </w:rPr>
        <w:t xml:space="preserve">. </w:t>
      </w:r>
    </w:p>
    <w:p w:rsidR="00AD64F3" w:rsidRDefault="00D15BDF" w:rsidP="00AD64F3">
      <w:pPr>
        <w:pStyle w:val="ae"/>
        <w:spacing w:after="0" w:line="360" w:lineRule="auto"/>
        <w:ind w:left="0" w:firstLine="708"/>
        <w:jc w:val="both"/>
        <w:rPr>
          <w:sz w:val="28"/>
          <w:szCs w:val="28"/>
        </w:rPr>
      </w:pPr>
      <w:r w:rsidRPr="00231ECD">
        <w:rPr>
          <w:sz w:val="28"/>
          <w:szCs w:val="28"/>
        </w:rPr>
        <w:t xml:space="preserve">Всего в целях качественного и полного осуществления расходных обязательств </w:t>
      </w:r>
      <w:r w:rsidR="00442902" w:rsidRPr="00442902">
        <w:rPr>
          <w:sz w:val="28"/>
          <w:szCs w:val="28"/>
        </w:rPr>
        <w:t xml:space="preserve">Ханкайского муниципального района  </w:t>
      </w:r>
      <w:r w:rsidRPr="00231ECD">
        <w:rPr>
          <w:sz w:val="28"/>
          <w:szCs w:val="28"/>
        </w:rPr>
        <w:t>за 201</w:t>
      </w:r>
      <w:r w:rsidR="00104C93">
        <w:rPr>
          <w:sz w:val="28"/>
          <w:szCs w:val="28"/>
        </w:rPr>
        <w:t>3</w:t>
      </w:r>
      <w:r w:rsidRPr="00231ECD">
        <w:rPr>
          <w:sz w:val="28"/>
          <w:szCs w:val="28"/>
        </w:rPr>
        <w:t xml:space="preserve"> год </w:t>
      </w:r>
      <w:r w:rsidR="00EF31F9">
        <w:rPr>
          <w:sz w:val="28"/>
          <w:szCs w:val="28"/>
        </w:rPr>
        <w:t>финансовым управлением</w:t>
      </w:r>
      <w:r w:rsidRPr="00231ECD">
        <w:rPr>
          <w:sz w:val="28"/>
          <w:szCs w:val="28"/>
        </w:rPr>
        <w:t xml:space="preserve"> осуществлено </w:t>
      </w:r>
      <w:r w:rsidR="00104C93">
        <w:rPr>
          <w:sz w:val="28"/>
          <w:szCs w:val="28"/>
        </w:rPr>
        <w:t>8</w:t>
      </w:r>
      <w:r w:rsidRPr="00231ECD">
        <w:rPr>
          <w:sz w:val="28"/>
          <w:szCs w:val="28"/>
        </w:rPr>
        <w:t xml:space="preserve"> корректировок бюджета 201</w:t>
      </w:r>
      <w:r w:rsidR="00104C93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231ECD">
        <w:rPr>
          <w:sz w:val="28"/>
          <w:szCs w:val="28"/>
        </w:rPr>
        <w:t>, кажд</w:t>
      </w:r>
      <w:r w:rsidR="0045378E">
        <w:rPr>
          <w:sz w:val="28"/>
          <w:szCs w:val="28"/>
        </w:rPr>
        <w:t>ая</w:t>
      </w:r>
      <w:r w:rsidRPr="00231ECD">
        <w:rPr>
          <w:sz w:val="28"/>
          <w:szCs w:val="28"/>
        </w:rPr>
        <w:t xml:space="preserve"> корректировк</w:t>
      </w:r>
      <w:r w:rsidR="0045378E">
        <w:rPr>
          <w:sz w:val="28"/>
          <w:szCs w:val="28"/>
        </w:rPr>
        <w:t xml:space="preserve">а осуществлена </w:t>
      </w:r>
      <w:r w:rsidRPr="00231ECD">
        <w:rPr>
          <w:sz w:val="28"/>
          <w:szCs w:val="28"/>
        </w:rPr>
        <w:t xml:space="preserve"> в минимальные сроки.</w:t>
      </w:r>
      <w:r w:rsidR="00AD64F3" w:rsidRPr="00AD64F3">
        <w:rPr>
          <w:sz w:val="28"/>
          <w:szCs w:val="28"/>
        </w:rPr>
        <w:t xml:space="preserve"> </w:t>
      </w:r>
    </w:p>
    <w:p w:rsidR="0055179D" w:rsidRDefault="0045378E" w:rsidP="005517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Финансовым управлением</w:t>
      </w:r>
      <w:r w:rsidR="0055179D" w:rsidRPr="00231ECD">
        <w:rPr>
          <w:sz w:val="28"/>
          <w:szCs w:val="28"/>
        </w:rPr>
        <w:t xml:space="preserve"> в рамках проводимой бюджетной реформы в 201</w:t>
      </w:r>
      <w:r w:rsidR="00104C93">
        <w:rPr>
          <w:sz w:val="28"/>
          <w:szCs w:val="28"/>
        </w:rPr>
        <w:t>3</w:t>
      </w:r>
      <w:r w:rsidR="0055179D" w:rsidRPr="00231ECD">
        <w:rPr>
          <w:sz w:val="28"/>
          <w:szCs w:val="28"/>
        </w:rPr>
        <w:t xml:space="preserve"> году созданы все необходимые предпосылки для перехода на качественно более высокий уровень управления общественными финансами.</w:t>
      </w:r>
    </w:p>
    <w:p w:rsidR="0055179D" w:rsidRPr="00D15BDF" w:rsidRDefault="0055179D" w:rsidP="0055179D">
      <w:pPr>
        <w:spacing w:line="360" w:lineRule="auto"/>
        <w:ind w:firstLine="709"/>
        <w:jc w:val="both"/>
        <w:rPr>
          <w:sz w:val="28"/>
          <w:szCs w:val="28"/>
        </w:rPr>
      </w:pPr>
      <w:r w:rsidRPr="00D15BDF">
        <w:rPr>
          <w:sz w:val="28"/>
          <w:szCs w:val="28"/>
        </w:rPr>
        <w:t xml:space="preserve">В целях создания правовой основы для эффективного функционирования и повышения результативности бюджетных расходов проделано следующее: </w:t>
      </w:r>
    </w:p>
    <w:p w:rsidR="004208A0" w:rsidRPr="00D15BDF" w:rsidRDefault="004208A0" w:rsidP="0055179D">
      <w:pPr>
        <w:spacing w:line="360" w:lineRule="auto"/>
        <w:ind w:firstLine="709"/>
        <w:jc w:val="both"/>
        <w:rPr>
          <w:sz w:val="28"/>
          <w:szCs w:val="28"/>
        </w:rPr>
      </w:pPr>
      <w:r w:rsidRPr="00D15BDF">
        <w:rPr>
          <w:sz w:val="28"/>
          <w:szCs w:val="28"/>
        </w:rPr>
        <w:t xml:space="preserve">- осуществлен переход на трехлетнее планирование в разрезе </w:t>
      </w:r>
      <w:r w:rsidR="0045378E">
        <w:rPr>
          <w:sz w:val="28"/>
          <w:szCs w:val="28"/>
        </w:rPr>
        <w:t>муниципальных и ведомственных</w:t>
      </w:r>
      <w:r w:rsidR="00D15BDF" w:rsidRPr="00D15BDF">
        <w:rPr>
          <w:sz w:val="28"/>
          <w:szCs w:val="28"/>
        </w:rPr>
        <w:t xml:space="preserve"> </w:t>
      </w:r>
      <w:r w:rsidRPr="00D15BDF">
        <w:rPr>
          <w:sz w:val="28"/>
          <w:szCs w:val="28"/>
        </w:rPr>
        <w:t>программ</w:t>
      </w:r>
      <w:r w:rsidR="001B13F5" w:rsidRPr="00D15BDF">
        <w:rPr>
          <w:sz w:val="28"/>
          <w:szCs w:val="28"/>
        </w:rPr>
        <w:t xml:space="preserve">, нормативные </w:t>
      </w:r>
      <w:r w:rsidR="00D15BDF" w:rsidRPr="00D15BDF">
        <w:rPr>
          <w:sz w:val="28"/>
          <w:szCs w:val="28"/>
        </w:rPr>
        <w:t xml:space="preserve">правовые </w:t>
      </w:r>
      <w:r w:rsidR="001B13F5" w:rsidRPr="00D15BDF">
        <w:rPr>
          <w:sz w:val="28"/>
          <w:szCs w:val="28"/>
        </w:rPr>
        <w:t>акты приведены в соответствие</w:t>
      </w:r>
      <w:r w:rsidR="00D15BDF">
        <w:rPr>
          <w:sz w:val="28"/>
          <w:szCs w:val="28"/>
        </w:rPr>
        <w:t>;</w:t>
      </w:r>
    </w:p>
    <w:p w:rsidR="0074256C" w:rsidRPr="00036A00" w:rsidRDefault="0055179D" w:rsidP="0055179D">
      <w:pPr>
        <w:spacing w:line="360" w:lineRule="auto"/>
        <w:ind w:firstLine="709"/>
        <w:jc w:val="both"/>
        <w:rPr>
          <w:sz w:val="28"/>
          <w:szCs w:val="28"/>
        </w:rPr>
      </w:pPr>
      <w:r w:rsidRPr="00D15BDF">
        <w:rPr>
          <w:sz w:val="28"/>
          <w:szCs w:val="28"/>
        </w:rPr>
        <w:t xml:space="preserve">- </w:t>
      </w:r>
      <w:r w:rsidR="0045378E">
        <w:rPr>
          <w:sz w:val="28"/>
          <w:szCs w:val="28"/>
        </w:rPr>
        <w:t xml:space="preserve">утверждено в новой редакции Положение о </w:t>
      </w:r>
      <w:r w:rsidRPr="00D15BDF">
        <w:rPr>
          <w:sz w:val="28"/>
          <w:szCs w:val="28"/>
        </w:rPr>
        <w:t xml:space="preserve">бюджетном процессе </w:t>
      </w:r>
      <w:r w:rsidRPr="00814689">
        <w:rPr>
          <w:sz w:val="28"/>
          <w:szCs w:val="28"/>
        </w:rPr>
        <w:t>в</w:t>
      </w:r>
      <w:r w:rsidR="00442902">
        <w:rPr>
          <w:sz w:val="28"/>
          <w:szCs w:val="28"/>
        </w:rPr>
        <w:t xml:space="preserve"> </w:t>
      </w:r>
      <w:r w:rsidR="0045378E">
        <w:rPr>
          <w:sz w:val="28"/>
          <w:szCs w:val="28"/>
        </w:rPr>
        <w:t>Ханкайском муниципальном районе</w:t>
      </w:r>
      <w:r w:rsidRPr="00814689">
        <w:rPr>
          <w:sz w:val="28"/>
          <w:szCs w:val="28"/>
        </w:rPr>
        <w:t xml:space="preserve"> Приморско</w:t>
      </w:r>
      <w:r w:rsidR="0045378E">
        <w:rPr>
          <w:sz w:val="28"/>
          <w:szCs w:val="28"/>
        </w:rPr>
        <w:t>го</w:t>
      </w:r>
      <w:r w:rsidRPr="00814689">
        <w:rPr>
          <w:sz w:val="28"/>
          <w:szCs w:val="28"/>
        </w:rPr>
        <w:t xml:space="preserve"> кра</w:t>
      </w:r>
      <w:r w:rsidR="0045378E">
        <w:rPr>
          <w:sz w:val="28"/>
          <w:szCs w:val="28"/>
        </w:rPr>
        <w:t>я</w:t>
      </w:r>
      <w:r w:rsidRPr="00814689">
        <w:rPr>
          <w:sz w:val="28"/>
          <w:szCs w:val="28"/>
        </w:rPr>
        <w:t>»</w:t>
      </w:r>
      <w:bookmarkStart w:id="4" w:name="OLE_LINK1"/>
      <w:bookmarkStart w:id="5" w:name="OLE_LINK2"/>
      <w:r w:rsidR="0045378E">
        <w:rPr>
          <w:sz w:val="28"/>
          <w:szCs w:val="28"/>
        </w:rPr>
        <w:t>;</w:t>
      </w:r>
    </w:p>
    <w:bookmarkEnd w:id="4"/>
    <w:bookmarkEnd w:id="5"/>
    <w:p w:rsidR="00A2119F" w:rsidRPr="00A2119F" w:rsidRDefault="00A2119F" w:rsidP="00A2119F">
      <w:pPr>
        <w:spacing w:line="360" w:lineRule="auto"/>
        <w:ind w:firstLine="709"/>
        <w:rPr>
          <w:sz w:val="28"/>
          <w:szCs w:val="28"/>
        </w:rPr>
      </w:pPr>
      <w:r w:rsidRPr="00A2119F">
        <w:rPr>
          <w:sz w:val="28"/>
          <w:szCs w:val="28"/>
        </w:rPr>
        <w:t xml:space="preserve">- разработано </w:t>
      </w:r>
      <w:r w:rsidR="0045378E">
        <w:rPr>
          <w:sz w:val="28"/>
          <w:szCs w:val="28"/>
        </w:rPr>
        <w:t>3</w:t>
      </w:r>
      <w:r w:rsidR="00A4370C">
        <w:rPr>
          <w:sz w:val="28"/>
          <w:szCs w:val="28"/>
        </w:rPr>
        <w:t>6</w:t>
      </w:r>
      <w:r w:rsidRPr="00A2119F">
        <w:rPr>
          <w:sz w:val="28"/>
          <w:szCs w:val="28"/>
        </w:rPr>
        <w:t xml:space="preserve"> приказов финансов</w:t>
      </w:r>
      <w:r w:rsidR="0045378E">
        <w:rPr>
          <w:sz w:val="28"/>
          <w:szCs w:val="28"/>
        </w:rPr>
        <w:t>ого управления</w:t>
      </w:r>
      <w:r w:rsidRPr="00A2119F">
        <w:rPr>
          <w:sz w:val="28"/>
          <w:szCs w:val="28"/>
        </w:rPr>
        <w:t>.</w:t>
      </w:r>
    </w:p>
    <w:p w:rsidR="00A2119F" w:rsidRDefault="00A2119F" w:rsidP="00A2119F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A2119F">
        <w:rPr>
          <w:sz w:val="28"/>
          <w:szCs w:val="28"/>
        </w:rPr>
        <w:t>В целом за 201</w:t>
      </w:r>
      <w:r w:rsidR="00A4370C">
        <w:rPr>
          <w:sz w:val="28"/>
          <w:szCs w:val="28"/>
        </w:rPr>
        <w:t>3</w:t>
      </w:r>
      <w:r w:rsidRPr="00A2119F">
        <w:rPr>
          <w:sz w:val="28"/>
          <w:szCs w:val="28"/>
        </w:rPr>
        <w:t xml:space="preserve"> год в финансов</w:t>
      </w:r>
      <w:r w:rsidR="0045378E">
        <w:rPr>
          <w:sz w:val="28"/>
          <w:szCs w:val="28"/>
        </w:rPr>
        <w:t>ое управление</w:t>
      </w:r>
      <w:r w:rsidRPr="00A2119F">
        <w:rPr>
          <w:sz w:val="28"/>
          <w:szCs w:val="28"/>
        </w:rPr>
        <w:t xml:space="preserve"> поступило </w:t>
      </w:r>
      <w:r w:rsidR="00307B8D">
        <w:rPr>
          <w:color w:val="000000" w:themeColor="text1"/>
          <w:sz w:val="28"/>
          <w:szCs w:val="28"/>
          <w:shd w:val="clear" w:color="auto" w:fill="FFFFFF" w:themeFill="background1"/>
        </w:rPr>
        <w:t>1</w:t>
      </w:r>
      <w:r w:rsidR="00A4370C">
        <w:rPr>
          <w:color w:val="000000" w:themeColor="text1"/>
          <w:sz w:val="28"/>
          <w:szCs w:val="28"/>
          <w:shd w:val="clear" w:color="auto" w:fill="FFFFFF" w:themeFill="background1"/>
        </w:rPr>
        <w:t>524</w:t>
      </w:r>
      <w:r w:rsidRPr="00A2119F">
        <w:rPr>
          <w:color w:val="FFFFFF" w:themeColor="background1"/>
          <w:sz w:val="28"/>
          <w:szCs w:val="28"/>
          <w:shd w:val="clear" w:color="auto" w:fill="FFFFFF" w:themeFill="background1"/>
        </w:rPr>
        <w:t xml:space="preserve"> </w:t>
      </w:r>
      <w:r w:rsidRPr="00A2119F">
        <w:rPr>
          <w:sz w:val="28"/>
          <w:szCs w:val="28"/>
        </w:rPr>
        <w:t>документ</w:t>
      </w:r>
      <w:r w:rsidR="00307B8D">
        <w:rPr>
          <w:sz w:val="28"/>
          <w:szCs w:val="28"/>
        </w:rPr>
        <w:t>а</w:t>
      </w:r>
      <w:r>
        <w:rPr>
          <w:sz w:val="28"/>
          <w:szCs w:val="28"/>
        </w:rPr>
        <w:t xml:space="preserve">. Все документы исполнены в установленные сроки. </w:t>
      </w:r>
    </w:p>
    <w:p w:rsidR="001B2BE2" w:rsidRPr="001B2BE2" w:rsidRDefault="00AD64F3" w:rsidP="003B239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обеспечения эффективного и ответственного управления системой общественных финансов </w:t>
      </w:r>
      <w:r w:rsidR="0045378E" w:rsidRPr="0045378E">
        <w:rPr>
          <w:rFonts w:eastAsia="Calibri"/>
          <w:sz w:val="28"/>
          <w:szCs w:val="28"/>
        </w:rPr>
        <w:t xml:space="preserve">Ханкайского муниципального района  </w:t>
      </w:r>
      <w:r w:rsidR="001D0E4B">
        <w:rPr>
          <w:rFonts w:eastAsia="Calibri"/>
          <w:sz w:val="28"/>
          <w:szCs w:val="28"/>
        </w:rPr>
        <w:t xml:space="preserve">проводится оценка финансового менеджмента, </w:t>
      </w:r>
      <w:r w:rsidR="00442902" w:rsidRPr="00442902">
        <w:rPr>
          <w:rFonts w:eastAsia="Calibri"/>
          <w:sz w:val="28"/>
          <w:szCs w:val="28"/>
        </w:rPr>
        <w:t>главных распорядителей средств/администратора доходов бюджета Ханкайского муниципального района</w:t>
      </w:r>
      <w:r w:rsidR="001D0E4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proofErr w:type="gramStart"/>
      <w:r w:rsidR="001B2BE2" w:rsidRPr="001B2BE2">
        <w:rPr>
          <w:rFonts w:eastAsia="Calibri"/>
          <w:sz w:val="28"/>
          <w:szCs w:val="28"/>
        </w:rPr>
        <w:t>В 201</w:t>
      </w:r>
      <w:r w:rsidR="00A4370C">
        <w:rPr>
          <w:rFonts w:eastAsia="Calibri"/>
          <w:sz w:val="28"/>
          <w:szCs w:val="28"/>
        </w:rPr>
        <w:t>3</w:t>
      </w:r>
      <w:r w:rsidR="001B2BE2" w:rsidRPr="001B2BE2">
        <w:rPr>
          <w:rFonts w:eastAsia="Calibri"/>
          <w:sz w:val="28"/>
          <w:szCs w:val="28"/>
        </w:rPr>
        <w:t xml:space="preserve"> году в соответствии с </w:t>
      </w:r>
      <w:r w:rsidR="008A03E8">
        <w:rPr>
          <w:rFonts w:eastAsia="Calibri"/>
          <w:sz w:val="28"/>
          <w:szCs w:val="28"/>
        </w:rPr>
        <w:t>постановлением Администрации</w:t>
      </w:r>
      <w:r w:rsidR="001B2BE2" w:rsidRPr="001B2BE2">
        <w:rPr>
          <w:rFonts w:eastAsia="Calibri"/>
          <w:sz w:val="28"/>
          <w:szCs w:val="28"/>
        </w:rPr>
        <w:t xml:space="preserve"> от </w:t>
      </w:r>
      <w:r w:rsidR="008A03E8">
        <w:rPr>
          <w:rFonts w:eastAsia="Calibri"/>
          <w:sz w:val="28"/>
          <w:szCs w:val="28"/>
        </w:rPr>
        <w:lastRenderedPageBreak/>
        <w:t>2</w:t>
      </w:r>
      <w:r w:rsidR="001B2BE2" w:rsidRPr="001B2BE2">
        <w:rPr>
          <w:rFonts w:eastAsia="Calibri"/>
          <w:sz w:val="28"/>
          <w:szCs w:val="28"/>
        </w:rPr>
        <w:t>3.0</w:t>
      </w:r>
      <w:r w:rsidR="008A03E8">
        <w:rPr>
          <w:rFonts w:eastAsia="Calibri"/>
          <w:sz w:val="28"/>
          <w:szCs w:val="28"/>
        </w:rPr>
        <w:t>3</w:t>
      </w:r>
      <w:r w:rsidR="001B2BE2" w:rsidRPr="001B2BE2">
        <w:rPr>
          <w:rFonts w:eastAsia="Calibri"/>
          <w:sz w:val="28"/>
          <w:szCs w:val="28"/>
        </w:rPr>
        <w:t xml:space="preserve">.2011 № </w:t>
      </w:r>
      <w:r w:rsidR="008A03E8">
        <w:rPr>
          <w:rFonts w:eastAsia="Calibri"/>
          <w:sz w:val="28"/>
          <w:szCs w:val="28"/>
        </w:rPr>
        <w:t>178-па</w:t>
      </w:r>
      <w:r w:rsidR="001B2BE2" w:rsidRPr="001B2BE2">
        <w:rPr>
          <w:rFonts w:eastAsia="Calibri"/>
          <w:sz w:val="28"/>
          <w:szCs w:val="28"/>
        </w:rPr>
        <w:t xml:space="preserve"> проведена комплексная оценка качества финансового менеджмента, осуществляемого главными распорядителями средств бюджета</w:t>
      </w:r>
      <w:r w:rsidR="008A03E8" w:rsidRPr="008A03E8">
        <w:t xml:space="preserve"> </w:t>
      </w:r>
      <w:r w:rsidR="008A03E8" w:rsidRPr="008A03E8">
        <w:rPr>
          <w:rFonts w:eastAsia="Calibri"/>
          <w:sz w:val="28"/>
          <w:szCs w:val="28"/>
        </w:rPr>
        <w:t>Хан</w:t>
      </w:r>
      <w:r w:rsidR="008A03E8">
        <w:rPr>
          <w:rFonts w:eastAsia="Calibri"/>
          <w:sz w:val="28"/>
          <w:szCs w:val="28"/>
        </w:rPr>
        <w:t>кайского муниципального района</w:t>
      </w:r>
      <w:r w:rsidR="001B2BE2" w:rsidRPr="001B2BE2">
        <w:rPr>
          <w:rFonts w:eastAsia="Calibri"/>
          <w:sz w:val="28"/>
          <w:szCs w:val="28"/>
        </w:rPr>
        <w:t>, главными администраторами доходов бюджета</w:t>
      </w:r>
      <w:r w:rsidR="008A03E8" w:rsidRPr="008A03E8">
        <w:t xml:space="preserve"> </w:t>
      </w:r>
      <w:r w:rsidR="008A03E8" w:rsidRPr="008A03E8">
        <w:rPr>
          <w:rFonts w:eastAsia="Calibri"/>
          <w:sz w:val="28"/>
          <w:szCs w:val="28"/>
        </w:rPr>
        <w:t xml:space="preserve">Ханкайского муниципального района  </w:t>
      </w:r>
      <w:r w:rsidR="001B2BE2" w:rsidRPr="001B2BE2">
        <w:rPr>
          <w:rFonts w:eastAsia="Calibri"/>
          <w:sz w:val="28"/>
          <w:szCs w:val="28"/>
        </w:rPr>
        <w:t>в 201</w:t>
      </w:r>
      <w:r w:rsidR="00A4370C">
        <w:rPr>
          <w:rFonts w:eastAsia="Calibri"/>
          <w:sz w:val="28"/>
          <w:szCs w:val="28"/>
        </w:rPr>
        <w:t>2</w:t>
      </w:r>
      <w:r w:rsidR="001B2BE2" w:rsidRPr="001B2BE2">
        <w:rPr>
          <w:rFonts w:eastAsia="Calibri"/>
          <w:sz w:val="28"/>
          <w:szCs w:val="28"/>
        </w:rPr>
        <w:t xml:space="preserve"> году, по результатам которой составлен сводный рейтинг качества, в котором оценка </w:t>
      </w:r>
      <w:r w:rsidR="005F17D9">
        <w:rPr>
          <w:rFonts w:eastAsia="Calibri"/>
          <w:sz w:val="28"/>
          <w:szCs w:val="28"/>
        </w:rPr>
        <w:t xml:space="preserve">качества финансового менеджмента </w:t>
      </w:r>
      <w:r w:rsidR="001B2BE2" w:rsidRPr="005F17D9">
        <w:rPr>
          <w:rFonts w:eastAsia="Calibri"/>
          <w:sz w:val="28"/>
          <w:szCs w:val="28"/>
        </w:rPr>
        <w:t>главных распорядителей средств/администратора доходов бюджета</w:t>
      </w:r>
      <w:r w:rsidR="008A03E8" w:rsidRPr="005F17D9">
        <w:t xml:space="preserve"> </w:t>
      </w:r>
      <w:r w:rsidR="008A03E8" w:rsidRPr="005F17D9">
        <w:rPr>
          <w:rFonts w:eastAsia="Calibri"/>
          <w:sz w:val="28"/>
          <w:szCs w:val="28"/>
        </w:rPr>
        <w:t>Ханкайского муниципального района</w:t>
      </w:r>
      <w:r w:rsidR="001B2BE2" w:rsidRPr="005F17D9">
        <w:rPr>
          <w:rFonts w:eastAsia="Calibri"/>
          <w:sz w:val="28"/>
          <w:szCs w:val="28"/>
        </w:rPr>
        <w:t xml:space="preserve"> </w:t>
      </w:r>
      <w:r w:rsidR="005F17D9" w:rsidRPr="001B2BE2">
        <w:rPr>
          <w:rFonts w:eastAsia="Calibri"/>
          <w:sz w:val="28"/>
          <w:szCs w:val="28"/>
        </w:rPr>
        <w:t>сложилась</w:t>
      </w:r>
      <w:r w:rsidR="005F17D9">
        <w:rPr>
          <w:rFonts w:eastAsia="Calibri"/>
          <w:sz w:val="28"/>
          <w:szCs w:val="28"/>
        </w:rPr>
        <w:t xml:space="preserve"> от 7</w:t>
      </w:r>
      <w:r w:rsidR="00A4370C">
        <w:rPr>
          <w:rFonts w:eastAsia="Calibri"/>
          <w:sz w:val="28"/>
          <w:szCs w:val="28"/>
        </w:rPr>
        <w:t>4</w:t>
      </w:r>
      <w:proofErr w:type="gramEnd"/>
      <w:r w:rsidR="005F17D9">
        <w:rPr>
          <w:rFonts w:eastAsia="Calibri"/>
          <w:sz w:val="28"/>
          <w:szCs w:val="28"/>
        </w:rPr>
        <w:t xml:space="preserve"> до</w:t>
      </w:r>
      <w:r w:rsidR="005F17D9" w:rsidRPr="001B2BE2">
        <w:rPr>
          <w:rFonts w:eastAsia="Calibri"/>
          <w:sz w:val="28"/>
          <w:szCs w:val="28"/>
        </w:rPr>
        <w:t xml:space="preserve"> </w:t>
      </w:r>
      <w:r w:rsidR="005F17D9">
        <w:rPr>
          <w:rFonts w:eastAsia="Calibri"/>
          <w:sz w:val="28"/>
          <w:szCs w:val="28"/>
        </w:rPr>
        <w:t>9</w:t>
      </w:r>
      <w:r w:rsidR="00A4370C">
        <w:rPr>
          <w:rFonts w:eastAsia="Calibri"/>
          <w:sz w:val="28"/>
          <w:szCs w:val="28"/>
        </w:rPr>
        <w:t>6</w:t>
      </w:r>
      <w:r w:rsidR="005F17D9">
        <w:rPr>
          <w:rFonts w:eastAsia="Calibri"/>
          <w:sz w:val="28"/>
          <w:szCs w:val="28"/>
        </w:rPr>
        <w:t xml:space="preserve"> баллов</w:t>
      </w:r>
      <w:r w:rsidR="001B2BE2" w:rsidRPr="005F17D9">
        <w:rPr>
          <w:rFonts w:eastAsia="Calibri"/>
          <w:sz w:val="28"/>
          <w:szCs w:val="28"/>
        </w:rPr>
        <w:t>.</w:t>
      </w:r>
    </w:p>
    <w:p w:rsidR="003B239F" w:rsidRPr="0074256C" w:rsidRDefault="003B239F" w:rsidP="003B239F">
      <w:pPr>
        <w:spacing w:line="360" w:lineRule="auto"/>
        <w:ind w:firstLine="709"/>
        <w:jc w:val="both"/>
        <w:rPr>
          <w:sz w:val="28"/>
          <w:szCs w:val="28"/>
        </w:rPr>
      </w:pPr>
      <w:r w:rsidRPr="0074256C">
        <w:rPr>
          <w:sz w:val="28"/>
          <w:szCs w:val="28"/>
        </w:rPr>
        <w:t>В целях обеспечения сбалансированности и устойчивости бюджет</w:t>
      </w:r>
      <w:r w:rsidR="008A03E8">
        <w:rPr>
          <w:sz w:val="28"/>
          <w:szCs w:val="28"/>
        </w:rPr>
        <w:t>а</w:t>
      </w:r>
      <w:r w:rsidRPr="0074256C">
        <w:rPr>
          <w:sz w:val="28"/>
          <w:szCs w:val="28"/>
        </w:rPr>
        <w:t xml:space="preserve"> </w:t>
      </w:r>
      <w:r w:rsidR="008A03E8" w:rsidRPr="008A03E8">
        <w:rPr>
          <w:sz w:val="28"/>
          <w:szCs w:val="28"/>
        </w:rPr>
        <w:t xml:space="preserve">Ханкайского муниципального района  </w:t>
      </w:r>
      <w:r w:rsidRPr="0074256C">
        <w:rPr>
          <w:sz w:val="28"/>
          <w:szCs w:val="28"/>
        </w:rPr>
        <w:t>осуществлялся ежемесячный мониторинг исполнения местных бюджетов</w:t>
      </w:r>
      <w:r w:rsidR="008A03E8">
        <w:rPr>
          <w:sz w:val="28"/>
          <w:szCs w:val="28"/>
        </w:rPr>
        <w:t xml:space="preserve"> сельских поселений</w:t>
      </w:r>
      <w:r w:rsidRPr="0074256C">
        <w:rPr>
          <w:sz w:val="28"/>
          <w:szCs w:val="28"/>
        </w:rPr>
        <w:t>, контроль за соблюдением бюджетного законодательства.</w:t>
      </w:r>
    </w:p>
    <w:p w:rsidR="008A03E8" w:rsidRDefault="008F3930" w:rsidP="003B239F">
      <w:pPr>
        <w:spacing w:line="360" w:lineRule="auto"/>
        <w:ind w:firstLine="709"/>
        <w:jc w:val="both"/>
        <w:rPr>
          <w:sz w:val="28"/>
          <w:szCs w:val="28"/>
        </w:rPr>
      </w:pPr>
      <w:r w:rsidRPr="000121F9">
        <w:rPr>
          <w:sz w:val="28"/>
          <w:szCs w:val="28"/>
        </w:rPr>
        <w:t>К</w:t>
      </w:r>
      <w:r w:rsidR="003B239F" w:rsidRPr="000121F9">
        <w:rPr>
          <w:sz w:val="28"/>
          <w:szCs w:val="28"/>
        </w:rPr>
        <w:t>онтроль за соблюдением бюджетного законодательства со стороны финансов</w:t>
      </w:r>
      <w:r w:rsidR="008A03E8" w:rsidRPr="000121F9">
        <w:rPr>
          <w:sz w:val="28"/>
          <w:szCs w:val="28"/>
        </w:rPr>
        <w:t>ого управления</w:t>
      </w:r>
      <w:r w:rsidR="003B239F" w:rsidRPr="000121F9">
        <w:rPr>
          <w:sz w:val="28"/>
          <w:szCs w:val="28"/>
        </w:rPr>
        <w:t xml:space="preserve"> за поселениями</w:t>
      </w:r>
      <w:r w:rsidR="00307B8D" w:rsidRPr="000121F9">
        <w:rPr>
          <w:sz w:val="28"/>
          <w:szCs w:val="28"/>
        </w:rPr>
        <w:t>, входящими в состав</w:t>
      </w:r>
      <w:r w:rsidR="005F17D9" w:rsidRPr="000121F9">
        <w:rPr>
          <w:sz w:val="28"/>
          <w:szCs w:val="28"/>
        </w:rPr>
        <w:t xml:space="preserve"> Ханкайского муниципального района осуществлялся посредством проведения контрольных  проверок</w:t>
      </w:r>
      <w:r w:rsidR="000121F9" w:rsidRPr="000121F9">
        <w:rPr>
          <w:sz w:val="28"/>
          <w:szCs w:val="28"/>
        </w:rPr>
        <w:t xml:space="preserve"> по вопросам бюджетного процесса и бюджетного учета</w:t>
      </w:r>
      <w:r w:rsidR="00A4370C">
        <w:rPr>
          <w:sz w:val="28"/>
          <w:szCs w:val="28"/>
        </w:rPr>
        <w:t>. В 2013</w:t>
      </w:r>
      <w:r w:rsidR="005F17D9" w:rsidRPr="000121F9">
        <w:rPr>
          <w:sz w:val="28"/>
          <w:szCs w:val="28"/>
        </w:rPr>
        <w:t xml:space="preserve"> году в соответвсии с утвержденным графиком проведены проверки </w:t>
      </w:r>
      <w:r w:rsidR="00647D01" w:rsidRPr="00647D01">
        <w:rPr>
          <w:sz w:val="28"/>
          <w:szCs w:val="28"/>
        </w:rPr>
        <w:t>трех</w:t>
      </w:r>
      <w:r w:rsidR="005F17D9" w:rsidRPr="00647D01">
        <w:rPr>
          <w:sz w:val="28"/>
          <w:szCs w:val="28"/>
        </w:rPr>
        <w:t xml:space="preserve"> сельских</w:t>
      </w:r>
      <w:r w:rsidR="005F17D9" w:rsidRPr="000121F9">
        <w:rPr>
          <w:sz w:val="28"/>
          <w:szCs w:val="28"/>
        </w:rPr>
        <w:t xml:space="preserve"> поселений: </w:t>
      </w:r>
      <w:r w:rsidR="00647D01">
        <w:rPr>
          <w:sz w:val="28"/>
          <w:szCs w:val="28"/>
        </w:rPr>
        <w:t>Октябрьск</w:t>
      </w:r>
      <w:r w:rsidR="005F17D9" w:rsidRPr="000121F9">
        <w:rPr>
          <w:sz w:val="28"/>
          <w:szCs w:val="28"/>
        </w:rPr>
        <w:t>ое сельское поселение, Новоселищенское сельское поселение</w:t>
      </w:r>
      <w:r w:rsidR="00647D01">
        <w:rPr>
          <w:sz w:val="28"/>
          <w:szCs w:val="28"/>
        </w:rPr>
        <w:t xml:space="preserve"> и</w:t>
      </w:r>
      <w:r w:rsidR="005F17D9" w:rsidRPr="000121F9">
        <w:rPr>
          <w:sz w:val="28"/>
          <w:szCs w:val="28"/>
        </w:rPr>
        <w:t xml:space="preserve"> </w:t>
      </w:r>
      <w:r w:rsidR="00647D01">
        <w:rPr>
          <w:sz w:val="28"/>
          <w:szCs w:val="28"/>
        </w:rPr>
        <w:t>Первомайское</w:t>
      </w:r>
      <w:r w:rsidR="005F17D9" w:rsidRPr="000121F9">
        <w:rPr>
          <w:sz w:val="28"/>
          <w:szCs w:val="28"/>
        </w:rPr>
        <w:t xml:space="preserve"> сельское поселение</w:t>
      </w:r>
      <w:r w:rsidR="003B239F" w:rsidRPr="000121F9">
        <w:rPr>
          <w:sz w:val="28"/>
          <w:szCs w:val="28"/>
        </w:rPr>
        <w:t>.</w:t>
      </w:r>
      <w:r w:rsidR="003B239F" w:rsidRPr="008F3930">
        <w:rPr>
          <w:sz w:val="28"/>
          <w:szCs w:val="28"/>
        </w:rPr>
        <w:t xml:space="preserve"> </w:t>
      </w:r>
    </w:p>
    <w:p w:rsidR="00060E73" w:rsidRPr="00060E73" w:rsidRDefault="00060E73" w:rsidP="00060E73">
      <w:pPr>
        <w:spacing w:line="360" w:lineRule="auto"/>
        <w:ind w:firstLine="709"/>
        <w:jc w:val="both"/>
        <w:rPr>
          <w:sz w:val="28"/>
          <w:szCs w:val="28"/>
        </w:rPr>
      </w:pPr>
      <w:r w:rsidRPr="00060E73">
        <w:rPr>
          <w:sz w:val="28"/>
          <w:szCs w:val="28"/>
        </w:rPr>
        <w:t xml:space="preserve">Перечисление дотаций в бюджеты </w:t>
      </w:r>
      <w:r w:rsidR="000121F9">
        <w:rPr>
          <w:sz w:val="28"/>
          <w:szCs w:val="28"/>
        </w:rPr>
        <w:t>сельских поселений</w:t>
      </w:r>
      <w:r w:rsidRPr="00060E73">
        <w:rPr>
          <w:sz w:val="28"/>
          <w:szCs w:val="28"/>
        </w:rPr>
        <w:t xml:space="preserve">  осуществлялось при условии направления дотаций на исполнение следующих мер по обеспечению сбалансированности  </w:t>
      </w:r>
      <w:r w:rsidR="000121F9" w:rsidRPr="000121F9">
        <w:rPr>
          <w:sz w:val="28"/>
          <w:szCs w:val="28"/>
        </w:rPr>
        <w:t xml:space="preserve">бюджетов </w:t>
      </w:r>
      <w:r w:rsidR="000121F9">
        <w:rPr>
          <w:sz w:val="28"/>
          <w:szCs w:val="28"/>
        </w:rPr>
        <w:t xml:space="preserve">сельских </w:t>
      </w:r>
      <w:r w:rsidR="000121F9" w:rsidRPr="000121F9">
        <w:rPr>
          <w:sz w:val="28"/>
          <w:szCs w:val="28"/>
        </w:rPr>
        <w:t xml:space="preserve">поселений, входящих в состав </w:t>
      </w:r>
      <w:r w:rsidR="000121F9">
        <w:rPr>
          <w:sz w:val="28"/>
          <w:szCs w:val="28"/>
        </w:rPr>
        <w:t xml:space="preserve">Ханкайского </w:t>
      </w:r>
      <w:r w:rsidR="000121F9" w:rsidRPr="000121F9">
        <w:rPr>
          <w:sz w:val="28"/>
          <w:szCs w:val="28"/>
        </w:rPr>
        <w:t>муниципальн</w:t>
      </w:r>
      <w:r w:rsidR="000121F9">
        <w:rPr>
          <w:sz w:val="28"/>
          <w:szCs w:val="28"/>
        </w:rPr>
        <w:t>ого</w:t>
      </w:r>
      <w:r w:rsidR="000121F9" w:rsidRPr="000121F9">
        <w:rPr>
          <w:sz w:val="28"/>
          <w:szCs w:val="28"/>
        </w:rPr>
        <w:t xml:space="preserve"> район</w:t>
      </w:r>
      <w:r w:rsidR="000121F9">
        <w:rPr>
          <w:sz w:val="28"/>
          <w:szCs w:val="28"/>
        </w:rPr>
        <w:t>а</w:t>
      </w:r>
      <w:r w:rsidRPr="00060E73">
        <w:rPr>
          <w:sz w:val="28"/>
          <w:szCs w:val="28"/>
        </w:rPr>
        <w:t>:</w:t>
      </w:r>
    </w:p>
    <w:p w:rsidR="00060E73" w:rsidRPr="00060E73" w:rsidRDefault="00060E73" w:rsidP="00060E73">
      <w:pPr>
        <w:spacing w:line="360" w:lineRule="auto"/>
        <w:ind w:firstLine="709"/>
        <w:jc w:val="both"/>
        <w:rPr>
          <w:sz w:val="28"/>
          <w:szCs w:val="28"/>
        </w:rPr>
      </w:pPr>
      <w:r w:rsidRPr="00060E73">
        <w:rPr>
          <w:sz w:val="28"/>
          <w:szCs w:val="28"/>
        </w:rPr>
        <w:t>погашение кредиторской задолженности по расходам на оплату коммунальных услуг, потребляемых муниципальными учреждениями;</w:t>
      </w:r>
    </w:p>
    <w:p w:rsidR="00060E73" w:rsidRPr="00060E73" w:rsidRDefault="00060E73" w:rsidP="00060E73">
      <w:pPr>
        <w:spacing w:line="360" w:lineRule="auto"/>
        <w:ind w:firstLine="709"/>
        <w:jc w:val="both"/>
        <w:rPr>
          <w:sz w:val="28"/>
          <w:szCs w:val="28"/>
        </w:rPr>
      </w:pPr>
      <w:r w:rsidRPr="00060E73">
        <w:rPr>
          <w:sz w:val="28"/>
          <w:szCs w:val="28"/>
        </w:rPr>
        <w:t xml:space="preserve">погашение кредиторской задолженности по начислениям на выплаты по оплате труда; </w:t>
      </w:r>
    </w:p>
    <w:p w:rsidR="00060E73" w:rsidRPr="00060E73" w:rsidRDefault="00060E73" w:rsidP="00060E73">
      <w:pPr>
        <w:spacing w:line="360" w:lineRule="auto"/>
        <w:ind w:firstLine="709"/>
        <w:jc w:val="both"/>
        <w:rPr>
          <w:sz w:val="28"/>
          <w:szCs w:val="28"/>
        </w:rPr>
      </w:pPr>
      <w:r w:rsidRPr="00060E73">
        <w:rPr>
          <w:sz w:val="28"/>
          <w:szCs w:val="28"/>
        </w:rPr>
        <w:t xml:space="preserve">своевременность выплаты заработной платы работникам бюджетной сферы муниципального образования и недопущение возникновения </w:t>
      </w:r>
      <w:r w:rsidRPr="00060E73">
        <w:rPr>
          <w:sz w:val="28"/>
          <w:szCs w:val="28"/>
        </w:rPr>
        <w:lastRenderedPageBreak/>
        <w:t>кредиторской задолженности по выплате заработной платы работникам бюджетной сферы муниципального образования;</w:t>
      </w:r>
    </w:p>
    <w:p w:rsidR="00060E73" w:rsidRPr="00060E73" w:rsidRDefault="00060E73" w:rsidP="00060E73">
      <w:pPr>
        <w:spacing w:line="360" w:lineRule="auto"/>
        <w:ind w:firstLine="709"/>
        <w:jc w:val="both"/>
        <w:rPr>
          <w:sz w:val="28"/>
          <w:szCs w:val="28"/>
        </w:rPr>
      </w:pPr>
      <w:r w:rsidRPr="00060E73">
        <w:rPr>
          <w:sz w:val="28"/>
          <w:szCs w:val="28"/>
        </w:rPr>
        <w:t>оплату коммунальных услуг, потребляемых муниципальными учреждениями</w:t>
      </w:r>
      <w:r w:rsidR="000121F9">
        <w:rPr>
          <w:sz w:val="28"/>
          <w:szCs w:val="28"/>
        </w:rPr>
        <w:t>.</w:t>
      </w:r>
    </w:p>
    <w:p w:rsidR="00060E73" w:rsidRPr="00060E73" w:rsidRDefault="00060E73" w:rsidP="00060E73">
      <w:pPr>
        <w:pStyle w:val="a3"/>
        <w:widowControl w:val="0"/>
        <w:spacing w:before="0"/>
        <w:ind w:firstLine="709"/>
        <w:rPr>
          <w:szCs w:val="28"/>
        </w:rPr>
      </w:pPr>
      <w:proofErr w:type="gramStart"/>
      <w:r w:rsidRPr="00060E73">
        <w:rPr>
          <w:szCs w:val="28"/>
        </w:rPr>
        <w:t>Контроль за</w:t>
      </w:r>
      <w:proofErr w:type="gramEnd"/>
      <w:r w:rsidRPr="00060E73">
        <w:rPr>
          <w:szCs w:val="28"/>
        </w:rPr>
        <w:t xml:space="preserve"> исполнением данных условий производился </w:t>
      </w:r>
      <w:r w:rsidR="00442902">
        <w:rPr>
          <w:szCs w:val="28"/>
        </w:rPr>
        <w:t xml:space="preserve">ежеквартально и </w:t>
      </w:r>
      <w:r w:rsidRPr="00060E73">
        <w:rPr>
          <w:szCs w:val="28"/>
        </w:rPr>
        <w:t>по состоянию на 1 января 201</w:t>
      </w:r>
      <w:r w:rsidR="00647D01">
        <w:rPr>
          <w:szCs w:val="28"/>
        </w:rPr>
        <w:t>4</w:t>
      </w:r>
      <w:r w:rsidRPr="00060E73">
        <w:rPr>
          <w:szCs w:val="28"/>
        </w:rPr>
        <w:t xml:space="preserve"> года.</w:t>
      </w:r>
    </w:p>
    <w:p w:rsidR="00060E73" w:rsidRPr="00060E73" w:rsidRDefault="00442902" w:rsidP="00060E73">
      <w:pPr>
        <w:pStyle w:val="a3"/>
        <w:widowControl w:val="0"/>
        <w:spacing w:before="0"/>
        <w:ind w:firstLine="709"/>
        <w:rPr>
          <w:bCs/>
          <w:szCs w:val="28"/>
        </w:rPr>
      </w:pPr>
      <w:r>
        <w:rPr>
          <w:bCs/>
          <w:szCs w:val="28"/>
        </w:rPr>
        <w:t xml:space="preserve">В соответствии с приказом  финансового управления от 15.06.2011года №10  «О порядке осуществления мониторинга и оценки качества управления бюджетным процессом в сельских </w:t>
      </w:r>
      <w:proofErr w:type="spellStart"/>
      <w:r>
        <w:rPr>
          <w:bCs/>
          <w:szCs w:val="28"/>
        </w:rPr>
        <w:t>поселениях</w:t>
      </w:r>
      <w:proofErr w:type="gramStart"/>
      <w:r>
        <w:rPr>
          <w:bCs/>
          <w:szCs w:val="28"/>
        </w:rPr>
        <w:t>,в</w:t>
      </w:r>
      <w:proofErr w:type="gramEnd"/>
      <w:r>
        <w:rPr>
          <w:bCs/>
          <w:szCs w:val="28"/>
        </w:rPr>
        <w:t>ходящих</w:t>
      </w:r>
      <w:proofErr w:type="spellEnd"/>
      <w:r>
        <w:rPr>
          <w:bCs/>
          <w:szCs w:val="28"/>
        </w:rPr>
        <w:t xml:space="preserve"> в состав Ханкайского муниципального района</w:t>
      </w:r>
      <w:r w:rsidR="00B35439">
        <w:rPr>
          <w:bCs/>
          <w:szCs w:val="28"/>
        </w:rPr>
        <w:t>» в 201</w:t>
      </w:r>
      <w:r w:rsidR="00647D01">
        <w:rPr>
          <w:bCs/>
          <w:szCs w:val="28"/>
        </w:rPr>
        <w:t>3</w:t>
      </w:r>
      <w:r w:rsidR="00B35439">
        <w:rPr>
          <w:bCs/>
          <w:szCs w:val="28"/>
        </w:rPr>
        <w:t xml:space="preserve"> году специалистами финансового управления проведен мониторинг поселений за 201</w:t>
      </w:r>
      <w:r w:rsidR="00647D01">
        <w:rPr>
          <w:bCs/>
          <w:szCs w:val="28"/>
        </w:rPr>
        <w:t>2</w:t>
      </w:r>
      <w:r w:rsidR="00B35439">
        <w:rPr>
          <w:bCs/>
          <w:szCs w:val="28"/>
        </w:rPr>
        <w:t xml:space="preserve"> год. </w:t>
      </w:r>
      <w:r w:rsidR="00060E73" w:rsidRPr="00060E73">
        <w:rPr>
          <w:bCs/>
          <w:szCs w:val="28"/>
        </w:rPr>
        <w:t xml:space="preserve">По результатам мониторинга и оценки качества управления бюджетным процессом в </w:t>
      </w:r>
      <w:r w:rsidR="000121F9">
        <w:rPr>
          <w:bCs/>
          <w:szCs w:val="28"/>
        </w:rPr>
        <w:t>сельских поселениях</w:t>
      </w:r>
      <w:r w:rsidR="00060E73" w:rsidRPr="00060E73">
        <w:rPr>
          <w:bCs/>
          <w:szCs w:val="28"/>
        </w:rPr>
        <w:t xml:space="preserve"> за 201</w:t>
      </w:r>
      <w:r w:rsidR="00647D01">
        <w:rPr>
          <w:bCs/>
          <w:szCs w:val="28"/>
        </w:rPr>
        <w:t>2</w:t>
      </w:r>
      <w:r w:rsidR="00060E73" w:rsidRPr="00060E73">
        <w:rPr>
          <w:bCs/>
          <w:szCs w:val="28"/>
        </w:rPr>
        <w:t xml:space="preserve"> год </w:t>
      </w:r>
      <w:r w:rsidR="000121F9">
        <w:rPr>
          <w:bCs/>
          <w:szCs w:val="28"/>
        </w:rPr>
        <w:t>пяти</w:t>
      </w:r>
      <w:r w:rsidR="00060E73" w:rsidRPr="00060E73">
        <w:rPr>
          <w:bCs/>
          <w:szCs w:val="28"/>
        </w:rPr>
        <w:t xml:space="preserve"> </w:t>
      </w:r>
      <w:r w:rsidR="000121F9">
        <w:rPr>
          <w:szCs w:val="28"/>
        </w:rPr>
        <w:t>сельским поселениям</w:t>
      </w:r>
      <w:r w:rsidR="00060E73" w:rsidRPr="00060E73">
        <w:rPr>
          <w:szCs w:val="28"/>
        </w:rPr>
        <w:t xml:space="preserve"> в 201</w:t>
      </w:r>
      <w:r w:rsidR="00647D01">
        <w:rPr>
          <w:szCs w:val="28"/>
        </w:rPr>
        <w:t>3</w:t>
      </w:r>
      <w:r w:rsidR="00060E73" w:rsidRPr="00060E73">
        <w:rPr>
          <w:szCs w:val="28"/>
        </w:rPr>
        <w:t xml:space="preserve"> году была присвоена </w:t>
      </w:r>
      <w:proofErr w:type="gramStart"/>
      <w:r w:rsidR="000121F9">
        <w:rPr>
          <w:szCs w:val="28"/>
        </w:rPr>
        <w:t>П</w:t>
      </w:r>
      <w:proofErr w:type="gramEnd"/>
      <w:r w:rsidR="00060E73" w:rsidRPr="00060E73">
        <w:rPr>
          <w:szCs w:val="28"/>
        </w:rPr>
        <w:t xml:space="preserve"> степень качеств</w:t>
      </w:r>
      <w:r w:rsidR="000121F9">
        <w:rPr>
          <w:szCs w:val="28"/>
        </w:rPr>
        <w:t>а управления бюджетным процессом, двум Ш степень</w:t>
      </w:r>
      <w:r w:rsidR="00060E73" w:rsidRPr="00060E73">
        <w:rPr>
          <w:szCs w:val="28"/>
        </w:rPr>
        <w:t>.</w:t>
      </w:r>
    </w:p>
    <w:p w:rsidR="00DE1318" w:rsidRDefault="00DE1318" w:rsidP="00A211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647D01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финансов</w:t>
      </w:r>
      <w:r w:rsidR="000121F9">
        <w:rPr>
          <w:sz w:val="28"/>
          <w:szCs w:val="28"/>
        </w:rPr>
        <w:t>ым управлением</w:t>
      </w:r>
      <w:r>
        <w:rPr>
          <w:sz w:val="28"/>
          <w:szCs w:val="28"/>
        </w:rPr>
        <w:t xml:space="preserve"> обеспечены и проведены публичные слушания по отчету об исполнении бюджета </w:t>
      </w:r>
      <w:r w:rsidR="000121F9">
        <w:rPr>
          <w:sz w:val="28"/>
          <w:szCs w:val="28"/>
        </w:rPr>
        <w:t xml:space="preserve">Ханкайского муниципального района </w:t>
      </w:r>
      <w:r>
        <w:rPr>
          <w:sz w:val="28"/>
          <w:szCs w:val="28"/>
        </w:rPr>
        <w:t>за отчетный 201</w:t>
      </w:r>
      <w:r w:rsidR="00647D01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по проекту бюджета </w:t>
      </w:r>
      <w:r w:rsidR="000121F9" w:rsidRPr="000121F9">
        <w:rPr>
          <w:sz w:val="28"/>
          <w:szCs w:val="28"/>
        </w:rPr>
        <w:t xml:space="preserve">Ханкайского муниципального района </w:t>
      </w:r>
      <w:r>
        <w:rPr>
          <w:sz w:val="28"/>
          <w:szCs w:val="28"/>
        </w:rPr>
        <w:t>на очередной 201</w:t>
      </w:r>
      <w:r w:rsidR="00647D01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201</w:t>
      </w:r>
      <w:r w:rsidR="00647D01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647D01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годов. </w:t>
      </w:r>
    </w:p>
    <w:p w:rsidR="00AF5F7B" w:rsidRPr="00CC7E39" w:rsidRDefault="00CC724F" w:rsidP="00AF5F7B">
      <w:pPr>
        <w:pStyle w:val="1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Установленные</w:t>
      </w:r>
      <w:r w:rsidR="00AF5F7B">
        <w:rPr>
          <w:sz w:val="28"/>
          <w:szCs w:val="28"/>
        </w:rPr>
        <w:t xml:space="preserve"> процедуры разработки бюджета: </w:t>
      </w:r>
      <w:r w:rsidR="00D306CE">
        <w:rPr>
          <w:sz w:val="28"/>
          <w:szCs w:val="28"/>
        </w:rPr>
        <w:t>постановление</w:t>
      </w:r>
      <w:r w:rsidR="00AF5F7B">
        <w:rPr>
          <w:sz w:val="28"/>
          <w:szCs w:val="28"/>
        </w:rPr>
        <w:t xml:space="preserve"> </w:t>
      </w:r>
      <w:proofErr w:type="spellStart"/>
      <w:r w:rsidR="00AF5F7B">
        <w:rPr>
          <w:sz w:val="28"/>
          <w:szCs w:val="28"/>
        </w:rPr>
        <w:t>Администарции</w:t>
      </w:r>
      <w:proofErr w:type="spellEnd"/>
      <w:r w:rsidR="00AF5F7B">
        <w:rPr>
          <w:sz w:val="28"/>
          <w:szCs w:val="28"/>
        </w:rPr>
        <w:t xml:space="preserve"> </w:t>
      </w:r>
      <w:r w:rsidR="00D306CE" w:rsidRPr="00D306CE">
        <w:rPr>
          <w:sz w:val="28"/>
          <w:szCs w:val="28"/>
        </w:rPr>
        <w:t xml:space="preserve">Ханкайского муниципального района </w:t>
      </w:r>
      <w:r w:rsidR="00AF5F7B">
        <w:rPr>
          <w:sz w:val="28"/>
          <w:szCs w:val="28"/>
        </w:rPr>
        <w:t xml:space="preserve">от </w:t>
      </w:r>
      <w:r w:rsidR="00D306CE">
        <w:rPr>
          <w:sz w:val="28"/>
          <w:szCs w:val="28"/>
        </w:rPr>
        <w:t>09.07.2012</w:t>
      </w:r>
      <w:r w:rsidR="00AF5F7B">
        <w:rPr>
          <w:sz w:val="28"/>
          <w:szCs w:val="28"/>
        </w:rPr>
        <w:t xml:space="preserve"> № </w:t>
      </w:r>
      <w:r w:rsidR="00D306CE">
        <w:rPr>
          <w:sz w:val="28"/>
          <w:szCs w:val="28"/>
        </w:rPr>
        <w:t>593-па</w:t>
      </w:r>
      <w:r w:rsidR="00AF5F7B">
        <w:rPr>
          <w:sz w:val="28"/>
          <w:szCs w:val="28"/>
        </w:rPr>
        <w:t xml:space="preserve"> «О порядке составления проекта </w:t>
      </w:r>
      <w:r w:rsidR="00D306CE">
        <w:rPr>
          <w:sz w:val="28"/>
          <w:szCs w:val="28"/>
        </w:rPr>
        <w:t xml:space="preserve">решения </w:t>
      </w:r>
      <w:r w:rsidR="00AF5F7B">
        <w:rPr>
          <w:sz w:val="28"/>
          <w:szCs w:val="28"/>
        </w:rPr>
        <w:t xml:space="preserve"> о бюджете </w:t>
      </w:r>
      <w:r w:rsidR="00D306CE" w:rsidRPr="00D306CE">
        <w:rPr>
          <w:sz w:val="28"/>
          <w:szCs w:val="28"/>
        </w:rPr>
        <w:t xml:space="preserve">Ханкайского муниципального района </w:t>
      </w:r>
      <w:r w:rsidR="00AF5F7B">
        <w:rPr>
          <w:sz w:val="28"/>
          <w:szCs w:val="28"/>
        </w:rPr>
        <w:t xml:space="preserve">на очередной финансовый год и плановый период» позволили своевременно сформировать проект </w:t>
      </w:r>
      <w:r w:rsidR="00D306CE">
        <w:rPr>
          <w:sz w:val="28"/>
          <w:szCs w:val="28"/>
        </w:rPr>
        <w:t>решения о</w:t>
      </w:r>
      <w:r w:rsidR="00AF5F7B">
        <w:rPr>
          <w:sz w:val="28"/>
          <w:szCs w:val="28"/>
        </w:rPr>
        <w:t xml:space="preserve"> бюджете </w:t>
      </w:r>
      <w:r w:rsidR="00D306CE" w:rsidRPr="00D306CE">
        <w:rPr>
          <w:sz w:val="28"/>
          <w:szCs w:val="28"/>
        </w:rPr>
        <w:t xml:space="preserve">Ханкайского муниципального района </w:t>
      </w:r>
      <w:r w:rsidR="00AF5F7B">
        <w:rPr>
          <w:sz w:val="28"/>
          <w:szCs w:val="28"/>
        </w:rPr>
        <w:t>на очередной финансовый год и плановый период.</w:t>
      </w:r>
    </w:p>
    <w:p w:rsidR="003D7DF9" w:rsidRPr="00CC7E39" w:rsidRDefault="00B35439" w:rsidP="004426DA">
      <w:pPr>
        <w:pStyle w:val="1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о</w:t>
      </w:r>
      <w:r w:rsidR="004426DA" w:rsidRPr="00B36252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Ханкайского муниципального района</w:t>
      </w:r>
      <w:r w:rsidR="004426DA" w:rsidRPr="00B36252">
        <w:rPr>
          <w:sz w:val="28"/>
          <w:szCs w:val="28"/>
        </w:rPr>
        <w:t xml:space="preserve"> на 201</w:t>
      </w:r>
      <w:r w:rsidR="00647D01">
        <w:rPr>
          <w:sz w:val="28"/>
          <w:szCs w:val="28"/>
        </w:rPr>
        <w:t>4</w:t>
      </w:r>
      <w:r w:rsidR="004426DA" w:rsidRPr="00B36252">
        <w:rPr>
          <w:sz w:val="28"/>
          <w:szCs w:val="28"/>
        </w:rPr>
        <w:t xml:space="preserve"> год </w:t>
      </w:r>
      <w:r w:rsidR="004426DA">
        <w:rPr>
          <w:sz w:val="28"/>
          <w:szCs w:val="28"/>
        </w:rPr>
        <w:t>и плановый период 201</w:t>
      </w:r>
      <w:r w:rsidR="00647D01">
        <w:rPr>
          <w:sz w:val="28"/>
          <w:szCs w:val="28"/>
        </w:rPr>
        <w:t>5</w:t>
      </w:r>
      <w:r w:rsidR="004426D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4426DA">
        <w:rPr>
          <w:sz w:val="28"/>
          <w:szCs w:val="28"/>
        </w:rPr>
        <w:t>201</w:t>
      </w:r>
      <w:r w:rsidR="00647D01">
        <w:rPr>
          <w:sz w:val="28"/>
          <w:szCs w:val="28"/>
        </w:rPr>
        <w:t>6</w:t>
      </w:r>
      <w:r w:rsidR="004426DA">
        <w:rPr>
          <w:sz w:val="28"/>
          <w:szCs w:val="28"/>
        </w:rPr>
        <w:t xml:space="preserve"> годов сформирован</w:t>
      </w:r>
      <w:r>
        <w:rPr>
          <w:sz w:val="28"/>
          <w:szCs w:val="28"/>
        </w:rPr>
        <w:t>о</w:t>
      </w:r>
      <w:r w:rsidR="004426DA">
        <w:rPr>
          <w:sz w:val="28"/>
          <w:szCs w:val="28"/>
        </w:rPr>
        <w:t xml:space="preserve"> и направлен</w:t>
      </w:r>
      <w:r>
        <w:rPr>
          <w:sz w:val="28"/>
          <w:szCs w:val="28"/>
        </w:rPr>
        <w:t>о</w:t>
      </w:r>
      <w:r w:rsidR="004426DA">
        <w:rPr>
          <w:sz w:val="28"/>
          <w:szCs w:val="28"/>
        </w:rPr>
        <w:t xml:space="preserve"> в </w:t>
      </w:r>
      <w:r>
        <w:rPr>
          <w:sz w:val="28"/>
          <w:szCs w:val="28"/>
        </w:rPr>
        <w:t>Думу</w:t>
      </w:r>
      <w:r w:rsidRPr="00B35439">
        <w:t xml:space="preserve"> </w:t>
      </w:r>
      <w:r w:rsidRPr="00B35439">
        <w:rPr>
          <w:sz w:val="28"/>
          <w:szCs w:val="28"/>
        </w:rPr>
        <w:t>Ханкайского муниципального района</w:t>
      </w:r>
      <w:r>
        <w:rPr>
          <w:sz w:val="28"/>
          <w:szCs w:val="28"/>
        </w:rPr>
        <w:t xml:space="preserve"> </w:t>
      </w:r>
      <w:r w:rsidR="004426DA" w:rsidRPr="00CC7E39">
        <w:rPr>
          <w:sz w:val="28"/>
          <w:szCs w:val="28"/>
        </w:rPr>
        <w:t xml:space="preserve"> – </w:t>
      </w:r>
      <w:r w:rsidR="00421F0C" w:rsidRPr="00421F0C">
        <w:rPr>
          <w:sz w:val="28"/>
          <w:szCs w:val="28"/>
        </w:rPr>
        <w:t>28</w:t>
      </w:r>
      <w:r w:rsidR="004426DA" w:rsidRPr="00421F0C">
        <w:rPr>
          <w:sz w:val="28"/>
          <w:szCs w:val="28"/>
        </w:rPr>
        <w:t xml:space="preserve"> октября 201</w:t>
      </w:r>
      <w:r w:rsidR="00421F0C" w:rsidRPr="00421F0C">
        <w:rPr>
          <w:sz w:val="28"/>
          <w:szCs w:val="28"/>
        </w:rPr>
        <w:t>3</w:t>
      </w:r>
      <w:r w:rsidR="004426DA" w:rsidRPr="00CC7E3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 документами и материалами, установленными ст</w:t>
      </w:r>
      <w:r w:rsidR="004426DA" w:rsidRPr="00CC7E39">
        <w:rPr>
          <w:sz w:val="28"/>
          <w:szCs w:val="28"/>
        </w:rPr>
        <w:t>.</w:t>
      </w:r>
      <w:r>
        <w:rPr>
          <w:sz w:val="28"/>
          <w:szCs w:val="28"/>
        </w:rPr>
        <w:t>184.1 Бюджетного кодекса РФ.</w:t>
      </w:r>
      <w:r w:rsidR="004426DA" w:rsidRPr="00CC7E39">
        <w:rPr>
          <w:sz w:val="28"/>
          <w:szCs w:val="28"/>
        </w:rPr>
        <w:t xml:space="preserve"> </w:t>
      </w:r>
    </w:p>
    <w:p w:rsidR="004426DA" w:rsidRDefault="00D306CE" w:rsidP="004426DA">
      <w:pPr>
        <w:pStyle w:val="10"/>
        <w:spacing w:after="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pacing w:val="-2"/>
          <w:sz w:val="28"/>
          <w:szCs w:val="28"/>
        </w:rPr>
        <w:lastRenderedPageBreak/>
        <w:t xml:space="preserve">Решение </w:t>
      </w:r>
      <w:r w:rsidR="003D7DF9" w:rsidRPr="00CC7E39">
        <w:rPr>
          <w:spacing w:val="-2"/>
          <w:sz w:val="28"/>
          <w:szCs w:val="28"/>
        </w:rPr>
        <w:t xml:space="preserve"> о бюджете на 201</w:t>
      </w:r>
      <w:r w:rsidR="00421F0C">
        <w:rPr>
          <w:spacing w:val="-2"/>
          <w:sz w:val="28"/>
          <w:szCs w:val="28"/>
        </w:rPr>
        <w:t>4</w:t>
      </w:r>
      <w:r w:rsidR="003D7DF9" w:rsidRPr="00CC7E39">
        <w:rPr>
          <w:spacing w:val="-2"/>
          <w:sz w:val="28"/>
          <w:szCs w:val="28"/>
        </w:rPr>
        <w:t xml:space="preserve"> год </w:t>
      </w:r>
      <w:r w:rsidR="00DE1318" w:rsidRPr="00CC7E39">
        <w:rPr>
          <w:spacing w:val="-2"/>
          <w:sz w:val="28"/>
          <w:szCs w:val="28"/>
        </w:rPr>
        <w:t>и плановый период 201</w:t>
      </w:r>
      <w:r w:rsidR="00421F0C">
        <w:rPr>
          <w:spacing w:val="-2"/>
          <w:sz w:val="28"/>
          <w:szCs w:val="28"/>
        </w:rPr>
        <w:t>5</w:t>
      </w:r>
      <w:r w:rsidR="00DE1318" w:rsidRPr="00CC7E39">
        <w:rPr>
          <w:spacing w:val="-2"/>
          <w:sz w:val="28"/>
          <w:szCs w:val="28"/>
        </w:rPr>
        <w:t xml:space="preserve"> и 201</w:t>
      </w:r>
      <w:r w:rsidR="00421F0C">
        <w:rPr>
          <w:spacing w:val="-2"/>
          <w:sz w:val="28"/>
          <w:szCs w:val="28"/>
        </w:rPr>
        <w:t>6</w:t>
      </w:r>
      <w:r w:rsidR="00DE1318" w:rsidRPr="00CC7E39">
        <w:rPr>
          <w:spacing w:val="-2"/>
          <w:sz w:val="28"/>
          <w:szCs w:val="28"/>
        </w:rPr>
        <w:t xml:space="preserve"> годов сформирован</w:t>
      </w:r>
      <w:r>
        <w:rPr>
          <w:spacing w:val="-2"/>
          <w:sz w:val="28"/>
          <w:szCs w:val="28"/>
        </w:rPr>
        <w:t>о</w:t>
      </w:r>
      <w:r w:rsidR="00DE1318" w:rsidRPr="00CC7E39">
        <w:rPr>
          <w:spacing w:val="-2"/>
          <w:sz w:val="28"/>
          <w:szCs w:val="28"/>
        </w:rPr>
        <w:t xml:space="preserve"> в разрезе </w:t>
      </w:r>
      <w:r>
        <w:rPr>
          <w:spacing w:val="-2"/>
          <w:sz w:val="28"/>
          <w:szCs w:val="28"/>
        </w:rPr>
        <w:t>муниципальных и ведом</w:t>
      </w:r>
      <w:r w:rsidR="00B35439">
        <w:rPr>
          <w:spacing w:val="-2"/>
          <w:sz w:val="28"/>
          <w:szCs w:val="28"/>
        </w:rPr>
        <w:t>с</w:t>
      </w:r>
      <w:r>
        <w:rPr>
          <w:spacing w:val="-2"/>
          <w:sz w:val="28"/>
          <w:szCs w:val="28"/>
        </w:rPr>
        <w:t>твенных</w:t>
      </w:r>
      <w:r w:rsidR="00DE1318" w:rsidRPr="00CC7E39">
        <w:rPr>
          <w:spacing w:val="-2"/>
          <w:sz w:val="28"/>
          <w:szCs w:val="28"/>
        </w:rPr>
        <w:t xml:space="preserve"> программ </w:t>
      </w:r>
      <w:r w:rsidRPr="00D306CE">
        <w:rPr>
          <w:spacing w:val="-2"/>
          <w:sz w:val="28"/>
          <w:szCs w:val="28"/>
        </w:rPr>
        <w:t>Ханкайского муниципального района</w:t>
      </w:r>
      <w:r w:rsidR="003D7DF9" w:rsidRPr="00CC7E39">
        <w:rPr>
          <w:spacing w:val="-2"/>
          <w:sz w:val="28"/>
          <w:szCs w:val="28"/>
        </w:rPr>
        <w:t xml:space="preserve">. </w:t>
      </w:r>
      <w:r w:rsidR="00CC7E39" w:rsidRPr="00CC7E39">
        <w:rPr>
          <w:rFonts w:eastAsia="Calibri"/>
          <w:sz w:val="28"/>
          <w:szCs w:val="28"/>
          <w:lang w:eastAsia="en-US"/>
        </w:rPr>
        <w:t>Программно-целевое бюджетирование</w:t>
      </w:r>
      <w:r w:rsidR="00CC7E39" w:rsidRPr="008D387E">
        <w:rPr>
          <w:rFonts w:eastAsia="Calibri"/>
          <w:sz w:val="28"/>
          <w:szCs w:val="28"/>
          <w:lang w:eastAsia="en-US"/>
        </w:rPr>
        <w:t xml:space="preserve"> является основой для долгосрочного стратегического планирования, повышение эффективности бюджетных расходов, контроль за целевым использованием ресурсов. </w:t>
      </w:r>
    </w:p>
    <w:p w:rsidR="008A111C" w:rsidRPr="008A111C" w:rsidRDefault="008A111C" w:rsidP="00654157">
      <w:pPr>
        <w:pStyle w:val="a8"/>
        <w:spacing w:line="360" w:lineRule="auto"/>
        <w:ind w:firstLine="720"/>
        <w:rPr>
          <w:spacing w:val="-2"/>
          <w:sz w:val="28"/>
          <w:szCs w:val="28"/>
        </w:rPr>
      </w:pPr>
      <w:proofErr w:type="gramStart"/>
      <w:r w:rsidRPr="008A111C">
        <w:rPr>
          <w:spacing w:val="-2"/>
          <w:sz w:val="28"/>
          <w:szCs w:val="28"/>
        </w:rPr>
        <w:t xml:space="preserve">В соответствии с осуществленной </w:t>
      </w:r>
      <w:r w:rsidR="00D306CE">
        <w:rPr>
          <w:spacing w:val="-2"/>
          <w:sz w:val="28"/>
          <w:szCs w:val="28"/>
        </w:rPr>
        <w:t xml:space="preserve">Департаментом </w:t>
      </w:r>
      <w:r w:rsidRPr="008A111C">
        <w:rPr>
          <w:spacing w:val="-2"/>
          <w:sz w:val="28"/>
          <w:szCs w:val="28"/>
        </w:rPr>
        <w:t xml:space="preserve">финансов </w:t>
      </w:r>
      <w:r w:rsidR="00D306CE">
        <w:rPr>
          <w:spacing w:val="-2"/>
          <w:sz w:val="28"/>
          <w:szCs w:val="28"/>
        </w:rPr>
        <w:t xml:space="preserve">Приморского края </w:t>
      </w:r>
      <w:r w:rsidRPr="008A111C">
        <w:rPr>
          <w:spacing w:val="-2"/>
          <w:sz w:val="28"/>
          <w:szCs w:val="28"/>
        </w:rPr>
        <w:t>в 201</w:t>
      </w:r>
      <w:r w:rsidR="00421F0C">
        <w:rPr>
          <w:spacing w:val="-2"/>
          <w:sz w:val="28"/>
          <w:szCs w:val="28"/>
        </w:rPr>
        <w:t>3</w:t>
      </w:r>
      <w:r w:rsidRPr="008A111C">
        <w:rPr>
          <w:spacing w:val="-2"/>
          <w:sz w:val="28"/>
          <w:szCs w:val="28"/>
        </w:rPr>
        <w:t xml:space="preserve"> году оценкой качества управления </w:t>
      </w:r>
      <w:r w:rsidR="00D306CE">
        <w:rPr>
          <w:spacing w:val="-2"/>
          <w:sz w:val="28"/>
          <w:szCs w:val="28"/>
        </w:rPr>
        <w:t>муниципальными</w:t>
      </w:r>
      <w:r w:rsidRPr="008A111C">
        <w:rPr>
          <w:spacing w:val="-2"/>
          <w:sz w:val="28"/>
          <w:szCs w:val="28"/>
        </w:rPr>
        <w:t xml:space="preserve"> финансами </w:t>
      </w:r>
      <w:r w:rsidR="00B35439">
        <w:rPr>
          <w:spacing w:val="-2"/>
          <w:sz w:val="28"/>
          <w:szCs w:val="28"/>
        </w:rPr>
        <w:t xml:space="preserve">муниципальными районами и городскими округами Приморского края </w:t>
      </w:r>
      <w:r w:rsidRPr="008A111C">
        <w:rPr>
          <w:spacing w:val="-2"/>
          <w:sz w:val="28"/>
          <w:szCs w:val="28"/>
        </w:rPr>
        <w:t>за 201</w:t>
      </w:r>
      <w:r w:rsidR="00421F0C">
        <w:rPr>
          <w:spacing w:val="-2"/>
          <w:sz w:val="28"/>
          <w:szCs w:val="28"/>
        </w:rPr>
        <w:t>2</w:t>
      </w:r>
      <w:r w:rsidRPr="008A111C">
        <w:rPr>
          <w:spacing w:val="-2"/>
          <w:sz w:val="28"/>
          <w:szCs w:val="28"/>
        </w:rPr>
        <w:t xml:space="preserve"> год </w:t>
      </w:r>
      <w:proofErr w:type="spellStart"/>
      <w:r w:rsidR="00D306CE" w:rsidRPr="00D306CE">
        <w:rPr>
          <w:spacing w:val="-2"/>
          <w:sz w:val="28"/>
          <w:szCs w:val="28"/>
        </w:rPr>
        <w:t>Ханкайско</w:t>
      </w:r>
      <w:r w:rsidR="00D306CE">
        <w:rPr>
          <w:spacing w:val="-2"/>
          <w:sz w:val="28"/>
          <w:szCs w:val="28"/>
        </w:rPr>
        <w:t>му</w:t>
      </w:r>
      <w:proofErr w:type="spellEnd"/>
      <w:r w:rsidR="00D306CE" w:rsidRPr="00D306CE">
        <w:rPr>
          <w:spacing w:val="-2"/>
          <w:sz w:val="28"/>
          <w:szCs w:val="28"/>
        </w:rPr>
        <w:t xml:space="preserve"> муниципально</w:t>
      </w:r>
      <w:r w:rsidR="00D306CE">
        <w:rPr>
          <w:spacing w:val="-2"/>
          <w:sz w:val="28"/>
          <w:szCs w:val="28"/>
        </w:rPr>
        <w:t>му</w:t>
      </w:r>
      <w:r w:rsidR="00D306CE" w:rsidRPr="00D306CE">
        <w:rPr>
          <w:spacing w:val="-2"/>
          <w:sz w:val="28"/>
          <w:szCs w:val="28"/>
        </w:rPr>
        <w:t xml:space="preserve"> район</w:t>
      </w:r>
      <w:r w:rsidR="00D306CE">
        <w:rPr>
          <w:spacing w:val="-2"/>
          <w:sz w:val="28"/>
          <w:szCs w:val="28"/>
        </w:rPr>
        <w:t>у</w:t>
      </w:r>
      <w:r w:rsidR="00D306CE" w:rsidRPr="00D306CE">
        <w:rPr>
          <w:spacing w:val="-2"/>
          <w:sz w:val="28"/>
          <w:szCs w:val="28"/>
        </w:rPr>
        <w:t xml:space="preserve"> </w:t>
      </w:r>
      <w:r w:rsidR="00421F0C">
        <w:rPr>
          <w:spacing w:val="-2"/>
          <w:sz w:val="28"/>
          <w:szCs w:val="28"/>
        </w:rPr>
        <w:t>присвоена 1</w:t>
      </w:r>
      <w:r w:rsidRPr="008A111C">
        <w:rPr>
          <w:spacing w:val="-2"/>
          <w:sz w:val="28"/>
          <w:szCs w:val="28"/>
        </w:rPr>
        <w:t xml:space="preserve"> степень качества организации бюджетного процесса.</w:t>
      </w:r>
      <w:proofErr w:type="gramEnd"/>
    </w:p>
    <w:p w:rsidR="00F61E30" w:rsidRDefault="00F61E30" w:rsidP="00F61E30">
      <w:pPr>
        <w:pStyle w:val="ae"/>
        <w:spacing w:after="0" w:line="360" w:lineRule="auto"/>
        <w:ind w:left="0" w:firstLine="708"/>
        <w:jc w:val="both"/>
        <w:rPr>
          <w:sz w:val="28"/>
          <w:szCs w:val="28"/>
        </w:rPr>
      </w:pPr>
    </w:p>
    <w:p w:rsidR="00A80247" w:rsidRDefault="00A80247" w:rsidP="00F61E30">
      <w:pPr>
        <w:pStyle w:val="ae"/>
        <w:spacing w:after="0" w:line="360" w:lineRule="auto"/>
        <w:ind w:left="0" w:firstLine="708"/>
        <w:jc w:val="both"/>
        <w:rPr>
          <w:sz w:val="28"/>
          <w:szCs w:val="28"/>
        </w:rPr>
      </w:pPr>
    </w:p>
    <w:p w:rsidR="00A80247" w:rsidRDefault="00A80247" w:rsidP="00F61E30">
      <w:pPr>
        <w:pStyle w:val="ae"/>
        <w:spacing w:after="0" w:line="360" w:lineRule="auto"/>
        <w:ind w:left="0" w:firstLine="708"/>
        <w:jc w:val="both"/>
        <w:rPr>
          <w:sz w:val="28"/>
          <w:szCs w:val="28"/>
        </w:rPr>
      </w:pPr>
    </w:p>
    <w:p w:rsidR="00A80247" w:rsidRDefault="00A80247" w:rsidP="00F61E30">
      <w:pPr>
        <w:pStyle w:val="ae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19764F" w:rsidRDefault="00A80247" w:rsidP="00421F0C">
      <w:pPr>
        <w:pStyle w:val="ae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управления                                            О.М.Голубцова</w:t>
      </w:r>
    </w:p>
    <w:sectPr w:rsidR="0019764F" w:rsidSect="0019764F">
      <w:headerReference w:type="default" r:id="rId9"/>
      <w:pgSz w:w="11907" w:h="16840" w:code="9"/>
      <w:pgMar w:top="709" w:right="851" w:bottom="1134" w:left="141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25" w:rsidRDefault="00017C25" w:rsidP="0019764F">
      <w:r>
        <w:separator/>
      </w:r>
    </w:p>
  </w:endnote>
  <w:endnote w:type="continuationSeparator" w:id="0">
    <w:p w:rsidR="00017C25" w:rsidRDefault="00017C25" w:rsidP="0019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25" w:rsidRDefault="00017C25" w:rsidP="0019764F">
      <w:r>
        <w:separator/>
      </w:r>
    </w:p>
  </w:footnote>
  <w:footnote w:type="continuationSeparator" w:id="0">
    <w:p w:rsidR="00017C25" w:rsidRDefault="00017C25" w:rsidP="00197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127177"/>
    </w:sdtPr>
    <w:sdtEndPr/>
    <w:sdtContent>
      <w:p w:rsidR="00017C25" w:rsidRDefault="00A6236B">
        <w:pPr>
          <w:pStyle w:val="aa"/>
          <w:jc w:val="right"/>
        </w:pPr>
        <w:r>
          <w:fldChar w:fldCharType="begin"/>
        </w:r>
        <w:r w:rsidR="007F2763">
          <w:instrText>PAGE   \* MERGEFORMAT</w:instrText>
        </w:r>
        <w:r>
          <w:fldChar w:fldCharType="separate"/>
        </w:r>
        <w:r w:rsidR="00CF480F">
          <w:t>10</w:t>
        </w:r>
        <w:r>
          <w:fldChar w:fldCharType="end"/>
        </w:r>
      </w:p>
    </w:sdtContent>
  </w:sdt>
  <w:p w:rsidR="00017C25" w:rsidRDefault="00017C2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2EC2"/>
    <w:multiLevelType w:val="hybridMultilevel"/>
    <w:tmpl w:val="B3706D3A"/>
    <w:lvl w:ilvl="0" w:tplc="0DFA8E4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79D"/>
    <w:rsid w:val="000121F9"/>
    <w:rsid w:val="00014400"/>
    <w:rsid w:val="00017C25"/>
    <w:rsid w:val="00036A00"/>
    <w:rsid w:val="000603D9"/>
    <w:rsid w:val="00060E73"/>
    <w:rsid w:val="000A1D29"/>
    <w:rsid w:val="00104C93"/>
    <w:rsid w:val="001233FA"/>
    <w:rsid w:val="00142A16"/>
    <w:rsid w:val="001813C7"/>
    <w:rsid w:val="00186C02"/>
    <w:rsid w:val="00186ED0"/>
    <w:rsid w:val="0019764F"/>
    <w:rsid w:val="001B13F5"/>
    <w:rsid w:val="001B2BE2"/>
    <w:rsid w:val="001D0E4B"/>
    <w:rsid w:val="002221DC"/>
    <w:rsid w:val="00231ECD"/>
    <w:rsid w:val="00235B92"/>
    <w:rsid w:val="00252985"/>
    <w:rsid w:val="00297E8A"/>
    <w:rsid w:val="00307B8D"/>
    <w:rsid w:val="003172E2"/>
    <w:rsid w:val="00324CB2"/>
    <w:rsid w:val="00354657"/>
    <w:rsid w:val="00364C67"/>
    <w:rsid w:val="00385ABB"/>
    <w:rsid w:val="003B239F"/>
    <w:rsid w:val="003C52E8"/>
    <w:rsid w:val="003D7DF9"/>
    <w:rsid w:val="004208A0"/>
    <w:rsid w:val="00421F0C"/>
    <w:rsid w:val="004426DA"/>
    <w:rsid w:val="00442902"/>
    <w:rsid w:val="0045378E"/>
    <w:rsid w:val="00472C84"/>
    <w:rsid w:val="004E491C"/>
    <w:rsid w:val="005478E7"/>
    <w:rsid w:val="0055179D"/>
    <w:rsid w:val="005F17D9"/>
    <w:rsid w:val="0064398E"/>
    <w:rsid w:val="00647B3F"/>
    <w:rsid w:val="00647D01"/>
    <w:rsid w:val="00654157"/>
    <w:rsid w:val="00660338"/>
    <w:rsid w:val="006A0E21"/>
    <w:rsid w:val="0070409E"/>
    <w:rsid w:val="007270B7"/>
    <w:rsid w:val="00730EDE"/>
    <w:rsid w:val="0074256C"/>
    <w:rsid w:val="00755651"/>
    <w:rsid w:val="00791F67"/>
    <w:rsid w:val="007C62ED"/>
    <w:rsid w:val="007E50EE"/>
    <w:rsid w:val="007F2763"/>
    <w:rsid w:val="007F30AE"/>
    <w:rsid w:val="00814689"/>
    <w:rsid w:val="00841A23"/>
    <w:rsid w:val="008761A6"/>
    <w:rsid w:val="00881A4B"/>
    <w:rsid w:val="008A03E8"/>
    <w:rsid w:val="008A111C"/>
    <w:rsid w:val="008B7D4A"/>
    <w:rsid w:val="008E462B"/>
    <w:rsid w:val="008F3930"/>
    <w:rsid w:val="00901729"/>
    <w:rsid w:val="00966AB5"/>
    <w:rsid w:val="00985C93"/>
    <w:rsid w:val="009872EA"/>
    <w:rsid w:val="009A3496"/>
    <w:rsid w:val="009E232B"/>
    <w:rsid w:val="009E3D95"/>
    <w:rsid w:val="00A2119F"/>
    <w:rsid w:val="00A30B4D"/>
    <w:rsid w:val="00A4370C"/>
    <w:rsid w:val="00A6236B"/>
    <w:rsid w:val="00A80247"/>
    <w:rsid w:val="00A97230"/>
    <w:rsid w:val="00AC78E1"/>
    <w:rsid w:val="00AD23F1"/>
    <w:rsid w:val="00AD64F3"/>
    <w:rsid w:val="00AF5F7B"/>
    <w:rsid w:val="00B17784"/>
    <w:rsid w:val="00B21EA8"/>
    <w:rsid w:val="00B35439"/>
    <w:rsid w:val="00B57D26"/>
    <w:rsid w:val="00B62964"/>
    <w:rsid w:val="00B82597"/>
    <w:rsid w:val="00B85691"/>
    <w:rsid w:val="00B93E60"/>
    <w:rsid w:val="00B95CCD"/>
    <w:rsid w:val="00B962B2"/>
    <w:rsid w:val="00BC43A1"/>
    <w:rsid w:val="00BE6DB2"/>
    <w:rsid w:val="00BF083E"/>
    <w:rsid w:val="00BF7FE6"/>
    <w:rsid w:val="00C110DB"/>
    <w:rsid w:val="00C33D69"/>
    <w:rsid w:val="00CC724F"/>
    <w:rsid w:val="00CC7E39"/>
    <w:rsid w:val="00CF480F"/>
    <w:rsid w:val="00D026F4"/>
    <w:rsid w:val="00D15BDF"/>
    <w:rsid w:val="00D21AB8"/>
    <w:rsid w:val="00D23065"/>
    <w:rsid w:val="00D306CE"/>
    <w:rsid w:val="00D43F15"/>
    <w:rsid w:val="00D46F09"/>
    <w:rsid w:val="00D47CC5"/>
    <w:rsid w:val="00D55A83"/>
    <w:rsid w:val="00D62795"/>
    <w:rsid w:val="00D8229F"/>
    <w:rsid w:val="00DA30BB"/>
    <w:rsid w:val="00DE1318"/>
    <w:rsid w:val="00E10945"/>
    <w:rsid w:val="00E52F0D"/>
    <w:rsid w:val="00E54FB3"/>
    <w:rsid w:val="00E61F34"/>
    <w:rsid w:val="00E66DF3"/>
    <w:rsid w:val="00E83ADB"/>
    <w:rsid w:val="00E96BCE"/>
    <w:rsid w:val="00EA687D"/>
    <w:rsid w:val="00EF035B"/>
    <w:rsid w:val="00EF0685"/>
    <w:rsid w:val="00EF31F9"/>
    <w:rsid w:val="00EF7BDF"/>
    <w:rsid w:val="00F30C8E"/>
    <w:rsid w:val="00F33CF0"/>
    <w:rsid w:val="00F45E41"/>
    <w:rsid w:val="00F60521"/>
    <w:rsid w:val="00F61E30"/>
    <w:rsid w:val="00FD05F4"/>
    <w:rsid w:val="00FD1D9F"/>
    <w:rsid w:val="00FD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9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517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3B2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3">
    <w:name w:val="Стиль в законе"/>
    <w:basedOn w:val="a"/>
    <w:uiPriority w:val="99"/>
    <w:rsid w:val="003B239F"/>
    <w:pPr>
      <w:spacing w:before="120" w:line="360" w:lineRule="auto"/>
      <w:ind w:firstLine="851"/>
      <w:jc w:val="both"/>
    </w:pPr>
    <w:rPr>
      <w:rFonts w:eastAsia="Calibri"/>
      <w:noProof w:val="0"/>
      <w:sz w:val="28"/>
    </w:rPr>
  </w:style>
  <w:style w:type="paragraph" w:styleId="a4">
    <w:name w:val="Normal (Web)"/>
    <w:basedOn w:val="a"/>
    <w:uiPriority w:val="99"/>
    <w:semiHidden/>
    <w:unhideWhenUsed/>
    <w:rsid w:val="00231ECD"/>
    <w:pPr>
      <w:spacing w:before="100" w:beforeAutospacing="1" w:after="100" w:afterAutospacing="1"/>
    </w:pPr>
    <w:rPr>
      <w:rFonts w:ascii="Tahoma" w:hAnsi="Tahoma" w:cs="Tahoma"/>
      <w:noProof w:val="0"/>
      <w:color w:val="444488"/>
      <w:sz w:val="18"/>
      <w:szCs w:val="18"/>
    </w:rPr>
  </w:style>
  <w:style w:type="character" w:styleId="a5">
    <w:name w:val="Strong"/>
    <w:basedOn w:val="a0"/>
    <w:uiPriority w:val="22"/>
    <w:qFormat/>
    <w:rsid w:val="00231E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6C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C02"/>
    <w:rPr>
      <w:rFonts w:ascii="Tahoma" w:eastAsia="Times New Roman" w:hAnsi="Tahoma" w:cs="Tahoma"/>
      <w:noProof/>
      <w:sz w:val="16"/>
      <w:szCs w:val="16"/>
      <w:lang w:eastAsia="ru-RU"/>
    </w:rPr>
  </w:style>
  <w:style w:type="paragraph" w:customStyle="1" w:styleId="10">
    <w:name w:val="Абзац списка1"/>
    <w:basedOn w:val="a"/>
    <w:rsid w:val="003D7DF9"/>
    <w:pPr>
      <w:spacing w:after="200" w:line="276" w:lineRule="auto"/>
      <w:ind w:left="720"/>
      <w:contextualSpacing/>
    </w:pPr>
    <w:rPr>
      <w:noProof w:val="0"/>
      <w:sz w:val="22"/>
      <w:szCs w:val="22"/>
    </w:rPr>
  </w:style>
  <w:style w:type="paragraph" w:customStyle="1" w:styleId="ConsPlusNormal">
    <w:name w:val="ConsPlusNormal"/>
    <w:uiPriority w:val="99"/>
    <w:rsid w:val="003D7D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3D7DF9"/>
    <w:pPr>
      <w:jc w:val="both"/>
    </w:pPr>
    <w:rPr>
      <w:noProof w:val="0"/>
      <w:sz w:val="24"/>
    </w:rPr>
  </w:style>
  <w:style w:type="character" w:customStyle="1" w:styleId="a9">
    <w:name w:val="Основной текст Знак"/>
    <w:basedOn w:val="a0"/>
    <w:link w:val="a8"/>
    <w:rsid w:val="003D7D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976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64F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976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64F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B93E6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93E60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0">
    <w:name w:val="ЭЭГ"/>
    <w:basedOn w:val="a"/>
    <w:uiPriority w:val="99"/>
    <w:rsid w:val="00297E8A"/>
    <w:pPr>
      <w:spacing w:line="360" w:lineRule="auto"/>
      <w:ind w:firstLine="720"/>
      <w:jc w:val="both"/>
    </w:pPr>
    <w:rPr>
      <w:noProof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9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517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3B2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3">
    <w:name w:val="Стиль в законе"/>
    <w:basedOn w:val="a"/>
    <w:uiPriority w:val="99"/>
    <w:rsid w:val="003B239F"/>
    <w:pPr>
      <w:spacing w:before="120" w:line="360" w:lineRule="auto"/>
      <w:ind w:firstLine="851"/>
      <w:jc w:val="both"/>
    </w:pPr>
    <w:rPr>
      <w:rFonts w:eastAsia="Calibri"/>
      <w:noProof w:val="0"/>
      <w:sz w:val="28"/>
    </w:rPr>
  </w:style>
  <w:style w:type="paragraph" w:styleId="a4">
    <w:name w:val="Normal (Web)"/>
    <w:basedOn w:val="a"/>
    <w:uiPriority w:val="99"/>
    <w:semiHidden/>
    <w:unhideWhenUsed/>
    <w:rsid w:val="00231ECD"/>
    <w:pPr>
      <w:spacing w:before="100" w:beforeAutospacing="1" w:after="100" w:afterAutospacing="1"/>
    </w:pPr>
    <w:rPr>
      <w:rFonts w:ascii="Tahoma" w:hAnsi="Tahoma" w:cs="Tahoma"/>
      <w:noProof w:val="0"/>
      <w:color w:val="444488"/>
      <w:sz w:val="18"/>
      <w:szCs w:val="18"/>
    </w:rPr>
  </w:style>
  <w:style w:type="character" w:styleId="a5">
    <w:name w:val="Strong"/>
    <w:basedOn w:val="a0"/>
    <w:uiPriority w:val="22"/>
    <w:qFormat/>
    <w:rsid w:val="00231E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6C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C02"/>
    <w:rPr>
      <w:rFonts w:ascii="Tahoma" w:eastAsia="Times New Roman" w:hAnsi="Tahoma" w:cs="Tahoma"/>
      <w:noProof/>
      <w:sz w:val="16"/>
      <w:szCs w:val="16"/>
      <w:lang w:eastAsia="ru-RU"/>
    </w:rPr>
  </w:style>
  <w:style w:type="paragraph" w:customStyle="1" w:styleId="10">
    <w:name w:val="Абзац списка1"/>
    <w:basedOn w:val="a"/>
    <w:rsid w:val="003D7DF9"/>
    <w:pPr>
      <w:spacing w:after="200" w:line="276" w:lineRule="auto"/>
      <w:ind w:left="720"/>
      <w:contextualSpacing/>
    </w:pPr>
    <w:rPr>
      <w:noProof w:val="0"/>
      <w:sz w:val="22"/>
      <w:szCs w:val="22"/>
    </w:rPr>
  </w:style>
  <w:style w:type="paragraph" w:customStyle="1" w:styleId="ConsPlusNormal">
    <w:name w:val="ConsPlusNormal"/>
    <w:uiPriority w:val="99"/>
    <w:rsid w:val="003D7D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3D7DF9"/>
    <w:pPr>
      <w:jc w:val="both"/>
    </w:pPr>
    <w:rPr>
      <w:noProof w:val="0"/>
      <w:sz w:val="24"/>
    </w:rPr>
  </w:style>
  <w:style w:type="character" w:customStyle="1" w:styleId="a9">
    <w:name w:val="Основной текст Знак"/>
    <w:basedOn w:val="a0"/>
    <w:link w:val="a8"/>
    <w:rsid w:val="003D7D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976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64F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976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64F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B93E6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93E60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0">
    <w:name w:val="ЭЭГ"/>
    <w:basedOn w:val="a"/>
    <w:uiPriority w:val="99"/>
    <w:rsid w:val="00297E8A"/>
    <w:pPr>
      <w:spacing w:line="360" w:lineRule="auto"/>
      <w:ind w:firstLine="720"/>
      <w:jc w:val="both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2E490-6DDF-4593-A066-B642DA20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10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Немцева Мария Константиновна</dc:creator>
  <cp:lastModifiedBy>Елена Евгеньевна Остапенко</cp:lastModifiedBy>
  <cp:revision>23</cp:revision>
  <cp:lastPrinted>2013-03-26T23:31:00Z</cp:lastPrinted>
  <dcterms:created xsi:type="dcterms:W3CDTF">2013-03-26T03:02:00Z</dcterms:created>
  <dcterms:modified xsi:type="dcterms:W3CDTF">2014-03-24T03:10:00Z</dcterms:modified>
</cp:coreProperties>
</file>