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B0" w:rsidRDefault="00316BBF" w:rsidP="0093051B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22 мая</w:t>
      </w:r>
      <w:r w:rsidR="00B2786E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2014 года состоялось </w:t>
      </w:r>
      <w:r w:rsidR="00C317E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совместное </w:t>
      </w: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заседание постоянной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комиссии</w:t>
      </w:r>
      <w:r w:rsidR="00027FBD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Думы</w:t>
      </w:r>
      <w:r w:rsidR="00B2786E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по социальной политике и защите прав граждан</w:t>
      </w:r>
      <w:r w:rsidR="00C317E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и</w:t>
      </w: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постоянной комиссии</w:t>
      </w:r>
      <w:r w:rsidR="00C317E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Думы </w:t>
      </w:r>
      <w:r w:rsidR="00C317E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по бюджету, налогам и финансам.</w:t>
      </w:r>
    </w:p>
    <w:p w:rsidR="008657B0" w:rsidRDefault="006F7C0F" w:rsidP="003A13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0" cy="2847975"/>
            <wp:effectExtent l="0" t="0" r="0" b="9525"/>
            <wp:docPr id="2" name="Рисунок 2" descr="C:\Documents and Settings\MorozOA\Мои документы\ФОТО\2014\заседание 27.05.14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Мои документы\ФОТО\2014\заседание 27.05.14\IMG_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026" r="-2606" b="20086"/>
                    <a:stretch/>
                  </pic:blipFill>
                  <pic:spPr bwMode="auto">
                    <a:xfrm>
                      <a:off x="0" y="0"/>
                      <a:ext cx="6095223" cy="284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084" w:rsidRPr="00316BBF" w:rsidRDefault="0093051B" w:rsidP="0031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F">
        <w:rPr>
          <w:rFonts w:ascii="Times New Roman" w:hAnsi="Times New Roman" w:cs="Times New Roman"/>
          <w:sz w:val="28"/>
          <w:szCs w:val="28"/>
        </w:rPr>
        <w:t xml:space="preserve">На </w:t>
      </w:r>
      <w:r w:rsidR="005452A0" w:rsidRPr="00316BBF">
        <w:rPr>
          <w:rFonts w:ascii="Times New Roman" w:hAnsi="Times New Roman" w:cs="Times New Roman"/>
          <w:sz w:val="28"/>
          <w:szCs w:val="28"/>
        </w:rPr>
        <w:t xml:space="preserve">совместном </w:t>
      </w:r>
      <w:r w:rsidRPr="00316BBF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452A0" w:rsidRPr="00316BBF">
        <w:rPr>
          <w:rFonts w:ascii="Times New Roman" w:hAnsi="Times New Roman" w:cs="Times New Roman"/>
          <w:sz w:val="28"/>
          <w:szCs w:val="28"/>
        </w:rPr>
        <w:t>депутаты рассмотрели</w:t>
      </w:r>
      <w:r w:rsidRPr="00316BBF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5452A0" w:rsidRPr="00316BBF">
        <w:rPr>
          <w:rFonts w:ascii="Times New Roman" w:hAnsi="Times New Roman" w:cs="Times New Roman"/>
          <w:sz w:val="28"/>
          <w:szCs w:val="28"/>
        </w:rPr>
        <w:t>о</w:t>
      </w:r>
      <w:r w:rsidR="005452A0" w:rsidRPr="00316BBF">
        <w:rPr>
          <w:rFonts w:ascii="Times New Roman" w:hAnsi="Times New Roman" w:cs="Times New Roman"/>
          <w:sz w:val="28"/>
          <w:szCs w:val="28"/>
        </w:rPr>
        <w:t xml:space="preserve"> работе Администрации Ханкайского муниципального района по о</w:t>
      </w:r>
      <w:r w:rsidR="005452A0" w:rsidRPr="00316BBF">
        <w:rPr>
          <w:rFonts w:ascii="Times New Roman" w:hAnsi="Times New Roman" w:cs="Times New Roman"/>
          <w:sz w:val="28"/>
          <w:szCs w:val="28"/>
        </w:rPr>
        <w:t>р</w:t>
      </w:r>
      <w:r w:rsidR="005452A0" w:rsidRPr="00316BBF">
        <w:rPr>
          <w:rFonts w:ascii="Times New Roman" w:hAnsi="Times New Roman" w:cs="Times New Roman"/>
          <w:sz w:val="28"/>
          <w:szCs w:val="28"/>
        </w:rPr>
        <w:t>ганизации отдыха, оздоровления и занятости детей и молодежи в пер</w:t>
      </w:r>
      <w:r w:rsidR="005452A0" w:rsidRPr="00316BBF">
        <w:rPr>
          <w:rFonts w:ascii="Times New Roman" w:hAnsi="Times New Roman" w:cs="Times New Roman"/>
          <w:sz w:val="28"/>
          <w:szCs w:val="28"/>
        </w:rPr>
        <w:t>и</w:t>
      </w:r>
      <w:r w:rsidR="005452A0" w:rsidRPr="00316BBF">
        <w:rPr>
          <w:rFonts w:ascii="Times New Roman" w:hAnsi="Times New Roman" w:cs="Times New Roman"/>
          <w:sz w:val="28"/>
          <w:szCs w:val="28"/>
        </w:rPr>
        <w:t>од летних каникул 2014 года.</w:t>
      </w:r>
      <w:r w:rsidR="005452A0" w:rsidRPr="00316BBF">
        <w:rPr>
          <w:rFonts w:ascii="Times New Roman" w:hAnsi="Times New Roman" w:cs="Times New Roman"/>
          <w:sz w:val="28"/>
          <w:szCs w:val="28"/>
        </w:rPr>
        <w:t xml:space="preserve"> Начальник управления народного образования Администрации Ханкайского муниципального района Андрей Николаевич </w:t>
      </w:r>
      <w:proofErr w:type="spellStart"/>
      <w:r w:rsidR="005452A0" w:rsidRPr="00316BBF"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 w:rsidR="005452A0" w:rsidRPr="00316BBF">
        <w:rPr>
          <w:rFonts w:ascii="Times New Roman" w:hAnsi="Times New Roman" w:cs="Times New Roman"/>
          <w:sz w:val="28"/>
          <w:szCs w:val="28"/>
        </w:rPr>
        <w:t xml:space="preserve"> </w:t>
      </w:r>
      <w:r w:rsidR="00A26084" w:rsidRPr="00316BBF">
        <w:rPr>
          <w:rFonts w:ascii="Times New Roman" w:hAnsi="Times New Roman" w:cs="Times New Roman"/>
          <w:sz w:val="28"/>
          <w:szCs w:val="28"/>
        </w:rPr>
        <w:t>сообщил, что принято</w:t>
      </w:r>
      <w:r w:rsidR="00A26084" w:rsidRPr="00316BBF">
        <w:rPr>
          <w:rFonts w:ascii="Times New Roman" w:hAnsi="Times New Roman" w:cs="Times New Roman"/>
          <w:sz w:val="28"/>
          <w:szCs w:val="28"/>
        </w:rPr>
        <w:t xml:space="preserve">  распоряжение Администрации Ханкайского муниципального района Приморского края от 05.05.2014 №83-ра «О мерах по организации отдыха, оздоровления и занятости детей Ханкайского муниципального района в 2014 году»</w:t>
      </w:r>
      <w:proofErr w:type="gramStart"/>
      <w:r w:rsidR="00A26084" w:rsidRPr="00316B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6084" w:rsidRPr="00316BBF">
        <w:rPr>
          <w:rFonts w:ascii="Times New Roman" w:hAnsi="Times New Roman" w:cs="Times New Roman"/>
          <w:sz w:val="28"/>
          <w:szCs w:val="28"/>
        </w:rPr>
        <w:t xml:space="preserve"> В рамках реализации распоряжения   </w:t>
      </w:r>
      <w:r w:rsidR="00A26084" w:rsidRPr="00316BBF">
        <w:rPr>
          <w:rFonts w:ascii="Times New Roman" w:hAnsi="Times New Roman" w:cs="Times New Roman"/>
          <w:sz w:val="28"/>
          <w:szCs w:val="28"/>
        </w:rPr>
        <w:t>12 мая 2014 года состоялось заседание межведомственной комиссии по организации отдыха, оздоровления и занятости детей.</w:t>
      </w:r>
    </w:p>
    <w:p w:rsidR="00A26084" w:rsidRPr="00316BBF" w:rsidRDefault="00A26084" w:rsidP="0031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BF">
        <w:rPr>
          <w:rFonts w:ascii="Times New Roman" w:hAnsi="Times New Roman" w:cs="Times New Roman"/>
          <w:sz w:val="28"/>
          <w:szCs w:val="28"/>
        </w:rPr>
        <w:t xml:space="preserve">В 2014 году в </w:t>
      </w:r>
      <w:r w:rsidRPr="00316B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6BBF">
        <w:rPr>
          <w:rFonts w:ascii="Times New Roman" w:hAnsi="Times New Roman" w:cs="Times New Roman"/>
          <w:sz w:val="28"/>
          <w:szCs w:val="28"/>
        </w:rPr>
        <w:t xml:space="preserve"> смену летних каникул (июнь) будет организовано 11 детских оздоровительных лагерей с дневным пребыванием детей на базе 11 школ Ханкайского муниципального района. Длительность смены – 21 календарный день (15 – рабочих). </w:t>
      </w:r>
    </w:p>
    <w:p w:rsidR="00A26084" w:rsidRPr="00316BBF" w:rsidRDefault="00A26084" w:rsidP="00316BB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6BBF">
        <w:rPr>
          <w:rFonts w:ascii="Times New Roman" w:hAnsi="Times New Roman" w:cs="Times New Roman"/>
          <w:sz w:val="28"/>
          <w:szCs w:val="28"/>
        </w:rPr>
        <w:t xml:space="preserve">В МКОУ СОШ №3 с. Астраханка в </w:t>
      </w:r>
      <w:r w:rsidRPr="00316B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6BBF">
        <w:rPr>
          <w:rFonts w:ascii="Times New Roman" w:hAnsi="Times New Roman" w:cs="Times New Roman"/>
          <w:sz w:val="28"/>
          <w:szCs w:val="28"/>
        </w:rPr>
        <w:t xml:space="preserve"> смену 2014 года  оздоровительный лагерь с дневным пребыванием детей не будет функционировать, в связи с проведением ЕГЭ на базе школы. В МКОУ ООШ № 15 с. Турий Рог детский оздоровит</w:t>
      </w:r>
      <w:r w:rsidRPr="00316BBF">
        <w:rPr>
          <w:rFonts w:ascii="Times New Roman" w:hAnsi="Times New Roman" w:cs="Times New Roman"/>
          <w:sz w:val="28"/>
          <w:szCs w:val="28"/>
        </w:rPr>
        <w:t>ельный лагерь с дневным пребыва</w:t>
      </w:r>
      <w:r w:rsidRPr="00316BBF">
        <w:rPr>
          <w:rFonts w:ascii="Times New Roman" w:hAnsi="Times New Roman" w:cs="Times New Roman"/>
          <w:spacing w:val="-1"/>
          <w:sz w:val="28"/>
          <w:szCs w:val="28"/>
        </w:rPr>
        <w:t xml:space="preserve">нием детей организован не будет, так как в данном учреждении отсутствует </w:t>
      </w:r>
      <w:r w:rsidRPr="00316BBF">
        <w:rPr>
          <w:rFonts w:ascii="Times New Roman" w:hAnsi="Times New Roman" w:cs="Times New Roman"/>
          <w:spacing w:val="-4"/>
          <w:sz w:val="28"/>
          <w:szCs w:val="28"/>
        </w:rPr>
        <w:t>пищеблок.</w:t>
      </w:r>
    </w:p>
    <w:p w:rsidR="00A26084" w:rsidRPr="00316BBF" w:rsidRDefault="00A26084" w:rsidP="0031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BF">
        <w:rPr>
          <w:rFonts w:ascii="Times New Roman" w:hAnsi="Times New Roman" w:cs="Times New Roman"/>
          <w:sz w:val="28"/>
          <w:szCs w:val="28"/>
        </w:rPr>
        <w:t>В каждом  лагере с дневным пребыванием детей будет разр</w:t>
      </w:r>
      <w:r w:rsidRPr="00316BBF">
        <w:rPr>
          <w:rFonts w:ascii="Times New Roman" w:hAnsi="Times New Roman" w:cs="Times New Roman"/>
          <w:sz w:val="28"/>
          <w:szCs w:val="28"/>
        </w:rPr>
        <w:t>а</w:t>
      </w:r>
      <w:r w:rsidRPr="00316BBF">
        <w:rPr>
          <w:rFonts w:ascii="Times New Roman" w:hAnsi="Times New Roman" w:cs="Times New Roman"/>
          <w:sz w:val="28"/>
          <w:szCs w:val="28"/>
        </w:rPr>
        <w:t xml:space="preserve">ботан план работы, включающий  культурно-экскурсионные и спортивные мероприятия, который утверждается директором школы. </w:t>
      </w:r>
    </w:p>
    <w:p w:rsidR="00A26084" w:rsidRPr="00316BBF" w:rsidRDefault="00A26084" w:rsidP="0031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BF">
        <w:rPr>
          <w:rFonts w:ascii="Times New Roman" w:hAnsi="Times New Roman" w:cs="Times New Roman"/>
          <w:sz w:val="28"/>
          <w:szCs w:val="28"/>
        </w:rPr>
        <w:lastRenderedPageBreak/>
        <w:t>В первую смену также работает Центр Детского Творчества – готовит игровые программы для детей. График посещения формируется.</w:t>
      </w:r>
    </w:p>
    <w:p w:rsidR="00A26084" w:rsidRPr="00316BBF" w:rsidRDefault="00A26084" w:rsidP="00316BBF">
      <w:pPr>
        <w:shd w:val="clear" w:color="auto" w:fill="FFFFFF"/>
        <w:spacing w:after="0" w:line="240" w:lineRule="auto"/>
        <w:ind w:left="19" w:right="29" w:firstLine="69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6BBF">
        <w:rPr>
          <w:rFonts w:ascii="Times New Roman" w:hAnsi="Times New Roman" w:cs="Times New Roman"/>
          <w:spacing w:val="-1"/>
          <w:sz w:val="28"/>
          <w:szCs w:val="28"/>
        </w:rPr>
        <w:t>Управлением народного образования</w:t>
      </w:r>
      <w:r w:rsidRPr="00316BBF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Ханкайского муни</w:t>
      </w:r>
      <w:r w:rsidRPr="00316BBF">
        <w:rPr>
          <w:rFonts w:ascii="Times New Roman" w:hAnsi="Times New Roman" w:cs="Times New Roman"/>
          <w:sz w:val="28"/>
          <w:szCs w:val="28"/>
        </w:rPr>
        <w:t xml:space="preserve">ципального района ведётся активная подготовка к организации летнего отдыха </w:t>
      </w:r>
      <w:r w:rsidRPr="00316BBF">
        <w:rPr>
          <w:rFonts w:ascii="Times New Roman" w:hAnsi="Times New Roman" w:cs="Times New Roman"/>
          <w:spacing w:val="-1"/>
          <w:sz w:val="28"/>
          <w:szCs w:val="28"/>
        </w:rPr>
        <w:t>и занятости учащихся. По состоянию на 12 мая 2014 года проведены сле</w:t>
      </w:r>
      <w:r w:rsidRPr="00316BB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16BBF">
        <w:rPr>
          <w:rFonts w:ascii="Times New Roman" w:hAnsi="Times New Roman" w:cs="Times New Roman"/>
          <w:spacing w:val="-2"/>
          <w:sz w:val="28"/>
          <w:szCs w:val="28"/>
        </w:rPr>
        <w:t>дующие мероприятия:</w:t>
      </w:r>
    </w:p>
    <w:p w:rsidR="00A26084" w:rsidRPr="00316BBF" w:rsidRDefault="00A26084" w:rsidP="00316BB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9" w:firstLine="360"/>
        <w:rPr>
          <w:rFonts w:ascii="Times New Roman" w:hAnsi="Times New Roman" w:cs="Times New Roman"/>
          <w:spacing w:val="-1"/>
          <w:sz w:val="28"/>
          <w:szCs w:val="28"/>
        </w:rPr>
      </w:pPr>
      <w:r w:rsidRPr="00316BBF">
        <w:rPr>
          <w:rFonts w:ascii="Times New Roman" w:hAnsi="Times New Roman" w:cs="Times New Roman"/>
          <w:spacing w:val="-1"/>
          <w:sz w:val="28"/>
          <w:szCs w:val="28"/>
        </w:rPr>
        <w:t>Подготовлена дислокация детских оздоро</w:t>
      </w:r>
      <w:r w:rsidRPr="00316BBF">
        <w:rPr>
          <w:rFonts w:ascii="Times New Roman" w:hAnsi="Times New Roman" w:cs="Times New Roman"/>
          <w:spacing w:val="-1"/>
          <w:sz w:val="28"/>
          <w:szCs w:val="28"/>
        </w:rPr>
        <w:t>вительных лагерей с дневным пре</w:t>
      </w:r>
      <w:r w:rsidRPr="00316BBF">
        <w:rPr>
          <w:rFonts w:ascii="Times New Roman" w:hAnsi="Times New Roman" w:cs="Times New Roman"/>
          <w:spacing w:val="-3"/>
          <w:sz w:val="28"/>
          <w:szCs w:val="28"/>
        </w:rPr>
        <w:t>быванием детей;</w:t>
      </w:r>
    </w:p>
    <w:p w:rsidR="00A26084" w:rsidRPr="00316BBF" w:rsidRDefault="00A26084" w:rsidP="00316B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6BBF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316BBF">
        <w:rPr>
          <w:rFonts w:ascii="Times New Roman" w:hAnsi="Times New Roman" w:cs="Times New Roman"/>
          <w:spacing w:val="3"/>
          <w:sz w:val="28"/>
          <w:szCs w:val="28"/>
        </w:rPr>
        <w:t>Запланированы финансовые средства на оплату питания детей в дет</w:t>
      </w:r>
      <w:r w:rsidRPr="00316BBF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316BBF">
        <w:rPr>
          <w:rFonts w:ascii="Times New Roman" w:hAnsi="Times New Roman" w:cs="Times New Roman"/>
          <w:spacing w:val="-1"/>
          <w:sz w:val="28"/>
          <w:szCs w:val="28"/>
        </w:rPr>
        <w:t>ских оздоровительных лаге</w:t>
      </w:r>
      <w:r w:rsidRPr="00316BBF">
        <w:rPr>
          <w:rFonts w:ascii="Times New Roman" w:hAnsi="Times New Roman" w:cs="Times New Roman"/>
          <w:spacing w:val="-1"/>
          <w:sz w:val="28"/>
          <w:szCs w:val="28"/>
        </w:rPr>
        <w:t>рях с дневным пребыванием детей.</w:t>
      </w:r>
    </w:p>
    <w:p w:rsidR="00A26084" w:rsidRPr="00316BBF" w:rsidRDefault="00A26084" w:rsidP="00316BB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6BBF">
        <w:rPr>
          <w:rFonts w:ascii="Times New Roman" w:hAnsi="Times New Roman" w:cs="Times New Roman"/>
          <w:spacing w:val="1"/>
          <w:sz w:val="28"/>
          <w:szCs w:val="28"/>
        </w:rPr>
        <w:t>3. Проведена противоклещевая обработка</w:t>
      </w:r>
      <w:r w:rsidR="00316B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6BBF">
        <w:rPr>
          <w:rFonts w:ascii="Times New Roman" w:hAnsi="Times New Roman" w:cs="Times New Roman"/>
          <w:spacing w:val="-2"/>
          <w:sz w:val="28"/>
          <w:szCs w:val="28"/>
        </w:rPr>
        <w:t>пришкольных территорий.</w:t>
      </w:r>
    </w:p>
    <w:p w:rsidR="00A26084" w:rsidRPr="00316BBF" w:rsidRDefault="00A26084" w:rsidP="00316B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BBF">
        <w:rPr>
          <w:rFonts w:ascii="Times New Roman" w:hAnsi="Times New Roman" w:cs="Times New Roman"/>
          <w:sz w:val="28"/>
          <w:szCs w:val="28"/>
        </w:rPr>
        <w:t>4. Разработаны должностные инструкции работников детских оздоровительных лагерей с дневным пребыванием детей;</w:t>
      </w:r>
    </w:p>
    <w:p w:rsidR="00A26084" w:rsidRPr="00316BBF" w:rsidRDefault="00A26084" w:rsidP="00316B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BB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16BBF">
        <w:rPr>
          <w:rFonts w:ascii="Times New Roman" w:hAnsi="Times New Roman" w:cs="Times New Roman"/>
          <w:sz w:val="28"/>
          <w:szCs w:val="28"/>
        </w:rPr>
        <w:t xml:space="preserve">В мае 2014 года запланирован ежегодный методический семинар с работниками детских оздоровительных лагерей с дневным пребыванием детей с участием специалистов ТО У </w:t>
      </w:r>
      <w:proofErr w:type="spellStart"/>
      <w:r w:rsidRPr="00316B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16BBF">
        <w:rPr>
          <w:rFonts w:ascii="Times New Roman" w:hAnsi="Times New Roman" w:cs="Times New Roman"/>
          <w:sz w:val="28"/>
          <w:szCs w:val="28"/>
        </w:rPr>
        <w:t xml:space="preserve"> по Приморскому краю в г. Спасск-Дальний, ОВД по </w:t>
      </w:r>
      <w:proofErr w:type="spellStart"/>
      <w:r w:rsidRPr="00316BBF">
        <w:rPr>
          <w:rFonts w:ascii="Times New Roman" w:hAnsi="Times New Roman" w:cs="Times New Roman"/>
          <w:sz w:val="28"/>
          <w:szCs w:val="28"/>
        </w:rPr>
        <w:t>Ханкайскому</w:t>
      </w:r>
      <w:proofErr w:type="spellEnd"/>
      <w:r w:rsidRPr="00316BBF">
        <w:rPr>
          <w:rFonts w:ascii="Times New Roman" w:hAnsi="Times New Roman" w:cs="Times New Roman"/>
          <w:sz w:val="28"/>
          <w:szCs w:val="28"/>
        </w:rPr>
        <w:t xml:space="preserve"> муниципальному району, КГБУЗ «</w:t>
      </w:r>
      <w:proofErr w:type="spellStart"/>
      <w:r w:rsidRPr="00316BBF">
        <w:rPr>
          <w:rFonts w:ascii="Times New Roman" w:hAnsi="Times New Roman" w:cs="Times New Roman"/>
          <w:sz w:val="28"/>
          <w:szCs w:val="28"/>
        </w:rPr>
        <w:t>Ханкайская</w:t>
      </w:r>
      <w:proofErr w:type="spellEnd"/>
      <w:r w:rsidRPr="00316BBF">
        <w:rPr>
          <w:rFonts w:ascii="Times New Roman" w:hAnsi="Times New Roman" w:cs="Times New Roman"/>
          <w:sz w:val="28"/>
          <w:szCs w:val="28"/>
        </w:rPr>
        <w:t xml:space="preserve"> ЦРБ», МБОУ ДОД «Центр детского творчества», отдела надзорной деятельности Ха</w:t>
      </w:r>
      <w:r w:rsidRPr="00316BBF">
        <w:rPr>
          <w:rFonts w:ascii="Times New Roman" w:hAnsi="Times New Roman" w:cs="Times New Roman"/>
          <w:sz w:val="28"/>
          <w:szCs w:val="28"/>
        </w:rPr>
        <w:t>н</w:t>
      </w:r>
      <w:r w:rsidRPr="00316BBF">
        <w:rPr>
          <w:rFonts w:ascii="Times New Roman" w:hAnsi="Times New Roman" w:cs="Times New Roman"/>
          <w:sz w:val="28"/>
          <w:szCs w:val="28"/>
        </w:rPr>
        <w:t>кайского района УНД ГУ МЧС по Приморскому краю;</w:t>
      </w:r>
      <w:proofErr w:type="gramEnd"/>
    </w:p>
    <w:p w:rsidR="00A26084" w:rsidRPr="00316BBF" w:rsidRDefault="00A26084" w:rsidP="00316BBF">
      <w:pPr>
        <w:shd w:val="clear" w:color="auto" w:fill="FFFFFF"/>
        <w:spacing w:after="0" w:line="240" w:lineRule="auto"/>
        <w:ind w:right="29"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16BBF">
        <w:rPr>
          <w:rFonts w:ascii="Times New Roman" w:hAnsi="Times New Roman" w:cs="Times New Roman"/>
          <w:spacing w:val="-3"/>
          <w:sz w:val="28"/>
          <w:szCs w:val="28"/>
        </w:rPr>
        <w:t xml:space="preserve">6. График приёмки лагерей с </w:t>
      </w:r>
      <w:proofErr w:type="gramStart"/>
      <w:r w:rsidRPr="00316BBF">
        <w:rPr>
          <w:rFonts w:ascii="Times New Roman" w:hAnsi="Times New Roman" w:cs="Times New Roman"/>
          <w:spacing w:val="-3"/>
          <w:sz w:val="28"/>
          <w:szCs w:val="28"/>
        </w:rPr>
        <w:t>дневным</w:t>
      </w:r>
      <w:proofErr w:type="gramEnd"/>
      <w:r w:rsidRPr="00316BBF">
        <w:rPr>
          <w:rFonts w:ascii="Times New Roman" w:hAnsi="Times New Roman" w:cs="Times New Roman"/>
          <w:spacing w:val="-3"/>
          <w:sz w:val="28"/>
          <w:szCs w:val="28"/>
        </w:rPr>
        <w:t xml:space="preserve"> пребывание детей</w:t>
      </w:r>
      <w:r w:rsidRPr="00316BB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A26084" w:rsidRPr="00316BBF" w:rsidRDefault="00A26084" w:rsidP="00316BBF">
      <w:pPr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316BBF">
        <w:rPr>
          <w:rFonts w:ascii="Times New Roman" w:hAnsi="Times New Roman" w:cs="Times New Roman"/>
          <w:sz w:val="28"/>
          <w:szCs w:val="28"/>
        </w:rPr>
        <w:t>Приёмка детских оздоровительных лагерей с дневным пребыванием детей, расположенных на базе общеобразовательных организаций Ханкайского муниципального района в летний период 2014 года, будет осуществляться специалистами Управления народного образования, ТОУ «</w:t>
      </w:r>
      <w:proofErr w:type="spellStart"/>
      <w:r w:rsidRPr="00316BB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316BBF">
        <w:rPr>
          <w:rFonts w:ascii="Times New Roman" w:hAnsi="Times New Roman" w:cs="Times New Roman"/>
          <w:sz w:val="28"/>
          <w:szCs w:val="28"/>
        </w:rPr>
        <w:t xml:space="preserve"> по Приморскому краю» в г. </w:t>
      </w:r>
      <w:proofErr w:type="gramStart"/>
      <w:r w:rsidRPr="00316BBF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316BBF">
        <w:rPr>
          <w:rFonts w:ascii="Times New Roman" w:hAnsi="Times New Roman" w:cs="Times New Roman"/>
          <w:sz w:val="28"/>
          <w:szCs w:val="28"/>
        </w:rPr>
        <w:t xml:space="preserve">, УНД ГУ МЧС по Приморскому краю и ОВД по </w:t>
      </w:r>
      <w:proofErr w:type="spellStart"/>
      <w:r w:rsidRPr="00316BBF">
        <w:rPr>
          <w:rFonts w:ascii="Times New Roman" w:hAnsi="Times New Roman" w:cs="Times New Roman"/>
          <w:sz w:val="28"/>
          <w:szCs w:val="28"/>
        </w:rPr>
        <w:t>Ханкайскому</w:t>
      </w:r>
      <w:proofErr w:type="spellEnd"/>
      <w:r w:rsidRPr="00316BBF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A26084" w:rsidRPr="00316BBF" w:rsidRDefault="00A26084" w:rsidP="00316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BF">
        <w:rPr>
          <w:rFonts w:ascii="Times New Roman" w:hAnsi="Times New Roman" w:cs="Times New Roman"/>
          <w:sz w:val="28"/>
          <w:szCs w:val="28"/>
        </w:rPr>
        <w:t>Руководителями общеобразовательных организаций проведена работа по созданию рабочих мест для трудоустройства несовершеннолетних граждан и  начата работа по оформлению документов.</w:t>
      </w:r>
    </w:p>
    <w:p w:rsidR="00A26084" w:rsidRPr="00316BBF" w:rsidRDefault="00A26084" w:rsidP="0031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F">
        <w:rPr>
          <w:rFonts w:ascii="Times New Roman" w:hAnsi="Times New Roman" w:cs="Times New Roman"/>
          <w:sz w:val="28"/>
          <w:szCs w:val="28"/>
        </w:rPr>
        <w:tab/>
        <w:t>Всего запланировано трудоустроить 220 несовершеннолетних в возрасте от 14 до 18 лет.</w:t>
      </w:r>
    </w:p>
    <w:p w:rsidR="00A26084" w:rsidRPr="00316BBF" w:rsidRDefault="00A26084" w:rsidP="0031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BBF"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от 03.12.2013 № 314-КЗ «О наделении органов местного самоуправления муниципальных районов, </w:t>
      </w:r>
      <w:hyperlink r:id="rId9" w:tgtFrame="_blank" w:history="1">
        <w:r w:rsidRPr="00316BB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городских округов Приморского края отдельными государственными полномочиями по организации и обеспечению оздоровления и отдыха детей Приморского края»</w:t>
        </w:r>
      </w:hyperlink>
      <w:r w:rsidRPr="00316BB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наделяются государственными полномочиями по организации и обеспечению оздоровления и отдыха детей в части обеспечения отдыха детей в детских оздоровительных лагерях с дневным пребыванием, организованными</w:t>
      </w:r>
      <w:proofErr w:type="gramEnd"/>
      <w:r w:rsidRPr="00316BBF">
        <w:rPr>
          <w:rFonts w:ascii="Times New Roman" w:hAnsi="Times New Roman" w:cs="Times New Roman"/>
          <w:sz w:val="28"/>
          <w:szCs w:val="28"/>
        </w:rPr>
        <w:t xml:space="preserve"> на базе муниципальных образовательных организаций.</w:t>
      </w:r>
    </w:p>
    <w:p w:rsidR="00A26084" w:rsidRPr="00316BBF" w:rsidRDefault="00A26084" w:rsidP="0031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F">
        <w:rPr>
          <w:rFonts w:ascii="Times New Roman" w:hAnsi="Times New Roman" w:cs="Times New Roman"/>
          <w:sz w:val="28"/>
          <w:szCs w:val="28"/>
        </w:rPr>
        <w:t>Финансирование государственных полномочий осуществляется за счет субвенций, передаваемых бюджетам муниципальных образований из краевого бюджета.</w:t>
      </w:r>
    </w:p>
    <w:p w:rsidR="00A26084" w:rsidRPr="00316BBF" w:rsidRDefault="00A26084" w:rsidP="00316B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BBF">
        <w:rPr>
          <w:rFonts w:ascii="Times New Roman" w:hAnsi="Times New Roman" w:cs="Times New Roman"/>
          <w:sz w:val="28"/>
          <w:szCs w:val="28"/>
        </w:rPr>
        <w:lastRenderedPageBreak/>
        <w:t xml:space="preserve">После активного обсуждения данного </w:t>
      </w:r>
      <w:r w:rsidR="00316BBF" w:rsidRPr="00316BBF">
        <w:rPr>
          <w:rFonts w:ascii="Times New Roman" w:hAnsi="Times New Roman" w:cs="Times New Roman"/>
          <w:sz w:val="28"/>
          <w:szCs w:val="28"/>
        </w:rPr>
        <w:t>вопроса</w:t>
      </w:r>
      <w:r w:rsidRPr="00316BBF">
        <w:rPr>
          <w:rFonts w:ascii="Times New Roman" w:hAnsi="Times New Roman" w:cs="Times New Roman"/>
          <w:sz w:val="28"/>
          <w:szCs w:val="28"/>
        </w:rPr>
        <w:t>, информация была принята к сведению и вынесена на заседание Думы.</w:t>
      </w:r>
    </w:p>
    <w:p w:rsidR="009B34AC" w:rsidRPr="00316BBF" w:rsidRDefault="009B34AC" w:rsidP="00316B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16BBF">
        <w:rPr>
          <w:rFonts w:ascii="Times New Roman" w:hAnsi="Times New Roman" w:cs="Times New Roman"/>
          <w:sz w:val="28"/>
          <w:szCs w:val="28"/>
        </w:rPr>
        <w:t xml:space="preserve">Далее рассматривался вопрос </w:t>
      </w:r>
      <w:r w:rsidRPr="00316BBF">
        <w:rPr>
          <w:rFonts w:ascii="Times New Roman" w:hAnsi="Times New Roman" w:cs="Times New Roman"/>
          <w:sz w:val="28"/>
        </w:rPr>
        <w:t>о</w:t>
      </w:r>
      <w:r w:rsidRPr="00316BBF">
        <w:rPr>
          <w:rFonts w:ascii="Times New Roman" w:hAnsi="Times New Roman" w:cs="Times New Roman"/>
          <w:sz w:val="28"/>
        </w:rPr>
        <w:t xml:space="preserve"> присвоении звания «Почетный гражданин Ханкайского муниципал</w:t>
      </w:r>
      <w:r w:rsidRPr="00316BBF">
        <w:rPr>
          <w:rFonts w:ascii="Times New Roman" w:hAnsi="Times New Roman" w:cs="Times New Roman"/>
          <w:sz w:val="28"/>
        </w:rPr>
        <w:t>ь</w:t>
      </w:r>
      <w:r w:rsidRPr="00316BBF">
        <w:rPr>
          <w:rFonts w:ascii="Times New Roman" w:hAnsi="Times New Roman" w:cs="Times New Roman"/>
          <w:sz w:val="28"/>
        </w:rPr>
        <w:t>ного района Приморского края»</w:t>
      </w:r>
      <w:r w:rsidRPr="00316BBF">
        <w:rPr>
          <w:rFonts w:ascii="Times New Roman" w:hAnsi="Times New Roman" w:cs="Times New Roman"/>
          <w:sz w:val="28"/>
        </w:rPr>
        <w:t>, кандидатура, представленная председателем комиссии по рассмотрению ходатайства о присвоении Почетного звания Любовью Николаевной Грибовой, была одобрена депутатами, и решено было вынести проект решения о присвоении звания «</w:t>
      </w:r>
      <w:r w:rsidRPr="00316BBF">
        <w:rPr>
          <w:rFonts w:ascii="Times New Roman" w:hAnsi="Times New Roman" w:cs="Times New Roman"/>
          <w:sz w:val="28"/>
        </w:rPr>
        <w:t>Почетный гражданин Ханкайского муниципал</w:t>
      </w:r>
      <w:r w:rsidRPr="00316BBF">
        <w:rPr>
          <w:rFonts w:ascii="Times New Roman" w:hAnsi="Times New Roman" w:cs="Times New Roman"/>
          <w:sz w:val="28"/>
        </w:rPr>
        <w:t>ь</w:t>
      </w:r>
      <w:r w:rsidRPr="00316BBF">
        <w:rPr>
          <w:rFonts w:ascii="Times New Roman" w:hAnsi="Times New Roman" w:cs="Times New Roman"/>
          <w:sz w:val="28"/>
        </w:rPr>
        <w:t>ного района Приморского края»</w:t>
      </w:r>
      <w:r w:rsidRPr="00316BBF">
        <w:rPr>
          <w:rFonts w:ascii="Times New Roman" w:hAnsi="Times New Roman" w:cs="Times New Roman"/>
          <w:sz w:val="28"/>
        </w:rPr>
        <w:t xml:space="preserve"> на заседание Думы.</w:t>
      </w:r>
    </w:p>
    <w:p w:rsidR="009B34AC" w:rsidRPr="00316BBF" w:rsidRDefault="009B34AC" w:rsidP="00316B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BBF">
        <w:rPr>
          <w:rFonts w:ascii="Times New Roman" w:hAnsi="Times New Roman" w:cs="Times New Roman"/>
          <w:sz w:val="28"/>
        </w:rPr>
        <w:t>Депутаты рассмотрели ходатайство</w:t>
      </w:r>
      <w:r w:rsidRPr="00316BBF">
        <w:rPr>
          <w:rFonts w:ascii="Times New Roman" w:hAnsi="Times New Roman" w:cs="Times New Roman"/>
          <w:sz w:val="28"/>
          <w:szCs w:val="28"/>
        </w:rPr>
        <w:t xml:space="preserve"> Главного врача краевого государственного бюджетного учреждения здравоохранения «</w:t>
      </w:r>
      <w:proofErr w:type="spellStart"/>
      <w:r w:rsidRPr="00316BBF">
        <w:rPr>
          <w:rFonts w:ascii="Times New Roman" w:hAnsi="Times New Roman" w:cs="Times New Roman"/>
          <w:sz w:val="28"/>
          <w:szCs w:val="28"/>
        </w:rPr>
        <w:t>Ханкайская</w:t>
      </w:r>
      <w:proofErr w:type="spellEnd"/>
      <w:r w:rsidRPr="00316BBF">
        <w:rPr>
          <w:rFonts w:ascii="Times New Roman" w:hAnsi="Times New Roman" w:cs="Times New Roman"/>
          <w:sz w:val="28"/>
          <w:szCs w:val="28"/>
        </w:rPr>
        <w:t xml:space="preserve"> центральная райо</w:t>
      </w:r>
      <w:r w:rsidRPr="00316BBF">
        <w:rPr>
          <w:rFonts w:ascii="Times New Roman" w:hAnsi="Times New Roman" w:cs="Times New Roman"/>
          <w:sz w:val="28"/>
          <w:szCs w:val="28"/>
        </w:rPr>
        <w:t>н</w:t>
      </w:r>
      <w:r w:rsidRPr="00316BBF">
        <w:rPr>
          <w:rFonts w:ascii="Times New Roman" w:hAnsi="Times New Roman" w:cs="Times New Roman"/>
          <w:sz w:val="28"/>
          <w:szCs w:val="28"/>
        </w:rPr>
        <w:t>ная больница» Алексея Юрьевича</w:t>
      </w:r>
      <w:r w:rsidRPr="00316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BBF">
        <w:rPr>
          <w:rFonts w:ascii="Times New Roman" w:hAnsi="Times New Roman" w:cs="Times New Roman"/>
          <w:sz w:val="28"/>
          <w:szCs w:val="28"/>
        </w:rPr>
        <w:t>Юдицкого</w:t>
      </w:r>
      <w:proofErr w:type="spellEnd"/>
      <w:r w:rsidRPr="00316BBF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 w:rsidRPr="00316BBF">
        <w:rPr>
          <w:rFonts w:ascii="Times New Roman" w:hAnsi="Times New Roman" w:cs="Times New Roman"/>
          <w:sz w:val="28"/>
        </w:rPr>
        <w:t>некоторых сотрудников</w:t>
      </w:r>
      <w:r w:rsidRPr="00316BBF">
        <w:rPr>
          <w:rFonts w:ascii="Times New Roman" w:hAnsi="Times New Roman" w:cs="Times New Roman"/>
          <w:sz w:val="28"/>
          <w:szCs w:val="28"/>
        </w:rPr>
        <w:t xml:space="preserve"> </w:t>
      </w:r>
      <w:r w:rsidRPr="00316BBF">
        <w:rPr>
          <w:rFonts w:ascii="Times New Roman" w:hAnsi="Times New Roman" w:cs="Times New Roman"/>
          <w:sz w:val="28"/>
          <w:szCs w:val="28"/>
        </w:rPr>
        <w:t>почетными грамотами в честь профессионального праздника – Дня медицинского работника</w:t>
      </w:r>
      <w:r w:rsidRPr="00316BBF">
        <w:rPr>
          <w:rFonts w:ascii="Times New Roman" w:hAnsi="Times New Roman" w:cs="Times New Roman"/>
          <w:sz w:val="28"/>
        </w:rPr>
        <w:t xml:space="preserve">. По представленным кандидатурам мнения депутатов разделились, с учетом </w:t>
      </w:r>
      <w:r w:rsidR="0089319A" w:rsidRPr="00316BBF">
        <w:rPr>
          <w:rFonts w:ascii="Times New Roman" w:hAnsi="Times New Roman" w:cs="Times New Roman"/>
          <w:sz w:val="28"/>
        </w:rPr>
        <w:t xml:space="preserve">отзывов </w:t>
      </w:r>
      <w:r w:rsidRPr="00316BBF">
        <w:rPr>
          <w:rFonts w:ascii="Times New Roman" w:hAnsi="Times New Roman" w:cs="Times New Roman"/>
          <w:sz w:val="28"/>
        </w:rPr>
        <w:t xml:space="preserve">избирателей, было принято решение согласиться с ходатайством о награждении не всех </w:t>
      </w:r>
      <w:r w:rsidR="00316BBF" w:rsidRPr="00316BBF">
        <w:rPr>
          <w:rFonts w:ascii="Times New Roman" w:hAnsi="Times New Roman" w:cs="Times New Roman"/>
          <w:sz w:val="28"/>
        </w:rPr>
        <w:t xml:space="preserve">представленных </w:t>
      </w:r>
      <w:r w:rsidRPr="00316BBF">
        <w:rPr>
          <w:rFonts w:ascii="Times New Roman" w:hAnsi="Times New Roman" w:cs="Times New Roman"/>
          <w:sz w:val="28"/>
        </w:rPr>
        <w:t>сотрудников</w:t>
      </w:r>
      <w:r w:rsidR="00316BBF" w:rsidRPr="00316BBF">
        <w:rPr>
          <w:rFonts w:ascii="Times New Roman" w:hAnsi="Times New Roman" w:cs="Times New Roman"/>
          <w:sz w:val="28"/>
        </w:rPr>
        <w:t>. Для принятия окончательного решения данное ходатайство было вынесено на заседание Думы.</w:t>
      </w:r>
      <w:r w:rsidRPr="00316BBF">
        <w:rPr>
          <w:rFonts w:ascii="Times New Roman" w:hAnsi="Times New Roman" w:cs="Times New Roman"/>
          <w:sz w:val="28"/>
        </w:rPr>
        <w:t xml:space="preserve"> </w:t>
      </w:r>
    </w:p>
    <w:p w:rsidR="00A26084" w:rsidRPr="005452A0" w:rsidRDefault="00A26084" w:rsidP="005452A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452A0" w:rsidRPr="005452A0" w:rsidRDefault="005452A0" w:rsidP="005452A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5452A0" w:rsidRPr="005452A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53" w:rsidRDefault="00FB5353" w:rsidP="00B2786E">
      <w:pPr>
        <w:spacing w:after="0" w:line="240" w:lineRule="auto"/>
      </w:pPr>
      <w:r>
        <w:separator/>
      </w:r>
    </w:p>
  </w:endnote>
  <w:endnote w:type="continuationSeparator" w:id="0">
    <w:p w:rsidR="00FB5353" w:rsidRDefault="00FB5353" w:rsidP="00B2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53" w:rsidRDefault="00FB5353" w:rsidP="00B2786E">
      <w:pPr>
        <w:spacing w:after="0" w:line="240" w:lineRule="auto"/>
      </w:pPr>
      <w:r>
        <w:separator/>
      </w:r>
    </w:p>
  </w:footnote>
  <w:footnote w:type="continuationSeparator" w:id="0">
    <w:p w:rsidR="00FB5353" w:rsidRDefault="00FB5353" w:rsidP="00B2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6E" w:rsidRDefault="00B2786E">
    <w:pPr>
      <w:pStyle w:val="a5"/>
    </w:pPr>
  </w:p>
  <w:p w:rsidR="00B2786E" w:rsidRDefault="00B278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78F7"/>
    <w:multiLevelType w:val="hybridMultilevel"/>
    <w:tmpl w:val="4FBE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72"/>
    <w:rsid w:val="00027FBD"/>
    <w:rsid w:val="00220645"/>
    <w:rsid w:val="002E2ECD"/>
    <w:rsid w:val="00316BBF"/>
    <w:rsid w:val="003A13DF"/>
    <w:rsid w:val="004077BA"/>
    <w:rsid w:val="00473DE5"/>
    <w:rsid w:val="005452A0"/>
    <w:rsid w:val="005722A4"/>
    <w:rsid w:val="006F7C0F"/>
    <w:rsid w:val="007D71A6"/>
    <w:rsid w:val="007E50B4"/>
    <w:rsid w:val="007F7DBB"/>
    <w:rsid w:val="008657B0"/>
    <w:rsid w:val="0089319A"/>
    <w:rsid w:val="008B0296"/>
    <w:rsid w:val="00926186"/>
    <w:rsid w:val="0093051B"/>
    <w:rsid w:val="009B34AC"/>
    <w:rsid w:val="00A02A1F"/>
    <w:rsid w:val="00A26084"/>
    <w:rsid w:val="00A75F92"/>
    <w:rsid w:val="00AE5A2E"/>
    <w:rsid w:val="00B2786E"/>
    <w:rsid w:val="00B47E86"/>
    <w:rsid w:val="00B94FC9"/>
    <w:rsid w:val="00C317E6"/>
    <w:rsid w:val="00C51CD4"/>
    <w:rsid w:val="00CF6572"/>
    <w:rsid w:val="00E3500C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86E"/>
  </w:style>
  <w:style w:type="paragraph" w:styleId="a7">
    <w:name w:val="footer"/>
    <w:basedOn w:val="a"/>
    <w:link w:val="a8"/>
    <w:uiPriority w:val="99"/>
    <w:unhideWhenUsed/>
    <w:rsid w:val="00B2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86E"/>
  </w:style>
  <w:style w:type="paragraph" w:styleId="a9">
    <w:name w:val="List Paragraph"/>
    <w:basedOn w:val="a"/>
    <w:uiPriority w:val="34"/>
    <w:qFormat/>
    <w:rsid w:val="007D71A6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26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86E"/>
  </w:style>
  <w:style w:type="paragraph" w:styleId="a7">
    <w:name w:val="footer"/>
    <w:basedOn w:val="a"/>
    <w:link w:val="a8"/>
    <w:uiPriority w:val="99"/>
    <w:unhideWhenUsed/>
    <w:rsid w:val="00B2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86E"/>
  </w:style>
  <w:style w:type="paragraph" w:styleId="a9">
    <w:name w:val="List Paragraph"/>
    <w:basedOn w:val="a"/>
    <w:uiPriority w:val="34"/>
    <w:qFormat/>
    <w:rsid w:val="007D71A6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2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anka-edu.ru/infa/infa_hanka/Leto/2014/03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7</cp:revision>
  <cp:lastPrinted>2014-05-28T01:34:00Z</cp:lastPrinted>
  <dcterms:created xsi:type="dcterms:W3CDTF">2014-03-24T04:35:00Z</dcterms:created>
  <dcterms:modified xsi:type="dcterms:W3CDTF">2014-05-28T01:34:00Z</dcterms:modified>
</cp:coreProperties>
</file>