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6668FC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</w:t>
      </w:r>
      <w:r w:rsidR="0008002D" w:rsidRPr="006668FC">
        <w:rPr>
          <w:color w:val="000000"/>
          <w:sz w:val="24"/>
          <w:u w:val="single"/>
        </w:rPr>
        <w:t xml:space="preserve">конкурсе на замещение </w:t>
      </w:r>
      <w:bookmarkStart w:id="0" w:name="_GoBack"/>
      <w:bookmarkEnd w:id="0"/>
      <w:r w:rsidR="00EA1DFE" w:rsidRPr="006668FC">
        <w:rPr>
          <w:color w:val="000000"/>
          <w:sz w:val="24"/>
          <w:u w:val="single"/>
        </w:rPr>
        <w:t>должности муниципальной</w:t>
      </w:r>
      <w:r w:rsidR="0008002D" w:rsidRPr="006668FC">
        <w:rPr>
          <w:color w:val="000000"/>
          <w:sz w:val="24"/>
          <w:u w:val="single"/>
        </w:rPr>
        <w:t xml:space="preserve"> службы</w:t>
      </w:r>
      <w:r w:rsidR="0008002D" w:rsidRPr="006668FC">
        <w:rPr>
          <w:sz w:val="24"/>
          <w:u w:val="single"/>
        </w:rPr>
        <w:t xml:space="preserve"> </w:t>
      </w:r>
      <w:r w:rsidR="006668FC" w:rsidRPr="006668FC">
        <w:rPr>
          <w:sz w:val="24"/>
          <w:u w:val="single"/>
        </w:rPr>
        <w:t xml:space="preserve">ведущего специалиста 1 разряда, инспектора по работе с детьми </w:t>
      </w:r>
      <w:r w:rsidR="00EA1DFE">
        <w:rPr>
          <w:sz w:val="24"/>
          <w:u w:val="single"/>
        </w:rPr>
        <w:t>окружной</w:t>
      </w:r>
      <w:r w:rsidR="006668FC" w:rsidRPr="006668FC">
        <w:rPr>
          <w:sz w:val="24"/>
          <w:u w:val="single"/>
        </w:rPr>
        <w:t xml:space="preserve"> комиссии по делам несовершеннолетних и защите их прав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EA1D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6668F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EA1DFE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1DFE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5FB1-5FD3-4D81-B346-CD6385B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8</cp:revision>
  <cp:lastPrinted>2015-10-01T04:28:00Z</cp:lastPrinted>
  <dcterms:created xsi:type="dcterms:W3CDTF">2019-04-23T04:17:00Z</dcterms:created>
  <dcterms:modified xsi:type="dcterms:W3CDTF">2022-10-06T04:52:00Z</dcterms:modified>
</cp:coreProperties>
</file>