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документации продажи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посредством </w:t>
      </w:r>
      <w:proofErr w:type="gramStart"/>
      <w:r>
        <w:rPr>
          <w:b w:val="0"/>
          <w:sz w:val="22"/>
          <w:szCs w:val="22"/>
        </w:rPr>
        <w:t>публичного</w:t>
      </w:r>
      <w:proofErr w:type="gramEnd"/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предложения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</w:p>
    <w:p w:rsidR="000C2A03" w:rsidRDefault="000C2A03" w:rsidP="000C2A03">
      <w:pPr>
        <w:pStyle w:val="a3"/>
        <w:jc w:val="center"/>
        <w:rPr>
          <w:bCs/>
        </w:rPr>
      </w:pPr>
      <w:r>
        <w:rPr>
          <w:sz w:val="24"/>
          <w:szCs w:val="24"/>
        </w:rPr>
        <w:t xml:space="preserve">ИНФОРМАЦИОННОЕ СООБЩЕНИЕ </w:t>
      </w:r>
      <w:r w:rsidRPr="00A0518E">
        <w:rPr>
          <w:sz w:val="24"/>
          <w:szCs w:val="24"/>
        </w:rPr>
        <w:t xml:space="preserve"> О </w:t>
      </w:r>
      <w:r>
        <w:rPr>
          <w:sz w:val="24"/>
          <w:szCs w:val="24"/>
        </w:rPr>
        <w:t>ПРОДАЖЕ  МУНИЦИПАЛЬНОГО ИМУЩЕСТВА  ХАНКАЙСКОГО МУНИЦИПАЛЬНОГО РАЙОНА ПОСРЕДСТВОМ ПУБЛИЧНОГО ПРЕДЛОЖЕНИЯ</w:t>
      </w:r>
    </w:p>
    <w:p w:rsidR="000C2A03" w:rsidRPr="0074599B" w:rsidRDefault="000C2A03" w:rsidP="000C2A03">
      <w:pPr>
        <w:pStyle w:val="a8"/>
        <w:ind w:firstLine="567"/>
        <w:jc w:val="both"/>
        <w:rPr>
          <w:rFonts w:ascii="Times New Roman" w:hAnsi="Times New Roman"/>
          <w:b/>
        </w:rPr>
      </w:pPr>
      <w:r w:rsidRPr="00D97C3D">
        <w:rPr>
          <w:rFonts w:ascii="Times New Roman" w:hAnsi="Times New Roman"/>
        </w:rPr>
        <w:t xml:space="preserve">Администрация Ханкайского муниципального района Приморского края сообщает о </w:t>
      </w:r>
      <w:r>
        <w:rPr>
          <w:rFonts w:ascii="Times New Roman" w:hAnsi="Times New Roman"/>
        </w:rPr>
        <w:t xml:space="preserve">проведении </w:t>
      </w:r>
      <w:r w:rsidR="00CF538B">
        <w:rPr>
          <w:rFonts w:ascii="Times New Roman" w:hAnsi="Times New Roman"/>
          <w:b/>
        </w:rPr>
        <w:t>02.07</w:t>
      </w:r>
      <w:r w:rsidRPr="000C2A03">
        <w:rPr>
          <w:rFonts w:ascii="Times New Roman" w:hAnsi="Times New Roman"/>
          <w:b/>
        </w:rPr>
        <w:t>.</w:t>
      </w:r>
      <w:r w:rsidR="0096499B">
        <w:rPr>
          <w:rFonts w:ascii="Times New Roman" w:hAnsi="Times New Roman"/>
          <w:b/>
        </w:rPr>
        <w:t>2020</w:t>
      </w:r>
      <w:r w:rsidRPr="00DB6647">
        <w:rPr>
          <w:rFonts w:ascii="Times New Roman" w:hAnsi="Times New Roman"/>
          <w:b/>
        </w:rPr>
        <w:t xml:space="preserve"> </w:t>
      </w:r>
      <w:r w:rsidRPr="00DB6647">
        <w:rPr>
          <w:rFonts w:ascii="Times New Roman" w:hAnsi="Times New Roman"/>
        </w:rPr>
        <w:t xml:space="preserve">г. в </w:t>
      </w:r>
      <w:r w:rsidRPr="000C0CA4">
        <w:rPr>
          <w:rFonts w:ascii="Times New Roman" w:hAnsi="Times New Roman"/>
          <w:b/>
        </w:rPr>
        <w:t>0</w:t>
      </w:r>
      <w:r w:rsidR="0096499B">
        <w:rPr>
          <w:rFonts w:ascii="Times New Roman" w:hAnsi="Times New Roman"/>
          <w:b/>
        </w:rPr>
        <w:t>3</w:t>
      </w:r>
      <w:r w:rsidRPr="000C0CA4">
        <w:rPr>
          <w:rFonts w:ascii="Times New Roman" w:hAnsi="Times New Roman"/>
          <w:b/>
        </w:rPr>
        <w:t>-00 час</w:t>
      </w:r>
      <w:r w:rsidR="00B82E2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время Московское, на универсальной торговой платформе ЗАО «Сбербанк-АСТ»,</w:t>
      </w:r>
      <w:r w:rsidRPr="004B7D4B">
        <w:t xml:space="preserve"> </w:t>
      </w:r>
      <w:r w:rsidRPr="004B7D4B">
        <w:rPr>
          <w:rFonts w:ascii="Times New Roman" w:hAnsi="Times New Roman"/>
        </w:rPr>
        <w:t>utp.sberbank-ast.ru.</w:t>
      </w:r>
      <w:r>
        <w:t xml:space="preserve"> </w:t>
      </w:r>
      <w:r>
        <w:rPr>
          <w:rFonts w:ascii="Times New Roman" w:hAnsi="Times New Roman"/>
        </w:rPr>
        <w:t xml:space="preserve"> продажи муниципального </w:t>
      </w:r>
      <w:r w:rsidR="0096499B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движимого имущества посредством публичного предложения</w:t>
      </w:r>
      <w:r w:rsidRPr="00D97C3D">
        <w:rPr>
          <w:rFonts w:ascii="Times New Roman" w:hAnsi="Times New Roman"/>
        </w:rPr>
        <w:t xml:space="preserve">. </w:t>
      </w:r>
      <w:r w:rsidRPr="00C233D3">
        <w:rPr>
          <w:rFonts w:ascii="Times New Roman" w:hAnsi="Times New Roman"/>
        </w:rPr>
        <w:t xml:space="preserve">Основание проведения </w:t>
      </w:r>
      <w:r>
        <w:rPr>
          <w:rFonts w:ascii="Times New Roman" w:hAnsi="Times New Roman"/>
        </w:rPr>
        <w:t>продажи</w:t>
      </w:r>
      <w:r w:rsidRPr="00C233D3">
        <w:rPr>
          <w:rFonts w:ascii="Times New Roman" w:hAnsi="Times New Roman"/>
        </w:rPr>
        <w:t xml:space="preserve"> </w:t>
      </w:r>
      <w:r w:rsidRPr="00C233D3">
        <w:t>–</w:t>
      </w:r>
      <w:r w:rsidRPr="00C233D3">
        <w:rPr>
          <w:rFonts w:ascii="Times New Roman" w:hAnsi="Times New Roman"/>
        </w:rPr>
        <w:t xml:space="preserve"> постановление Администрации Ханкайского муниципального района </w:t>
      </w:r>
      <w:r w:rsidRPr="0087421E">
        <w:rPr>
          <w:rFonts w:ascii="Times New Roman" w:hAnsi="Times New Roman"/>
        </w:rPr>
        <w:t>от</w:t>
      </w:r>
      <w:r w:rsidRPr="00C233D3">
        <w:rPr>
          <w:rFonts w:ascii="Times New Roman" w:hAnsi="Times New Roman"/>
        </w:rPr>
        <w:t xml:space="preserve">  </w:t>
      </w:r>
      <w:proofErr w:type="gramStart"/>
      <w:r w:rsidR="00B82E26">
        <w:rPr>
          <w:rFonts w:ascii="Times New Roman" w:hAnsi="Times New Roman"/>
          <w:highlight w:val="yellow"/>
        </w:rPr>
        <w:t>№</w:t>
      </w:r>
      <w:r w:rsidR="0087421E" w:rsidRPr="0096499B">
        <w:rPr>
          <w:rFonts w:ascii="Times New Roman" w:hAnsi="Times New Roman"/>
          <w:highlight w:val="yellow"/>
        </w:rPr>
        <w:t>-</w:t>
      </w:r>
      <w:proofErr w:type="gramEnd"/>
      <w:r w:rsidR="0087421E" w:rsidRPr="0096499B">
        <w:rPr>
          <w:rFonts w:ascii="Times New Roman" w:hAnsi="Times New Roman"/>
          <w:highlight w:val="yellow"/>
        </w:rPr>
        <w:t>па</w:t>
      </w:r>
      <w:r w:rsidRPr="00C233D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56"/>
      </w:tblGrid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Наименование организатора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 xml:space="preserve">Ханкайского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Приморского края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spacing w:line="240" w:lineRule="atLeast"/>
              <w:rPr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  <w:r>
              <w:rPr>
                <w:sz w:val="20"/>
                <w:szCs w:val="20"/>
              </w:rPr>
              <w:t>;</w:t>
            </w:r>
          </w:p>
          <w:p w:rsidR="000C2A03" w:rsidRPr="00C96371" w:rsidRDefault="000C2A03" w:rsidP="00F75B3A">
            <w:pPr>
              <w:spacing w:line="240" w:lineRule="atLeast"/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692684, 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Контактное лицо организатора, номер телефона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DC00D0" w:rsidRDefault="00243675" w:rsidP="00F75B3A">
            <w:pPr>
              <w:ind w:left="-36" w:firstLine="3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Плохая Татьяна Евгеньевна</w:t>
            </w:r>
            <w:r w:rsidR="000C2A03" w:rsidRPr="00DC00D0">
              <w:rPr>
                <w:w w:val="90"/>
                <w:sz w:val="20"/>
                <w:szCs w:val="20"/>
              </w:rPr>
              <w:t xml:space="preserve">, </w:t>
            </w:r>
            <w:r w:rsidR="000C2A03" w:rsidRPr="00DC00D0">
              <w:rPr>
                <w:sz w:val="20"/>
                <w:szCs w:val="20"/>
              </w:rPr>
              <w:t>8 (42349)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DC00D0">
              <w:rPr>
                <w:sz w:val="20"/>
                <w:szCs w:val="20"/>
              </w:rPr>
              <w:t>97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31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56" w:type="dxa"/>
            <w:shd w:val="clear" w:color="auto" w:fill="auto"/>
          </w:tcPr>
          <w:p w:rsidR="000C2A03" w:rsidRPr="003A7545" w:rsidRDefault="000C2A03" w:rsidP="00F75B3A">
            <w:pPr>
              <w:ind w:left="-36" w:firstLine="36"/>
              <w:rPr>
                <w:w w:val="90"/>
                <w:sz w:val="20"/>
                <w:szCs w:val="20"/>
                <w:lang w:val="en-US"/>
              </w:rPr>
            </w:pPr>
            <w:proofErr w:type="spellStart"/>
            <w:r w:rsidRPr="00DC00D0">
              <w:rPr>
                <w:bCs/>
                <w:w w:val="90"/>
                <w:sz w:val="20"/>
                <w:szCs w:val="20"/>
                <w:lang w:val="de-DE"/>
              </w:rPr>
              <w:t>E-mail</w:t>
            </w:r>
            <w:proofErr w:type="spellEnd"/>
            <w:r w:rsidRPr="00DC00D0">
              <w:rPr>
                <w:bCs/>
                <w:w w:val="90"/>
                <w:sz w:val="20"/>
                <w:szCs w:val="20"/>
                <w:lang w:val="de-DE"/>
              </w:rPr>
              <w:t>:</w:t>
            </w:r>
            <w:r w:rsidRPr="005B4A8E">
              <w:rPr>
                <w:bCs/>
                <w:w w:val="9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1C6447">
                <w:rPr>
                  <w:rStyle w:val="a5"/>
                  <w:bCs/>
                  <w:w w:val="90"/>
                  <w:sz w:val="20"/>
                  <w:lang w:val="en-US"/>
                </w:rPr>
                <w:t>ahmr@mail.hanka.ru</w:t>
              </w:r>
            </w:hyperlink>
          </w:p>
          <w:p w:rsidR="000C2A03" w:rsidRPr="003A7545" w:rsidRDefault="00E17282" w:rsidP="00F75B3A">
            <w:pPr>
              <w:ind w:left="-36" w:firstLine="637"/>
              <w:rPr>
                <w:w w:val="90"/>
                <w:sz w:val="20"/>
                <w:szCs w:val="20"/>
                <w:lang w:val="en-US"/>
              </w:rPr>
            </w:pPr>
            <w:hyperlink r:id="rId6" w:history="1">
              <w:r w:rsidR="000C2A03">
                <w:rPr>
                  <w:rStyle w:val="a5"/>
                  <w:w w:val="90"/>
                  <w:sz w:val="20"/>
                  <w:lang w:val="en-US"/>
                </w:rPr>
                <w:t>Torgi</w:t>
              </w:r>
              <w:r w:rsidR="000C2A03" w:rsidRPr="000850D0">
                <w:rPr>
                  <w:rStyle w:val="a5"/>
                  <w:w w:val="90"/>
                  <w:sz w:val="20"/>
                  <w:lang w:val="en-US"/>
                </w:rPr>
                <w:t>@mail.hanka.ru</w:t>
              </w:r>
            </w:hyperlink>
          </w:p>
        </w:tc>
      </w:tr>
      <w:tr w:rsidR="000C2A03" w:rsidRPr="00C96371" w:rsidTr="00F75B3A">
        <w:trPr>
          <w:trHeight w:val="1447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Наименование имущества, характеристика</w:t>
            </w:r>
          </w:p>
        </w:tc>
        <w:tc>
          <w:tcPr>
            <w:tcW w:w="8256" w:type="dxa"/>
            <w:shd w:val="clear" w:color="auto" w:fill="auto"/>
          </w:tcPr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д.21/230;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д.21/206;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д.21/231;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д.21/10;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д.21/166;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д.21/169;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д.21/26;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д.21/214;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д.21/185;</w:t>
            </w:r>
          </w:p>
          <w:p w:rsidR="00CF538B" w:rsidRPr="00991A61" w:rsidRDefault="00CF538B" w:rsidP="00CF538B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 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д.21/199;</w:t>
            </w:r>
          </w:p>
          <w:p w:rsidR="00CF538B" w:rsidRPr="005914C9" w:rsidRDefault="00CF538B" w:rsidP="00CF538B">
            <w:pPr>
              <w:pStyle w:val="ConsPlusNormal"/>
              <w:ind w:left="34" w:firstLine="425"/>
              <w:jc w:val="both"/>
              <w:outlineLvl w:val="0"/>
              <w:rPr>
                <w:sz w:val="28"/>
                <w:szCs w:val="28"/>
              </w:rPr>
            </w:pPr>
            <w:r w:rsidRPr="00991A61">
              <w:rPr>
                <w:i/>
              </w:rPr>
              <w:t xml:space="preserve"> 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>19;</w:t>
            </w:r>
          </w:p>
          <w:p w:rsidR="000C2A03" w:rsidRPr="000C2A03" w:rsidRDefault="000C2A03" w:rsidP="000C2A03">
            <w:pPr>
              <w:spacing w:line="240" w:lineRule="atLeast"/>
              <w:ind w:firstLine="317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Способ приватизации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Продажа муниципального имущества посредством публичного предложения.</w:t>
            </w:r>
          </w:p>
          <w:p w:rsidR="000C2A03" w:rsidRPr="007064F8" w:rsidRDefault="000C2A03" w:rsidP="00CF538B">
            <w:pPr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по п</w:t>
            </w:r>
            <w:r w:rsidRPr="007064F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е</w:t>
            </w:r>
            <w:r w:rsidRPr="007064F8">
              <w:rPr>
                <w:sz w:val="20"/>
                <w:szCs w:val="20"/>
              </w:rPr>
              <w:t xml:space="preserve"> муниципального имущества, назначенн</w:t>
            </w:r>
            <w:r>
              <w:rPr>
                <w:sz w:val="20"/>
                <w:szCs w:val="20"/>
              </w:rPr>
              <w:t>ые</w:t>
            </w:r>
            <w:r w:rsidRPr="0070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BA2272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Администрации Ханкайского муниципального района</w:t>
            </w:r>
            <w:r w:rsidR="00CF538B">
              <w:rPr>
                <w:sz w:val="20"/>
                <w:szCs w:val="20"/>
              </w:rPr>
              <w:t xml:space="preserve"> от 16.04.2020 №376-па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 xml:space="preserve">на  </w:t>
            </w:r>
            <w:r w:rsidR="00CF538B">
              <w:rPr>
                <w:sz w:val="20"/>
                <w:szCs w:val="20"/>
              </w:rPr>
              <w:t>20.05.2020</w:t>
            </w:r>
            <w:r w:rsidR="0096499B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Pr="007064F8">
              <w:rPr>
                <w:sz w:val="20"/>
                <w:szCs w:val="20"/>
              </w:rPr>
              <w:t>признан несостоявш</w:t>
            </w:r>
            <w:r>
              <w:rPr>
                <w:sz w:val="20"/>
                <w:szCs w:val="20"/>
              </w:rPr>
              <w:t>ими</w:t>
            </w:r>
            <w:r w:rsidRPr="007064F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по причине </w:t>
            </w:r>
            <w:r w:rsidRPr="007064F8">
              <w:rPr>
                <w:sz w:val="20"/>
                <w:szCs w:val="20"/>
              </w:rPr>
              <w:t>отсутствия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Цена первоначального предложения (без учета НДС)</w:t>
            </w:r>
          </w:p>
        </w:tc>
        <w:tc>
          <w:tcPr>
            <w:tcW w:w="8256" w:type="dxa"/>
            <w:shd w:val="clear" w:color="auto" w:fill="auto"/>
          </w:tcPr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д.21/230, цена продажи – </w:t>
            </w:r>
            <w:r w:rsidRPr="00991A61">
              <w:rPr>
                <w:b/>
              </w:rPr>
              <w:t>3 300</w:t>
            </w:r>
            <w:r w:rsidRPr="00991A61">
              <w:t xml:space="preserve"> (три тысячи триста)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д.21/206 цена продажи – </w:t>
            </w:r>
            <w:r w:rsidRPr="00991A61">
              <w:rPr>
                <w:b/>
              </w:rPr>
              <w:t>5 300</w:t>
            </w:r>
            <w:r w:rsidRPr="00991A61">
              <w:t xml:space="preserve"> (пять тысяч триста) рублей </w:t>
            </w:r>
            <w:r w:rsidRPr="00991A61">
              <w:lastRenderedPageBreak/>
              <w:t>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д.21/231, цена продажи – </w:t>
            </w:r>
            <w:r w:rsidRPr="00991A61">
              <w:rPr>
                <w:b/>
              </w:rPr>
              <w:t>7 600</w:t>
            </w:r>
            <w:r w:rsidRPr="00991A61">
              <w:t xml:space="preserve"> (семь тысяч шестьсот)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 w:rsidRPr="00991A61">
              <w:rPr>
                <w:b/>
              </w:rPr>
              <w:t>48 000</w:t>
            </w:r>
            <w:r w:rsidRPr="00991A61">
              <w:t xml:space="preserve"> (сорок восемь тысяч)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 w:rsidRPr="00991A61">
              <w:rPr>
                <w:b/>
              </w:rPr>
              <w:t>5 900</w:t>
            </w:r>
            <w:r w:rsidRPr="00991A61">
              <w:t xml:space="preserve"> (пять тысяч девятьсот) рублей 00 </w:t>
            </w:r>
            <w:proofErr w:type="spellStart"/>
            <w:r w:rsidRPr="00991A61">
              <w:t>копек</w:t>
            </w:r>
            <w:proofErr w:type="spellEnd"/>
            <w:r w:rsidRPr="00991A61">
              <w:t>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 w:rsidRPr="00991A61">
              <w:rPr>
                <w:b/>
              </w:rPr>
              <w:t>21 200</w:t>
            </w:r>
            <w:r w:rsidRPr="00991A61">
              <w:t xml:space="preserve"> (двадцать одна тысяча двести)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 w:rsidRPr="00991A61">
              <w:rPr>
                <w:b/>
              </w:rPr>
              <w:t>23 700</w:t>
            </w:r>
            <w:r w:rsidRPr="00991A61">
              <w:t xml:space="preserve"> (двадцать три тысячи семьсот) рублей 00 копеек; 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Pr="00991A61">
              <w:rPr>
                <w:b/>
              </w:rPr>
              <w:t>25 300</w:t>
            </w:r>
            <w:r w:rsidRPr="00991A61">
              <w:t xml:space="preserve"> (двадцать пять тысяч триста)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 w:rsidRPr="00991A61">
              <w:rPr>
                <w:b/>
              </w:rPr>
              <w:t>13 200</w:t>
            </w:r>
            <w:r w:rsidRPr="00991A61">
              <w:t xml:space="preserve"> (тринадцать тысяч двести)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д.21/199, цена продажи – </w:t>
            </w:r>
            <w:r w:rsidRPr="00991A61">
              <w:rPr>
                <w:b/>
              </w:rPr>
              <w:t>5 600</w:t>
            </w:r>
            <w:r>
              <w:t xml:space="preserve"> (</w:t>
            </w:r>
            <w:r w:rsidRPr="00991A61">
              <w:t>пять тысяч шестьсот) рублей 00 копеек;</w:t>
            </w:r>
          </w:p>
          <w:p w:rsidR="00CF538B" w:rsidRPr="00991A61" w:rsidRDefault="00CF538B" w:rsidP="00CF538B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 xml:space="preserve">19, цена продажи – </w:t>
            </w:r>
            <w:r w:rsidRPr="00991A61">
              <w:rPr>
                <w:b/>
              </w:rPr>
              <w:t>3 300</w:t>
            </w:r>
            <w:r w:rsidRPr="00991A61">
              <w:t xml:space="preserve"> (три тысячи триста) рублей 00 копеек.</w:t>
            </w:r>
          </w:p>
          <w:p w:rsidR="000C2A03" w:rsidRPr="007064F8" w:rsidRDefault="000C2A03" w:rsidP="00F75B3A">
            <w:pPr>
              <w:ind w:right="-1" w:firstLine="317"/>
              <w:jc w:val="both"/>
            </w:pPr>
          </w:p>
        </w:tc>
      </w:tr>
      <w:tr w:rsidR="000C2A03" w:rsidRPr="00C96371" w:rsidTr="00F75B3A">
        <w:trPr>
          <w:trHeight w:val="590"/>
        </w:trPr>
        <w:tc>
          <w:tcPr>
            <w:tcW w:w="1951" w:type="dxa"/>
            <w:vAlign w:val="center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Форма подачи предложений о цене имущества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7064F8">
              <w:rPr>
                <w:rFonts w:eastAsia="Calibri"/>
                <w:bCs/>
                <w:sz w:val="20"/>
                <w:szCs w:val="20"/>
              </w:rPr>
      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Условия и сроки платежа 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96499B">
            <w:pPr>
              <w:tabs>
                <w:tab w:val="left" w:pos="9356"/>
              </w:tabs>
              <w:ind w:right="-1"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Победителю продажи муниципального имущества задаток засчитывается в счет оплаты имущества, другим участникам продажи имущества задаток возвращается в течение 5</w:t>
            </w:r>
            <w:r w:rsidR="0096499B">
              <w:rPr>
                <w:sz w:val="20"/>
                <w:szCs w:val="20"/>
              </w:rPr>
              <w:t xml:space="preserve"> рабочих</w:t>
            </w:r>
            <w:r w:rsidRPr="007064F8">
              <w:rPr>
                <w:sz w:val="20"/>
                <w:szCs w:val="20"/>
              </w:rPr>
              <w:t xml:space="preserve"> дней со дня подведения итогов </w:t>
            </w:r>
            <w:r w:rsidR="0096499B">
              <w:rPr>
                <w:sz w:val="20"/>
                <w:szCs w:val="20"/>
              </w:rPr>
              <w:t>продажи посредством публичного предложения</w:t>
            </w:r>
            <w:r w:rsidRPr="007064F8">
              <w:rPr>
                <w:sz w:val="20"/>
                <w:szCs w:val="20"/>
              </w:rPr>
              <w:t xml:space="preserve">. Условия договора купли-продажи и соглашения о задатке устанавливаются в качестве условий договора присоединения. При уклонении победителя продажи муниципального имущества от подписания договора задаток не возвращается, результаты аукциона аннулируются. Оплата за имущество производится единовременно в  течение 30 дней со дня подписания договора на расчетный счет продавца: ИНН 2530001532, КПП 253001001, УФК по Приморскому краю  (Администрация Ханкайского муниципального района Приморского края),  </w:t>
            </w:r>
            <w:proofErr w:type="gramStart"/>
            <w:r w:rsidRPr="007064F8">
              <w:rPr>
                <w:sz w:val="20"/>
                <w:szCs w:val="20"/>
              </w:rPr>
              <w:t>р</w:t>
            </w:r>
            <w:proofErr w:type="gramEnd"/>
            <w:r w:rsidRPr="007064F8">
              <w:rPr>
                <w:sz w:val="20"/>
                <w:szCs w:val="20"/>
              </w:rPr>
              <w:t xml:space="preserve">/с 40101810900000010002 </w:t>
            </w:r>
            <w:r w:rsidRPr="007064F8">
              <w:rPr>
                <w:rFonts w:eastAsia="MS Mincho"/>
                <w:sz w:val="20"/>
                <w:szCs w:val="20"/>
              </w:rPr>
              <w:t>Дальневосточное ГУ Банка России</w:t>
            </w:r>
            <w:r w:rsidRPr="007064F8">
              <w:rPr>
                <w:sz w:val="20"/>
                <w:szCs w:val="20"/>
              </w:rPr>
              <w:t xml:space="preserve"> г.</w:t>
            </w:r>
            <w:r w:rsidRPr="00A419F3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Владивосток,  БИК 040507001, КБК  952 114 02053 05 0000 410, ОКТМО 05646000. При уклонении покупателя от оплаты на него налагаются пени в размере 0,5% от суммы просроченного платежа за каждый день просрочки. Покупатели имущества (организации и индивидуальные предприниматели) обязаны исчислить, удержать и уплатить в бюджет соответствующую сумму НДС. Средства платежа – денежные средства в валюте РФ (рубли).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Размер задатка, срок и порядок его внесения</w:t>
            </w:r>
          </w:p>
        </w:tc>
        <w:tc>
          <w:tcPr>
            <w:tcW w:w="8256" w:type="dxa"/>
            <w:shd w:val="clear" w:color="auto" w:fill="auto"/>
          </w:tcPr>
          <w:p w:rsidR="00CC52F2" w:rsidRDefault="00CC52F2" w:rsidP="00CC52F2">
            <w:pPr>
              <w:tabs>
                <w:tab w:val="left" w:pos="9356"/>
              </w:tabs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продаже имущества претенденты перечисляют задаток в счет обеспечения оплаты приобретаемого имущества.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 xml:space="preserve">Задаток для участия в аукционе на основании предварительно заключенного соглашения должен поступить на счет: </w:t>
            </w:r>
          </w:p>
          <w:p w:rsidR="00CC52F2" w:rsidRPr="006B5C82" w:rsidRDefault="00CC52F2" w:rsidP="00CC52F2">
            <w:pPr>
              <w:pStyle w:val="af1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Наименование: ЗАО "Сбербанк-АСТ"</w:t>
            </w:r>
            <w:r w:rsidRPr="006B5C82">
              <w:rPr>
                <w:sz w:val="20"/>
                <w:szCs w:val="20"/>
              </w:rPr>
              <w:br/>
              <w:t>ИНН:7707308480</w:t>
            </w:r>
            <w:r w:rsidRPr="006B5C82">
              <w:rPr>
                <w:sz w:val="20"/>
                <w:szCs w:val="20"/>
              </w:rPr>
              <w:br/>
              <w:t>КПП:770701001</w:t>
            </w:r>
            <w:r w:rsidRPr="006B5C82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rStyle w:val="af2"/>
                <w:color w:val="333333"/>
                <w:sz w:val="20"/>
                <w:szCs w:val="20"/>
              </w:rPr>
              <w:t xml:space="preserve">БАНК ПОЛУЧАТЕЛЯ: </w:t>
            </w:r>
          </w:p>
          <w:p w:rsidR="00CC52F2" w:rsidRPr="007A4125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6B5C82">
              <w:rPr>
                <w:sz w:val="20"/>
                <w:szCs w:val="20"/>
              </w:rPr>
              <w:br/>
              <w:t>БИК:044525225</w:t>
            </w:r>
            <w:r w:rsidRPr="006B5C82">
              <w:rPr>
                <w:sz w:val="20"/>
                <w:szCs w:val="20"/>
              </w:rPr>
              <w:br/>
              <w:t xml:space="preserve">Корреспондентский счет: 30101810400000000225  не позднее </w:t>
            </w:r>
            <w:r w:rsidR="005E1454">
              <w:rPr>
                <w:b/>
                <w:sz w:val="20"/>
                <w:szCs w:val="20"/>
              </w:rPr>
              <w:t>29.06</w:t>
            </w:r>
            <w:r w:rsidR="00BA2272">
              <w:rPr>
                <w:b/>
                <w:sz w:val="20"/>
                <w:szCs w:val="20"/>
              </w:rPr>
              <w:t>.2020</w:t>
            </w:r>
            <w:r w:rsidRPr="006B5C82">
              <w:rPr>
                <w:sz w:val="20"/>
                <w:szCs w:val="20"/>
              </w:rPr>
              <w:t xml:space="preserve"> г. в размере 20% начальной цены продажи:</w:t>
            </w:r>
          </w:p>
          <w:p w:rsidR="005E1454" w:rsidRPr="00991A61" w:rsidRDefault="00BA2272" w:rsidP="005E1454">
            <w:pPr>
              <w:pStyle w:val="ConsPlusNormal"/>
              <w:ind w:left="34" w:firstLine="425"/>
              <w:jc w:val="both"/>
              <w:outlineLvl w:val="0"/>
            </w:pPr>
            <w:r>
              <w:t xml:space="preserve"> </w:t>
            </w:r>
            <w:r w:rsidRPr="0096499B">
              <w:rPr>
                <w:i/>
              </w:rPr>
              <w:t xml:space="preserve"> </w:t>
            </w:r>
            <w:r w:rsidR="005E1454" w:rsidRPr="00991A61">
              <w:rPr>
                <w:i/>
              </w:rPr>
              <w:t xml:space="preserve"> Лот №1</w:t>
            </w:r>
            <w:r w:rsidR="005E1454"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="005E1454" w:rsidRPr="00991A61">
              <w:t>кв</w:t>
            </w:r>
            <w:proofErr w:type="gramStart"/>
            <w:r w:rsidR="005E1454" w:rsidRPr="00991A61">
              <w:t>.м</w:t>
            </w:r>
            <w:proofErr w:type="spellEnd"/>
            <w:proofErr w:type="gramEnd"/>
            <w:r w:rsidR="005E1454" w:rsidRPr="00991A61">
              <w:t xml:space="preserve">, расположенное по адресу: Приморский край, Ханкайский район, с. </w:t>
            </w:r>
            <w:proofErr w:type="gramStart"/>
            <w:r w:rsidR="005E1454" w:rsidRPr="00991A61">
              <w:t>Троицкое</w:t>
            </w:r>
            <w:proofErr w:type="gramEnd"/>
            <w:r w:rsidR="005E1454" w:rsidRPr="00991A61">
              <w:t>, ул. Школьная д.21/230</w:t>
            </w:r>
            <w:r w:rsidR="005E1454">
              <w:t xml:space="preserve"> – </w:t>
            </w:r>
            <w:r w:rsidR="005E1454" w:rsidRPr="00EC0CA2">
              <w:rPr>
                <w:b/>
              </w:rPr>
              <w:t>660</w:t>
            </w:r>
            <w:r w:rsidR="005E1454" w:rsidRPr="00EC0CA2">
              <w:t xml:space="preserve"> (шестьсот шестьдесят) рублей</w:t>
            </w:r>
            <w:r w:rsidR="005E1454">
              <w:t xml:space="preserve"> 00 копеек;</w:t>
            </w:r>
          </w:p>
          <w:p w:rsidR="005E1454" w:rsidRPr="00EC0CA2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lastRenderedPageBreak/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д.21/206 – </w:t>
            </w:r>
            <w:r w:rsidRPr="00EC0CA2">
              <w:rPr>
                <w:b/>
              </w:rPr>
              <w:t>1060</w:t>
            </w:r>
            <w:r>
              <w:t xml:space="preserve"> (одна тысяча шестьдесят)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</w:t>
            </w:r>
            <w:r>
              <w:t>ицкое</w:t>
            </w:r>
            <w:proofErr w:type="gramEnd"/>
            <w:r>
              <w:t xml:space="preserve">, ул. Школьная д.21/231 – </w:t>
            </w:r>
            <w:r w:rsidRPr="00EC0CA2">
              <w:rPr>
                <w:b/>
              </w:rPr>
              <w:t>1520</w:t>
            </w:r>
            <w:r>
              <w:t xml:space="preserve"> (одна тысяча пятьсот двадцать)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с.</w:t>
            </w:r>
            <w:r>
              <w:t xml:space="preserve">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д.21/10 – </w:t>
            </w:r>
            <w:r w:rsidRPr="00EC0CA2">
              <w:rPr>
                <w:b/>
              </w:rPr>
              <w:t>9600</w:t>
            </w:r>
            <w:r>
              <w:t xml:space="preserve"> (девять тысяч шестьсот)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</w:t>
            </w:r>
            <w:r>
              <w:t xml:space="preserve"> Школьная д.21/166 – </w:t>
            </w:r>
            <w:r w:rsidRPr="00EC0CA2">
              <w:rPr>
                <w:b/>
              </w:rPr>
              <w:t>1180</w:t>
            </w:r>
            <w:r>
              <w:t xml:space="preserve"> (одна тысяча сто восемьдесят)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д.21/169 – </w:t>
            </w:r>
            <w:r w:rsidRPr="00EC0CA2">
              <w:rPr>
                <w:b/>
              </w:rPr>
              <w:t>4240</w:t>
            </w:r>
            <w:r>
              <w:t xml:space="preserve"> (четыре тысячи двести сорок) рублей 00 копеек; 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с.</w:t>
            </w:r>
            <w:r>
              <w:t xml:space="preserve">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д.21/26 – </w:t>
            </w:r>
            <w:r w:rsidRPr="00EC0CA2">
              <w:rPr>
                <w:b/>
              </w:rPr>
              <w:t>4740</w:t>
            </w:r>
            <w:r>
              <w:t xml:space="preserve"> (четыре тысячи семьсот сорок)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r>
              <w:t xml:space="preserve">Троицкое, ул. Школьная д.21/214 – </w:t>
            </w:r>
            <w:r>
              <w:rPr>
                <w:b/>
              </w:rPr>
              <w:t>5060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двадцать пять тысяч триста)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</w:t>
            </w:r>
            <w:r>
              <w:t xml:space="preserve"> ул. Школьная д.21/185 – </w:t>
            </w:r>
            <w:r w:rsidRPr="00EC0CA2">
              <w:rPr>
                <w:b/>
              </w:rPr>
              <w:t>2640</w:t>
            </w:r>
            <w:r>
              <w:t xml:space="preserve"> (две тысячи шестьсот сорок) рублей 00 копеек;</w:t>
            </w:r>
          </w:p>
          <w:p w:rsidR="005E1454" w:rsidRPr="00991A61" w:rsidRDefault="005E1454" w:rsidP="005E1454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 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д.21/199 – </w:t>
            </w:r>
            <w:r w:rsidRPr="00EC0CA2">
              <w:rPr>
                <w:b/>
              </w:rPr>
              <w:t>1120</w:t>
            </w:r>
            <w:r>
              <w:t xml:space="preserve"> (одна тысяча сто двадцать) рублей 00 копеек;</w:t>
            </w:r>
          </w:p>
          <w:p w:rsidR="005E1454" w:rsidRPr="005914C9" w:rsidRDefault="005E1454" w:rsidP="005E1454">
            <w:pPr>
              <w:pStyle w:val="ConsPlusNormal"/>
              <w:ind w:left="34" w:firstLine="425"/>
              <w:jc w:val="both"/>
              <w:outlineLvl w:val="0"/>
              <w:rPr>
                <w:sz w:val="28"/>
                <w:szCs w:val="28"/>
              </w:rPr>
            </w:pPr>
            <w:r w:rsidRPr="00991A61">
              <w:rPr>
                <w:i/>
              </w:rPr>
              <w:t xml:space="preserve"> 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д.21/219 – </w:t>
            </w:r>
            <w:r w:rsidRPr="00CB56E3">
              <w:rPr>
                <w:b/>
              </w:rPr>
              <w:t>660</w:t>
            </w:r>
            <w:r>
              <w:t xml:space="preserve"> (шестьсот шестьдесят) рублей 00 копеек.</w:t>
            </w:r>
          </w:p>
          <w:p w:rsidR="00BA2272" w:rsidRPr="005E1454" w:rsidRDefault="005E1454" w:rsidP="00BA2272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E1454">
              <w:rPr>
                <w:rFonts w:ascii="Times New Roman" w:hAnsi="Times New Roman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7" w:history="1">
              <w:r w:rsidRPr="005E1454">
                <w:rPr>
                  <w:rFonts w:ascii="Times New Roman" w:hAnsi="Times New Roman"/>
                </w:rPr>
                <w:t>статьей 437</w:t>
              </w:r>
            </w:hyperlink>
            <w:r w:rsidRPr="005E1454">
              <w:rPr>
                <w:rFonts w:ascii="Times New Roman" w:hAnsi="Times New Roman"/>
              </w:rPr>
              <w:t xml:space="preserve"> Гражданского кодекса Российской Федерации,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  <w:r w:rsidR="00BA2272" w:rsidRPr="005E14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0C2A03" w:rsidRPr="007064F8" w:rsidRDefault="000C2A03" w:rsidP="00F75B3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w w:val="90"/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243169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243169">
              <w:rPr>
                <w:b/>
                <w:sz w:val="20"/>
                <w:szCs w:val="20"/>
              </w:rPr>
              <w:lastRenderedPageBreak/>
              <w:t>Величина снижения цены первоначального предложения – 10% первоначальной цены имущества</w:t>
            </w:r>
          </w:p>
        </w:tc>
        <w:tc>
          <w:tcPr>
            <w:tcW w:w="8256" w:type="dxa"/>
            <w:shd w:val="clear" w:color="auto" w:fill="auto"/>
          </w:tcPr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д.21/230, цена продажи – </w:t>
            </w:r>
            <w:r>
              <w:rPr>
                <w:b/>
              </w:rPr>
              <w:t>3</w:t>
            </w:r>
            <w:r w:rsidRPr="00991A61">
              <w:rPr>
                <w:b/>
              </w:rPr>
              <w:t>30</w:t>
            </w:r>
            <w:r w:rsidRPr="00991A61">
              <w:t xml:space="preserve"> (</w:t>
            </w:r>
            <w:r>
              <w:t>триста тридцать</w:t>
            </w:r>
            <w:r w:rsidRPr="00991A61">
              <w:t>) рублей 00 копеек;</w:t>
            </w:r>
            <w:proofErr w:type="gramEnd"/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д.21/206 цена продажи – </w:t>
            </w:r>
            <w:r>
              <w:rPr>
                <w:b/>
              </w:rPr>
              <w:t>5</w:t>
            </w:r>
            <w:r w:rsidRPr="00991A61">
              <w:rPr>
                <w:b/>
              </w:rPr>
              <w:t>30</w:t>
            </w:r>
            <w:r w:rsidRPr="00991A61">
              <w:t xml:space="preserve"> (</w:t>
            </w:r>
            <w:r>
              <w:t>пятьсот тридцать</w:t>
            </w:r>
            <w:r w:rsidRPr="00991A61">
              <w:t>) рублей 00 копеек;</w:t>
            </w:r>
            <w:proofErr w:type="gramEnd"/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д.21/231, цена продажи – </w:t>
            </w:r>
            <w:r>
              <w:rPr>
                <w:b/>
              </w:rPr>
              <w:t>7</w:t>
            </w:r>
            <w:r w:rsidRPr="00991A61">
              <w:rPr>
                <w:b/>
              </w:rPr>
              <w:t>60</w:t>
            </w:r>
            <w:r w:rsidRPr="00991A61">
              <w:t xml:space="preserve"> (</w:t>
            </w:r>
            <w:r>
              <w:t>семьсот шестьдесят</w:t>
            </w:r>
            <w:r w:rsidRPr="00991A61">
              <w:t>) рублей 00 копеек;</w:t>
            </w:r>
            <w:proofErr w:type="gramEnd"/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>
              <w:rPr>
                <w:b/>
              </w:rPr>
              <w:t>48</w:t>
            </w:r>
            <w:r w:rsidRPr="00991A61">
              <w:rPr>
                <w:b/>
              </w:rPr>
              <w:t>00</w:t>
            </w:r>
            <w:r w:rsidRPr="00991A61">
              <w:t xml:space="preserve"> (</w:t>
            </w:r>
            <w:r>
              <w:t>четыре тысячи восемьсот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д.21/166, цена продажи – </w:t>
            </w:r>
            <w:r>
              <w:rPr>
                <w:b/>
              </w:rPr>
              <w:t>5</w:t>
            </w:r>
            <w:r w:rsidRPr="00991A61">
              <w:rPr>
                <w:b/>
              </w:rPr>
              <w:t>90</w:t>
            </w:r>
            <w:r w:rsidRPr="00991A61">
              <w:t xml:space="preserve"> (</w:t>
            </w:r>
            <w:r>
              <w:t>пятьсот девяносто</w:t>
            </w:r>
            <w:r w:rsidRPr="00991A61">
              <w:t>) рублей 00 коп</w:t>
            </w:r>
            <w:r>
              <w:t>е</w:t>
            </w:r>
            <w:r w:rsidRPr="00991A61">
              <w:t>ек;</w:t>
            </w:r>
            <w:proofErr w:type="gramEnd"/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 w:rsidRPr="00991A6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91A61">
              <w:rPr>
                <w:b/>
              </w:rPr>
              <w:t>120</w:t>
            </w:r>
            <w:r w:rsidRPr="00991A61">
              <w:t xml:space="preserve"> (</w:t>
            </w:r>
            <w:r>
              <w:t>две тысячи сто двадцать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 w:rsidRPr="00991A6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91A61">
              <w:rPr>
                <w:b/>
              </w:rPr>
              <w:t>370</w:t>
            </w:r>
            <w:r w:rsidRPr="00991A61">
              <w:t xml:space="preserve"> (</w:t>
            </w:r>
            <w:r>
              <w:t>две тысячи триста семьдесят</w:t>
            </w:r>
            <w:r w:rsidRPr="00991A61">
              <w:t xml:space="preserve">) рублей 00 копеек; 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>
              <w:rPr>
                <w:b/>
              </w:rPr>
              <w:t>2 5</w:t>
            </w:r>
            <w:r w:rsidRPr="00991A61">
              <w:rPr>
                <w:b/>
              </w:rPr>
              <w:t>30</w:t>
            </w:r>
            <w:r w:rsidRPr="00991A61">
              <w:t xml:space="preserve"> (</w:t>
            </w:r>
            <w:r>
              <w:t>две тысячи пятьсот тридцать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</w:t>
            </w:r>
            <w:r w:rsidRPr="00991A61">
              <w:lastRenderedPageBreak/>
              <w:t xml:space="preserve">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>
              <w:rPr>
                <w:b/>
              </w:rPr>
              <w:t>1 3</w:t>
            </w:r>
            <w:r w:rsidRPr="00991A61">
              <w:rPr>
                <w:b/>
              </w:rPr>
              <w:t>20</w:t>
            </w:r>
            <w:r w:rsidRPr="00991A61">
              <w:t xml:space="preserve"> (</w:t>
            </w:r>
            <w:r>
              <w:t>одна тысяча триста двадцать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д.21/199, цена продажи – </w:t>
            </w:r>
            <w:r>
              <w:rPr>
                <w:b/>
              </w:rPr>
              <w:t>5</w:t>
            </w:r>
            <w:r w:rsidRPr="00991A61">
              <w:rPr>
                <w:b/>
              </w:rPr>
              <w:t>60</w:t>
            </w:r>
            <w:r>
              <w:t xml:space="preserve"> (пятьсот шестьдесят</w:t>
            </w:r>
            <w:r w:rsidRPr="00991A61">
              <w:t>) рублей 00 копеек;</w:t>
            </w:r>
            <w:proofErr w:type="gramEnd"/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>Приморский край, Ханкайский район, с</w:t>
            </w:r>
            <w:r>
              <w:t>. Троицкое, ул. Школьная д.21/2</w:t>
            </w:r>
            <w:r w:rsidRPr="00991A61">
              <w:t xml:space="preserve">19, цена продажи – </w:t>
            </w:r>
            <w:r>
              <w:rPr>
                <w:b/>
              </w:rPr>
              <w:t>3</w:t>
            </w:r>
            <w:r w:rsidRPr="00991A61">
              <w:rPr>
                <w:b/>
              </w:rPr>
              <w:t>30</w:t>
            </w:r>
            <w:r w:rsidRPr="00991A61">
              <w:t xml:space="preserve"> (</w:t>
            </w:r>
            <w:r>
              <w:t>триста тридцать</w:t>
            </w:r>
            <w:r w:rsidRPr="00991A61">
              <w:t>) рублей 00 копеек.</w:t>
            </w:r>
            <w:proofErr w:type="gramEnd"/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rFonts w:eastAsia="Calibri"/>
                <w:sz w:val="20"/>
                <w:szCs w:val="20"/>
              </w:rP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Минимальная цена предложения (цена отсечения)</w:t>
            </w:r>
          </w:p>
        </w:tc>
        <w:tc>
          <w:tcPr>
            <w:tcW w:w="8256" w:type="dxa"/>
            <w:shd w:val="clear" w:color="auto" w:fill="auto"/>
          </w:tcPr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д.21/230, цена продажи – </w:t>
            </w:r>
            <w:r>
              <w:rPr>
                <w:b/>
              </w:rPr>
              <w:t>1650</w:t>
            </w:r>
            <w:r w:rsidRPr="00991A61">
              <w:t xml:space="preserve"> (</w:t>
            </w:r>
            <w:r>
              <w:t>одна тысяча шестьсот пятьдесят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д.21/206 цена продажи – </w:t>
            </w:r>
            <w:r>
              <w:rPr>
                <w:b/>
              </w:rPr>
              <w:t>2650</w:t>
            </w:r>
            <w:r w:rsidRPr="00991A61">
              <w:t xml:space="preserve"> (</w:t>
            </w:r>
            <w:r>
              <w:t>две тысячи шестьсот пятьдесят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д.21/231, цена продажи – </w:t>
            </w:r>
            <w:r w:rsidR="00B40F90">
              <w:rPr>
                <w:b/>
              </w:rPr>
              <w:t>3800</w:t>
            </w:r>
            <w:r w:rsidRPr="00991A61">
              <w:t xml:space="preserve"> (</w:t>
            </w:r>
            <w:r w:rsidR="00B40F90">
              <w:t>три тысячи восемьсот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 w:rsidR="00B40F90">
              <w:rPr>
                <w:b/>
              </w:rPr>
              <w:t>24 000</w:t>
            </w:r>
            <w:r w:rsidRPr="00991A61">
              <w:t xml:space="preserve"> (</w:t>
            </w:r>
            <w:r w:rsidR="00B40F90">
              <w:t>двадцать четыре тысячи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 w:rsidR="00B40F90">
              <w:rPr>
                <w:b/>
              </w:rPr>
              <w:t>2950</w:t>
            </w:r>
            <w:r w:rsidRPr="00991A61">
              <w:t xml:space="preserve"> (</w:t>
            </w:r>
            <w:r w:rsidR="00B40F90">
              <w:t>две тысячи девятьсот пятьдесят</w:t>
            </w:r>
            <w:r w:rsidRPr="00991A61">
              <w:t>) рублей 00 копе</w:t>
            </w:r>
            <w:r w:rsidR="00B40F90">
              <w:t>е</w:t>
            </w:r>
            <w:r w:rsidRPr="00991A61">
              <w:t>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 w:rsidR="00B40F90">
              <w:rPr>
                <w:b/>
              </w:rPr>
              <w:t>10600</w:t>
            </w:r>
            <w:r w:rsidRPr="00991A61">
              <w:t xml:space="preserve"> (</w:t>
            </w:r>
            <w:r w:rsidR="00B40F90">
              <w:t>десять тысяч шестьсот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 w:rsidR="00B40F90">
              <w:rPr>
                <w:b/>
              </w:rPr>
              <w:t>11850</w:t>
            </w:r>
            <w:r w:rsidRPr="00991A61">
              <w:t xml:space="preserve"> (</w:t>
            </w:r>
            <w:r w:rsidR="00B40F90">
              <w:t>одиннадцать тысяч восемьсот пятьдесят</w:t>
            </w:r>
            <w:r w:rsidRPr="00991A61">
              <w:t xml:space="preserve">) рублей 00 копеек; 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="00B40F90">
              <w:rPr>
                <w:b/>
              </w:rPr>
              <w:t>12650</w:t>
            </w:r>
            <w:r w:rsidRPr="00991A61">
              <w:t xml:space="preserve"> (</w:t>
            </w:r>
            <w:r w:rsidR="00B40F90">
              <w:t>двенадцать тысяч шестьсот пятьдесят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 w:rsidR="00B40F90">
              <w:rPr>
                <w:b/>
              </w:rPr>
              <w:t>6600</w:t>
            </w:r>
            <w:r w:rsidRPr="00991A61">
              <w:t xml:space="preserve"> (</w:t>
            </w:r>
            <w:r w:rsidR="00B40F90">
              <w:t>шесть тысяч шестьсот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д.21/199, цена продажи – </w:t>
            </w:r>
            <w:r w:rsidR="00B40F90">
              <w:rPr>
                <w:b/>
              </w:rPr>
              <w:t>2800</w:t>
            </w:r>
            <w:r>
              <w:t xml:space="preserve"> (</w:t>
            </w:r>
            <w:r w:rsidR="00B40F90">
              <w:t>две тысячи восемьсот</w:t>
            </w:r>
            <w:r w:rsidRPr="00991A61">
              <w:t>) рублей 00 копеек;</w:t>
            </w:r>
          </w:p>
          <w:p w:rsidR="00BD1C1E" w:rsidRPr="00991A61" w:rsidRDefault="00BD1C1E" w:rsidP="00BD1C1E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 xml:space="preserve">19, цена продажи – </w:t>
            </w:r>
            <w:r w:rsidR="00B40F90">
              <w:rPr>
                <w:b/>
              </w:rPr>
              <w:t>1650</w:t>
            </w:r>
            <w:r w:rsidRPr="00991A61">
              <w:t xml:space="preserve"> (</w:t>
            </w:r>
            <w:r w:rsidR="00B40F90">
              <w:t>одна тысяча шестьсот пятьдесят</w:t>
            </w:r>
            <w:r w:rsidRPr="00991A61">
              <w:t>) рублей 00 копеек.</w:t>
            </w:r>
          </w:p>
          <w:p w:rsidR="00614C57" w:rsidRPr="00614C57" w:rsidRDefault="00614C57" w:rsidP="00614C57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0C2A03" w:rsidRPr="00254053" w:rsidRDefault="000C2A03" w:rsidP="00F75B3A">
            <w:pPr>
              <w:pStyle w:val="ConsPlusNormal"/>
              <w:tabs>
                <w:tab w:val="left" w:pos="991"/>
              </w:tabs>
              <w:ind w:firstLine="426"/>
              <w:jc w:val="both"/>
              <w:outlineLvl w:val="0"/>
              <w:rPr>
                <w:b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C5CD8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  <w:highlight w:val="yellow"/>
              </w:rPr>
            </w:pPr>
            <w:r w:rsidRPr="00CC5CD8">
              <w:rPr>
                <w:b/>
                <w:sz w:val="20"/>
                <w:szCs w:val="20"/>
              </w:rPr>
              <w:t>Величина повышения цены («Шаг аукциона») - 5%</w:t>
            </w:r>
          </w:p>
        </w:tc>
        <w:tc>
          <w:tcPr>
            <w:tcW w:w="8256" w:type="dxa"/>
            <w:shd w:val="clear" w:color="auto" w:fill="auto"/>
          </w:tcPr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>, ул. Школьная д.21/230</w:t>
            </w:r>
            <w:r w:rsidRPr="00B40F90">
              <w:t xml:space="preserve"> – </w:t>
            </w:r>
            <w:r w:rsidRPr="00B40F90">
              <w:rPr>
                <w:b/>
              </w:rPr>
              <w:t xml:space="preserve">165 </w:t>
            </w:r>
            <w:r w:rsidRPr="00B40F90">
              <w:t>(</w:t>
            </w:r>
            <w:r>
              <w:t>сто шестьдесят пять</w:t>
            </w:r>
            <w:r w:rsidRPr="00B40F90">
              <w:t>)</w:t>
            </w:r>
            <w:r>
              <w:t xml:space="preserve">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д.21/206 – </w:t>
            </w:r>
            <w:r w:rsidRPr="00991A61">
              <w:rPr>
                <w:b/>
              </w:rPr>
              <w:t>265</w:t>
            </w:r>
            <w:r>
              <w:t xml:space="preserve"> (двести шестьдесят пять)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>Приморский край, Ханкайский район, с. Троиц</w:t>
            </w:r>
            <w:r>
              <w:t xml:space="preserve">кое, ул. Школьная д.21/231 – </w:t>
            </w:r>
            <w:r w:rsidRPr="00616049">
              <w:rPr>
                <w:b/>
              </w:rPr>
              <w:t>380</w:t>
            </w:r>
            <w:r>
              <w:t xml:space="preserve"> (триста восемьдесят) рублей;</w:t>
            </w:r>
            <w:proofErr w:type="gramEnd"/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с.</w:t>
            </w:r>
            <w:r>
              <w:t xml:space="preserve">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д.21/10 – </w:t>
            </w:r>
            <w:r w:rsidRPr="00616049">
              <w:rPr>
                <w:b/>
              </w:rPr>
              <w:t>2400</w:t>
            </w:r>
            <w:r>
              <w:t xml:space="preserve"> (две тысячи четыреста)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</w:t>
            </w:r>
            <w:r w:rsidRPr="00991A61">
              <w:lastRenderedPageBreak/>
              <w:t xml:space="preserve">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д.21/166 – </w:t>
            </w:r>
            <w:r w:rsidRPr="00616049">
              <w:rPr>
                <w:b/>
              </w:rPr>
              <w:t>295</w:t>
            </w:r>
            <w:r>
              <w:t xml:space="preserve"> (двести девяносто пять)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д.21/169 – </w:t>
            </w:r>
            <w:r w:rsidRPr="00616049">
              <w:rPr>
                <w:b/>
              </w:rPr>
              <w:t>1060</w:t>
            </w:r>
            <w:r>
              <w:t xml:space="preserve"> (одна тысяча шестьдесят)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с.</w:t>
            </w:r>
            <w:r>
              <w:t xml:space="preserve">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д.21/26 – </w:t>
            </w:r>
            <w:r w:rsidRPr="00616049">
              <w:rPr>
                <w:b/>
              </w:rPr>
              <w:t>1185</w:t>
            </w:r>
            <w:r>
              <w:t xml:space="preserve"> (одна тысяча сто восемьдесят пять)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Школьная д.21/214 – </w:t>
            </w:r>
            <w:r w:rsidRPr="00616049">
              <w:rPr>
                <w:b/>
              </w:rPr>
              <w:t>1265</w:t>
            </w:r>
            <w:r>
              <w:t xml:space="preserve"> (одна тысяча двести шестьдесят пять) рублей;</w:t>
            </w:r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</w:t>
            </w:r>
            <w:r>
              <w:t xml:space="preserve">Троицкое, ул. Школьная д.21/185 – </w:t>
            </w:r>
            <w:r w:rsidRPr="00616049">
              <w:rPr>
                <w:b/>
              </w:rPr>
              <w:t>660</w:t>
            </w:r>
            <w:r>
              <w:t xml:space="preserve"> (шестьсот шестьдесят) рублей;</w:t>
            </w:r>
            <w:proofErr w:type="gramEnd"/>
          </w:p>
          <w:p w:rsidR="00B40F90" w:rsidRPr="00991A61" w:rsidRDefault="00B40F90" w:rsidP="00B40F9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 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</w:t>
            </w:r>
            <w:r>
              <w:t xml:space="preserve">Троицкое, ул. Школьная д.21/199 – </w:t>
            </w:r>
            <w:r w:rsidRPr="00616049">
              <w:rPr>
                <w:b/>
              </w:rPr>
              <w:t>280</w:t>
            </w:r>
            <w:r>
              <w:t xml:space="preserve"> (двести восемьдесят) рублей;</w:t>
            </w:r>
            <w:proofErr w:type="gramEnd"/>
          </w:p>
          <w:p w:rsidR="000C2A03" w:rsidRPr="007064F8" w:rsidRDefault="00B40F90" w:rsidP="00B40F90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991A61">
              <w:rPr>
                <w:i/>
                <w:sz w:val="20"/>
                <w:szCs w:val="20"/>
              </w:rPr>
              <w:t xml:space="preserve"> Лот №11. </w:t>
            </w:r>
            <w:r w:rsidRPr="00991A61">
              <w:rPr>
                <w:sz w:val="20"/>
                <w:szCs w:val="20"/>
              </w:rPr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rPr>
                <w:sz w:val="20"/>
                <w:szCs w:val="20"/>
              </w:rPr>
              <w:t>кв</w:t>
            </w:r>
            <w:proofErr w:type="gramStart"/>
            <w:r w:rsidRPr="00991A6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91A61">
              <w:rPr>
                <w:sz w:val="20"/>
                <w:szCs w:val="20"/>
              </w:rPr>
              <w:t>, расположенное по адресу: Приморский край, Ханкайский район, 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, ул. Школьная д.21/219 – </w:t>
            </w:r>
            <w:r w:rsidRPr="009B39C4">
              <w:rPr>
                <w:b/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(сто шестьдесят пять) рублей.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lastRenderedPageBreak/>
              <w:t xml:space="preserve">Порядок, место,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>дат</w:t>
            </w:r>
            <w:r>
              <w:rPr>
                <w:b/>
                <w:bCs/>
                <w:w w:val="90"/>
                <w:sz w:val="20"/>
                <w:szCs w:val="20"/>
              </w:rPr>
              <w:t>а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начала и окончания подачи заявок, предложений </w:t>
            </w:r>
          </w:p>
        </w:tc>
        <w:tc>
          <w:tcPr>
            <w:tcW w:w="8256" w:type="dxa"/>
            <w:shd w:val="clear" w:color="auto" w:fill="auto"/>
          </w:tcPr>
          <w:p w:rsidR="006E7D37" w:rsidRDefault="006E7D37" w:rsidP="006E7D37">
            <w:pPr>
              <w:spacing w:line="240" w:lineRule="atLeast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      </w:r>
          </w:p>
          <w:p w:rsidR="006E7D37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ел. 8-42349-97-3-31.</w:t>
            </w:r>
          </w:p>
          <w:p w:rsidR="006E7D37" w:rsidRPr="008148D2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подачи заявок </w:t>
            </w:r>
            <w:r w:rsidRPr="003265CE">
              <w:rPr>
                <w:sz w:val="20"/>
                <w:szCs w:val="20"/>
              </w:rPr>
              <w:t>–</w:t>
            </w:r>
            <w:r w:rsidRPr="00F67A38">
              <w:rPr>
                <w:sz w:val="20"/>
                <w:szCs w:val="20"/>
              </w:rPr>
              <w:t xml:space="preserve"> </w:t>
            </w:r>
            <w:r w:rsidR="00E347C3">
              <w:rPr>
                <w:b/>
                <w:sz w:val="20"/>
                <w:szCs w:val="20"/>
              </w:rPr>
              <w:t>01</w:t>
            </w:r>
            <w:r w:rsidR="00B82E26">
              <w:rPr>
                <w:b/>
                <w:sz w:val="20"/>
                <w:szCs w:val="20"/>
              </w:rPr>
              <w:t>.0</w:t>
            </w:r>
            <w:r w:rsidR="00861214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B82E26">
              <w:rPr>
                <w:b/>
                <w:sz w:val="20"/>
                <w:szCs w:val="20"/>
              </w:rPr>
              <w:t>.2020</w:t>
            </w:r>
            <w:r w:rsidRPr="00C233D3">
              <w:rPr>
                <w:b/>
                <w:sz w:val="20"/>
                <w:szCs w:val="20"/>
              </w:rPr>
              <w:t xml:space="preserve"> г</w:t>
            </w:r>
            <w:r w:rsidRPr="008148D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00.00 время Московское</w:t>
            </w:r>
          </w:p>
          <w:p w:rsidR="000C2A03" w:rsidRPr="007064F8" w:rsidRDefault="006E7D37" w:rsidP="00E347C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48D2">
              <w:rPr>
                <w:sz w:val="20"/>
                <w:szCs w:val="20"/>
              </w:rPr>
              <w:t xml:space="preserve">Окончание приема заявок – </w:t>
            </w:r>
            <w:r w:rsidR="00E347C3">
              <w:rPr>
                <w:b/>
                <w:sz w:val="20"/>
                <w:szCs w:val="20"/>
              </w:rPr>
              <w:t>29.06</w:t>
            </w:r>
            <w:r w:rsidR="00B82E26">
              <w:rPr>
                <w:b/>
                <w:sz w:val="20"/>
                <w:szCs w:val="20"/>
              </w:rPr>
              <w:t>.2020</w:t>
            </w:r>
            <w:r>
              <w:rPr>
                <w:b/>
                <w:sz w:val="20"/>
                <w:szCs w:val="20"/>
              </w:rPr>
              <w:t xml:space="preserve"> г. 00.00 время Московское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256" w:type="dxa"/>
            <w:shd w:val="clear" w:color="auto" w:fill="auto"/>
          </w:tcPr>
          <w:p w:rsidR="006E7D37" w:rsidRPr="007B07C2" w:rsidRDefault="006E7D37" w:rsidP="006E7D37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bookmarkStart w:id="1" w:name="sub_323"/>
            <w:r w:rsidRPr="007B07C2">
              <w:rPr>
                <w:sz w:val="20"/>
                <w:szCs w:val="20"/>
              </w:rPr>
              <w:t>Претенденты представляют следующие документы:</w:t>
            </w:r>
          </w:p>
          <w:bookmarkEnd w:id="1"/>
          <w:p w:rsidR="006E7D37" w:rsidRPr="008473E9" w:rsidRDefault="006E7D37" w:rsidP="006E7D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473E9">
              <w:rPr>
                <w:rFonts w:eastAsia="Calibri"/>
                <w:b/>
                <w:sz w:val="20"/>
                <w:szCs w:val="20"/>
              </w:rPr>
              <w:t>Юридические лица:</w:t>
            </w:r>
          </w:p>
          <w:p w:rsidR="006E7D37" w:rsidRPr="008473E9" w:rsidRDefault="00CC52F2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Заверенные к</w:t>
            </w:r>
            <w:r w:rsidR="006E7D37" w:rsidRPr="008473E9">
              <w:rPr>
                <w:rFonts w:eastAsia="Calibri"/>
                <w:sz w:val="20"/>
                <w:szCs w:val="20"/>
              </w:rPr>
              <w:t>опии учредительных документов;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473E9">
              <w:rPr>
                <w:rFonts w:eastAsia="Calibri"/>
                <w:sz w:val="20"/>
                <w:szCs w:val="20"/>
              </w:rPr>
              <w:t xml:space="preserve">изические лица предъявляют </w:t>
            </w:r>
            <w:hyperlink r:id="rId8" w:history="1">
              <w:r w:rsidRPr="008473E9">
                <w:rPr>
                  <w:rFonts w:eastAsia="Calibri"/>
                  <w:sz w:val="20"/>
                  <w:szCs w:val="20"/>
                </w:rPr>
                <w:t>документ</w:t>
              </w:r>
            </w:hyperlink>
            <w:r w:rsidRPr="008473E9">
              <w:rPr>
                <w:rFonts w:eastAsia="Calibri"/>
                <w:sz w:val="20"/>
                <w:szCs w:val="20"/>
              </w:rPr>
              <w:t>, удостоверяющий личность, или представляют копии всех его листов.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Default="000C2A03" w:rsidP="00F75B3A">
            <w:pPr>
              <w:pStyle w:val="ConsPlusNormal"/>
              <w:ind w:firstLine="317"/>
              <w:jc w:val="both"/>
            </w:pPr>
            <w:r>
              <w:t xml:space="preserve">Не позднее чем через пять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bookmarkStart w:id="2" w:name="sub_533"/>
            <w:r w:rsidRPr="007064F8">
              <w:rPr>
                <w:sz w:val="20"/>
                <w:szCs w:val="20"/>
              </w:rPr>
              <w:t xml:space="preserve"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</w:t>
            </w:r>
            <w:bookmarkEnd w:id="2"/>
            <w:r w:rsidRPr="007064F8">
              <w:rPr>
                <w:sz w:val="20"/>
                <w:szCs w:val="20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bookmarkStart w:id="3" w:name="sub_532"/>
            <w:r w:rsidRPr="007064F8">
              <w:rPr>
                <w:sz w:val="20"/>
                <w:szCs w:val="20"/>
              </w:rPr>
              <w:t>Обязательными условиями договора купли-продажи государственного или муниципального имущества являются:</w:t>
            </w:r>
          </w:p>
          <w:bookmarkEnd w:id="3"/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 xml:space="preserve">сведения о наличии в отношении продаваемых здания, строения, сооружения или </w:t>
            </w:r>
            <w:r w:rsidRPr="007064F8">
              <w:rPr>
                <w:sz w:val="20"/>
                <w:szCs w:val="20"/>
              </w:rPr>
              <w:lastRenderedPageBreak/>
              <w:t>земельного участка обременения (в том числе публичного сервитута), сохраняемого при переходе прав на указанные объекты;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иные условия, установленные сторонами такого договора по взаимному соглашению.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 xml:space="preserve">Обязательства покупателя в </w:t>
            </w:r>
            <w:proofErr w:type="gramStart"/>
            <w:r w:rsidRPr="007064F8">
              <w:rPr>
                <w:sz w:val="20"/>
                <w:szCs w:val="20"/>
              </w:rPr>
              <w:t>отношении</w:t>
            </w:r>
            <w:proofErr w:type="gramEnd"/>
            <w:r w:rsidRPr="007064F8">
              <w:rPr>
                <w:sz w:val="20"/>
                <w:szCs w:val="20"/>
              </w:rPr>
      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Дата и п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орядок определения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участников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продажи муниципального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E347C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</w:t>
            </w:r>
            <w:r w:rsidR="00B82E26">
              <w:rPr>
                <w:b/>
                <w:sz w:val="20"/>
                <w:szCs w:val="20"/>
              </w:rPr>
              <w:t>2020</w:t>
            </w:r>
            <w:r w:rsidR="000C2A03" w:rsidRPr="007064F8">
              <w:rPr>
                <w:b/>
                <w:sz w:val="20"/>
                <w:szCs w:val="20"/>
              </w:rPr>
              <w:t xml:space="preserve"> г.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7064F8">
              <w:rPr>
                <w:sz w:val="20"/>
                <w:szCs w:val="20"/>
              </w:rPr>
              <w:t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имущества.</w:t>
            </w:r>
          </w:p>
        </w:tc>
      </w:tr>
      <w:tr w:rsidR="000C2A03" w:rsidRPr="00C96371" w:rsidTr="00F75B3A">
        <w:trPr>
          <w:trHeight w:val="1651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Дата, время, место и срок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подведения итогов продажи муниципального имущества</w:t>
            </w:r>
            <w:r>
              <w:rPr>
                <w:b/>
                <w:bCs/>
                <w:w w:val="90"/>
                <w:sz w:val="20"/>
                <w:szCs w:val="20"/>
              </w:rPr>
              <w:t>, порядок определения победителя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C52F2" w:rsidP="00E347C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E25046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ги аукциона</w:t>
            </w:r>
            <w:r w:rsidRPr="002B0C66">
              <w:rPr>
                <w:color w:val="000000"/>
                <w:sz w:val="20"/>
                <w:szCs w:val="20"/>
              </w:rPr>
              <w:t xml:space="preserve"> подводятся</w:t>
            </w:r>
            <w:r>
              <w:rPr>
                <w:sz w:val="20"/>
                <w:szCs w:val="20"/>
              </w:rPr>
              <w:t xml:space="preserve"> </w:t>
            </w:r>
            <w:r w:rsidR="00E347C3">
              <w:rPr>
                <w:b/>
                <w:sz w:val="20"/>
                <w:szCs w:val="20"/>
              </w:rPr>
              <w:t>02.07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F67A38">
              <w:rPr>
                <w:b/>
                <w:sz w:val="20"/>
                <w:szCs w:val="20"/>
              </w:rPr>
              <w:t xml:space="preserve">. в </w:t>
            </w:r>
            <w:r>
              <w:rPr>
                <w:b/>
                <w:sz w:val="20"/>
                <w:szCs w:val="20"/>
              </w:rPr>
              <w:t>0</w:t>
            </w:r>
            <w:r w:rsidR="00B82E26">
              <w:rPr>
                <w:b/>
                <w:sz w:val="20"/>
                <w:szCs w:val="20"/>
              </w:rPr>
              <w:t>3</w:t>
            </w:r>
            <w:r w:rsidRPr="00F67A38">
              <w:rPr>
                <w:b/>
                <w:sz w:val="20"/>
                <w:szCs w:val="20"/>
              </w:rPr>
              <w:t>-00</w:t>
            </w:r>
            <w:r w:rsidRPr="004B7824">
              <w:rPr>
                <w:b/>
                <w:sz w:val="20"/>
                <w:szCs w:val="20"/>
              </w:rPr>
              <w:t xml:space="preserve"> час</w:t>
            </w:r>
            <w:r w:rsidR="00B82E26">
              <w:rPr>
                <w:b/>
                <w:sz w:val="20"/>
                <w:szCs w:val="20"/>
              </w:rPr>
              <w:t>а</w:t>
            </w:r>
            <w:r w:rsidRPr="00E2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Московскому времени на универсальной торговой платформе ЗАО «Сбербанк-АСТ» </w:t>
            </w:r>
            <w:r w:rsidRPr="004A580B">
              <w:rPr>
                <w:sz w:val="20"/>
                <w:szCs w:val="20"/>
              </w:rPr>
              <w:t>utp.sberbank-ast.ru</w:t>
            </w:r>
            <w:r>
              <w:rPr>
                <w:sz w:val="20"/>
                <w:szCs w:val="20"/>
              </w:rPr>
              <w:t xml:space="preserve">. </w:t>
            </w:r>
            <w:r w:rsidRPr="00E25046">
              <w:rPr>
                <w:sz w:val="20"/>
                <w:szCs w:val="20"/>
              </w:rPr>
              <w:t xml:space="preserve"> Победителем аукциона признается участник, предложивший наибольшую цену.</w:t>
            </w:r>
          </w:p>
        </w:tc>
      </w:tr>
    </w:tbl>
    <w:p w:rsidR="000C2A03" w:rsidRPr="00B259BB" w:rsidRDefault="000C2A03" w:rsidP="000C2A03">
      <w:pPr>
        <w:pStyle w:val="a8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C2A03" w:rsidRDefault="000C2A03" w:rsidP="000C2A03"/>
    <w:p w:rsidR="00467683" w:rsidRDefault="00467683"/>
    <w:sectPr w:rsidR="00467683" w:rsidSect="00BF41F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6"/>
    <w:rsid w:val="000C2A03"/>
    <w:rsid w:val="00123A68"/>
    <w:rsid w:val="00131B06"/>
    <w:rsid w:val="00151B66"/>
    <w:rsid w:val="00243675"/>
    <w:rsid w:val="00254053"/>
    <w:rsid w:val="00382195"/>
    <w:rsid w:val="00467683"/>
    <w:rsid w:val="005C47D1"/>
    <w:rsid w:val="005E1454"/>
    <w:rsid w:val="00614C57"/>
    <w:rsid w:val="006C6D93"/>
    <w:rsid w:val="006E7D37"/>
    <w:rsid w:val="00861214"/>
    <w:rsid w:val="0087421E"/>
    <w:rsid w:val="008D7372"/>
    <w:rsid w:val="0096499B"/>
    <w:rsid w:val="00A102BF"/>
    <w:rsid w:val="00A30E86"/>
    <w:rsid w:val="00AD6F8C"/>
    <w:rsid w:val="00B40F90"/>
    <w:rsid w:val="00B82E26"/>
    <w:rsid w:val="00BA2272"/>
    <w:rsid w:val="00BD1C1E"/>
    <w:rsid w:val="00BF6137"/>
    <w:rsid w:val="00CC52F2"/>
    <w:rsid w:val="00CF538B"/>
    <w:rsid w:val="00E17282"/>
    <w:rsid w:val="00E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0033957138AF7703597956946C6C4C188E0DAF6333073E48C79905F2E1D1AA5F06B574001254F8E92EBB993R9j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BA26B36604EEEF811D36CB4DE221884F97B4EFCA2E6B90D457827D508EEC0303D243D6057AB73s0n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nkoAN@mail.hanka.ru" TargetMode="External"/><Relationship Id="rId5" Type="http://schemas.openxmlformats.org/officeDocument/2006/relationships/hyperlink" Target="mailto:ahmr@mail.han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Александр Николаевич</dc:creator>
  <cp:keywords/>
  <dc:description/>
  <cp:lastModifiedBy>Бондаренко Александр Николаевич</cp:lastModifiedBy>
  <cp:revision>16</cp:revision>
  <cp:lastPrinted>2020-05-26T23:41:00Z</cp:lastPrinted>
  <dcterms:created xsi:type="dcterms:W3CDTF">2019-10-23T07:04:00Z</dcterms:created>
  <dcterms:modified xsi:type="dcterms:W3CDTF">2020-05-27T00:58:00Z</dcterms:modified>
</cp:coreProperties>
</file>