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1434" w14:textId="77777777" w:rsidR="00BA038D" w:rsidRPr="000D10A9" w:rsidRDefault="00045D9C" w:rsidP="00045D9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</w:pPr>
      <w:bookmarkStart w:id="0" w:name="Par104"/>
      <w:bookmarkEnd w:id="0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                                </w:t>
      </w:r>
      <w:r w:rsidR="00BA038D" w:rsidRPr="000D10A9"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  <w:t>Уведомление</w:t>
      </w:r>
    </w:p>
    <w:p w14:paraId="7F0AC6A2" w14:textId="77777777" w:rsidR="00BA038D" w:rsidRPr="00293D32" w:rsidRDefault="00BA038D" w:rsidP="00BA03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 проведении публичных консультаций в целях оценки регулирующего воздействия  проекта муниципального нормативного правового акта </w:t>
      </w:r>
      <w:r w:rsidRPr="00293D32">
        <w:rPr>
          <w:rFonts w:ascii="Times New Roman" w:hAnsi="Times New Roman" w:cs="Times New Roman"/>
          <w:sz w:val="24"/>
          <w:szCs w:val="24"/>
        </w:rPr>
        <w:t>Х</w:t>
      </w:r>
      <w:r w:rsidR="006B0C86">
        <w:rPr>
          <w:rFonts w:ascii="Times New Roman" w:hAnsi="Times New Roman" w:cs="Times New Roman"/>
          <w:sz w:val="24"/>
          <w:szCs w:val="24"/>
        </w:rPr>
        <w:t>анкайского муниципального округа</w:t>
      </w:r>
    </w:p>
    <w:p w14:paraId="5B733A73" w14:textId="77777777" w:rsidR="0082601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464906B3" w14:textId="5B08C2CF" w:rsidR="00FD0AF5" w:rsidRPr="001418A0" w:rsidRDefault="0082601A" w:rsidP="00F3666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F366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6B0C8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Настоящим</w:t>
      </w:r>
      <w:r w:rsidR="00FD0AF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F5233A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Администрация Х</w:t>
      </w:r>
      <w:r w:rsidR="006B0C86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="00F5233A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FD0A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Приморского края 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акта:</w:t>
      </w:r>
      <w:r w:rsidR="00FD0A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постановления </w:t>
      </w:r>
      <w:r w:rsidR="00FD0A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«О внесении изменений в административный регламент предоставления Администрацией Ханкайского муниципального округа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утвержденный постановлением Администрации Ханкайского муниципального округа от 16.04.2021 № 489-па».</w:t>
      </w:r>
    </w:p>
    <w:p w14:paraId="5184CADB" w14:textId="74ABD8EA" w:rsidR="006B0C86" w:rsidRPr="001418A0" w:rsidRDefault="00BA038D" w:rsidP="00F3666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F366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6B0C86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Предложения пр</w:t>
      </w:r>
      <w:r w:rsidR="00593C1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инимаются по адресу: 692684, с. Камень-Рыболов, ул. Кирова, д. 8</w:t>
      </w:r>
      <w:r w:rsidR="00070014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C30987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отдел градостроительства и земельных отношений</w:t>
      </w:r>
      <w:r w:rsidR="00045D9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 также по адресу электронной почты: </w:t>
      </w:r>
      <w:r w:rsidR="00E65B01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hyperlink r:id="rId5" w:history="1">
        <w:r w:rsidR="00FD0AF5" w:rsidRPr="001418A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biketovaiv@hankayski.ru</w:t>
        </w:r>
      </w:hyperlink>
      <w:r w:rsidR="00FD0AF5" w:rsidRPr="001418A0">
        <w:rPr>
          <w:rFonts w:ascii="Times New Roman" w:hAnsi="Times New Roman" w:cs="Times New Roman"/>
          <w:sz w:val="24"/>
          <w:szCs w:val="24"/>
        </w:rPr>
        <w:t xml:space="preserve">, </w:t>
      </w:r>
      <w:r w:rsidR="006B0C86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тел.: 8(42349)9</w:t>
      </w:r>
      <w:r w:rsidR="00C30987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FD0A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-</w:t>
      </w:r>
      <w:r w:rsidR="000D10A9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FD0A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-</w:t>
      </w:r>
      <w:r w:rsidR="00C30987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11</w:t>
      </w:r>
      <w:r w:rsid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14:paraId="4A51493B" w14:textId="68E03ADD" w:rsidR="00FD0AF5" w:rsidRPr="001418A0" w:rsidRDefault="00BA038D" w:rsidP="00F3666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6B0C86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F366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Сроки прием</w:t>
      </w:r>
      <w:r w:rsidR="00593C1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 предложений</w:t>
      </w:r>
      <w:r w:rsidR="00FD0A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  <w:r w:rsidR="00FD0AF5" w:rsidRPr="001418A0">
        <w:t xml:space="preserve"> </w:t>
      </w:r>
      <w:r w:rsidR="00F366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</w:t>
      </w:r>
      <w:r w:rsidR="00FD0A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10 марта 2022 г.</w:t>
      </w:r>
      <w:r w:rsidR="00F366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по</w:t>
      </w:r>
      <w:r w:rsidR="00FD0A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31 марта 2022 г</w:t>
      </w:r>
      <w:r w:rsidR="00FD0A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14:paraId="06E9ADFE" w14:textId="7D3F28B1" w:rsidR="00D27701" w:rsidRPr="001418A0" w:rsidRDefault="00F36665" w:rsidP="00F36665">
      <w:pPr>
        <w:pStyle w:val="a4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1418A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038D" w:rsidRPr="001418A0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проблемы, на решение которой направлен проект муниципального норм</w:t>
      </w:r>
      <w:r w:rsidR="00FD0AF5" w:rsidRPr="001418A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A038D" w:rsidRPr="001418A0">
        <w:rPr>
          <w:rFonts w:ascii="Times New Roman" w:eastAsia="Calibri" w:hAnsi="Times New Roman" w:cs="Times New Roman"/>
          <w:sz w:val="24"/>
          <w:szCs w:val="24"/>
          <w:lang w:eastAsia="en-US"/>
        </w:rPr>
        <w:t>тивного правового акта:</w:t>
      </w:r>
      <w:r w:rsidR="001418A0" w:rsidRPr="001418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18A0" w:rsidRPr="001418A0">
        <w:rPr>
          <w:rFonts w:ascii="fira_sanslight" w:hAnsi="fira_sanslight" w:cs="Helvetica"/>
          <w:color w:val="000000" w:themeColor="text1"/>
          <w:sz w:val="24"/>
          <w:szCs w:val="24"/>
        </w:rPr>
        <w:t>п</w:t>
      </w:r>
      <w:r w:rsidR="0082601A" w:rsidRPr="001418A0">
        <w:rPr>
          <w:rFonts w:ascii="fira_sanslight" w:hAnsi="fira_sanslight" w:cs="Helvetica"/>
          <w:color w:val="000000" w:themeColor="text1"/>
          <w:sz w:val="24"/>
          <w:szCs w:val="24"/>
        </w:rPr>
        <w:t xml:space="preserve">овышение качества предоставления муниципальной услуги </w:t>
      </w:r>
      <w:r w:rsidR="00D27701" w:rsidRPr="001418A0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торгов».</w:t>
      </w:r>
    </w:p>
    <w:p w14:paraId="3F745C76" w14:textId="7C6F3817" w:rsidR="00BA038D" w:rsidRPr="001418A0" w:rsidRDefault="001418A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Цели предлагаемого проекта муниципального нормативного правового акта: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D1640" w:rsidRPr="001418A0">
        <w:rPr>
          <w:rFonts w:ascii="Times New Roman" w:hAnsi="Times New Roman" w:cs="Times New Roman"/>
          <w:sz w:val="24"/>
          <w:szCs w:val="24"/>
        </w:rPr>
        <w:t>азработан</w:t>
      </w:r>
      <w:r w:rsidR="00D27701" w:rsidRPr="001418A0">
        <w:rPr>
          <w:rFonts w:ascii="Times New Roman" w:hAnsi="Times New Roman" w:cs="Times New Roman"/>
          <w:sz w:val="24"/>
          <w:szCs w:val="24"/>
        </w:rPr>
        <w:t xml:space="preserve"> в</w:t>
      </w:r>
      <w:r w:rsidR="002D1640" w:rsidRPr="001418A0">
        <w:rPr>
          <w:rFonts w:ascii="Times New Roman" w:hAnsi="Times New Roman" w:cs="Times New Roman"/>
          <w:sz w:val="24"/>
          <w:szCs w:val="24"/>
        </w:rPr>
        <w:t xml:space="preserve"> </w:t>
      </w:r>
      <w:r w:rsidR="00D27701" w:rsidRPr="001418A0">
        <w:rPr>
          <w:rFonts w:ascii="Times New Roman" w:hAnsi="Times New Roman" w:cs="Times New Roman"/>
          <w:sz w:val="24"/>
          <w:szCs w:val="24"/>
        </w:rPr>
        <w:t>целях повышения качества предоставления и доступности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создания комфортных условий для получателей муниципальной услуги, определяет сроки и последовательность административных процедур при осуществлении Администрацией полномочий по предоставлению муниципальной услуги.</w:t>
      </w:r>
    </w:p>
    <w:p w14:paraId="5AF13E59" w14:textId="51C7CD1B" w:rsidR="00BA038D" w:rsidRPr="001418A0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3. Действующие нормативные правовые акты, из которых вытекает необходимость</w:t>
      </w:r>
      <w:r w:rsidR="0082601A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разработки предлагаемого проекта муниципального нормативного правового акт</w:t>
      </w:r>
      <w:r w:rsid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</w:p>
    <w:p w14:paraId="73F1C59A" w14:textId="0B99F92E" w:rsidR="006A11C3" w:rsidRPr="001418A0" w:rsidRDefault="001418A0" w:rsidP="006A11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-</w:t>
      </w:r>
      <w:r w:rsidR="00EB102B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Федеральный закон от 25.10.2001 № 137-ФЗ «О введении в действие Земельного кодекса Российской Федерации»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  <w:r w:rsidR="00EB102B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6A11C3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</w:p>
    <w:p w14:paraId="559846E5" w14:textId="225700C6" w:rsidR="00BA038D" w:rsidRPr="001418A0" w:rsidRDefault="001418A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Планируемый срок вступления в силу предлагаемого проекта муниципального нормативного правового акта:</w:t>
      </w:r>
      <w:r w:rsidR="00EB102B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апрель</w:t>
      </w:r>
      <w:r w:rsidR="00A4204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65B01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</w:t>
      </w:r>
      <w:r w:rsidR="006B0C86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02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</w:t>
      </w:r>
      <w:r w:rsidR="00E65B01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года</w:t>
      </w:r>
      <w:r w:rsidR="00F366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14:paraId="59E30AA2" w14:textId="24E5E38B" w:rsidR="00BA038D" w:rsidRPr="001418A0" w:rsidRDefault="001418A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Сведения о необходимости или отсутствии необходимости установления</w:t>
      </w:r>
      <w:r w:rsidR="0082601A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переходного периода: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A4204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отсутствую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т.</w:t>
      </w:r>
    </w:p>
    <w:p w14:paraId="761BC276" w14:textId="5C179FED" w:rsidR="00BA038D" w:rsidRPr="001418A0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1639F9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E65B01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2200325D" w14:textId="6DA4AEC7" w:rsidR="006A11C3" w:rsidRPr="001418A0" w:rsidRDefault="001418A0" w:rsidP="000700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 уведомлен</w:t>
      </w:r>
      <w:r w:rsidR="00070014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ию прилагаются:</w:t>
      </w:r>
      <w:r w:rsidR="00045D9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70014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7C98D93F" w14:textId="77777777" w:rsidR="006A11C3" w:rsidRPr="001418A0" w:rsidRDefault="005B4F19" w:rsidP="001418A0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</w:t>
      </w:r>
      <w:r w:rsidR="00070014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роект постановления</w:t>
      </w:r>
      <w:r w:rsidR="00045D9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</w:t>
      </w:r>
      <w:r w:rsidR="00045D9C" w:rsidRPr="001418A0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предоставления Администрацией Х</w:t>
      </w:r>
      <w:r w:rsidR="006B0C86" w:rsidRPr="001418A0">
        <w:rPr>
          <w:rFonts w:ascii="Times New Roman" w:hAnsi="Times New Roman" w:cs="Times New Roman"/>
          <w:sz w:val="24"/>
          <w:szCs w:val="24"/>
        </w:rPr>
        <w:t xml:space="preserve">анкайского муниципального округа </w:t>
      </w:r>
      <w:r w:rsidR="00045D9C" w:rsidRPr="001418A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27701" w:rsidRPr="001418A0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 w:rsidR="002D1640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  <w:r w:rsidR="00045D9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0ED34053" w14:textId="7EC56506" w:rsidR="006A11C3" w:rsidRPr="001418A0" w:rsidRDefault="005B4F19" w:rsidP="001418A0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hanging="11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</w:t>
      </w:r>
      <w:r w:rsidR="00045D9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ояснительная за</w:t>
      </w:r>
      <w:r w:rsidR="00A4204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писка к проекту постановления</w:t>
      </w:r>
      <w:r w:rsidR="00F366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  <w:r w:rsidR="00045D9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59575C22" w14:textId="75C180C0" w:rsidR="00001B5E" w:rsidRPr="001418A0" w:rsidRDefault="005B4F19" w:rsidP="001418A0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hanging="11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="00A4204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просный лист</w:t>
      </w:r>
      <w:r w:rsidR="00F366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14:paraId="07767619" w14:textId="1B754368" w:rsidR="006A11C3" w:rsidRPr="001418A0" w:rsidRDefault="00001B5E" w:rsidP="001418A0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hanging="11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Сводный отчет</w:t>
      </w:r>
      <w:r w:rsidR="00F366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  <w:r w:rsidR="00045D9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14:paraId="3A9BA178" w14:textId="77777777" w:rsidR="00BA038D" w:rsidRPr="001418A0" w:rsidRDefault="00BA038D" w:rsidP="00293D3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7F8E4B3C" w14:textId="2A5984FC" w:rsidR="00045D9C" w:rsidRPr="001418A0" w:rsidRDefault="00F3666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Руководитель органа </w:t>
      </w:r>
      <w:r w:rsidR="00045D9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–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разработчика</w:t>
      </w:r>
      <w:r w:rsidR="00045D9C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муниципального нормативного правового акта</w:t>
      </w:r>
    </w:p>
    <w:p w14:paraId="10E94A6A" w14:textId="1D4748D2"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52C16958" w14:textId="60F332A1" w:rsidR="001418A0" w:rsidRDefault="001418A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6CEA2646" w14:textId="77777777" w:rsidR="001418A0" w:rsidRPr="001418A0" w:rsidRDefault="001418A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60D883AC" w14:textId="77777777" w:rsidR="00C30987" w:rsidRPr="001418A0" w:rsidRDefault="008C2FF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Начальник отдела </w:t>
      </w:r>
      <w:r w:rsidR="000D10A9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</w:t>
      </w:r>
      <w:r w:rsidR="00C30987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радостроительства</w:t>
      </w:r>
    </w:p>
    <w:p w14:paraId="6D403C0B" w14:textId="7063E5FB" w:rsidR="00BA038D" w:rsidRPr="001418A0" w:rsidRDefault="00C30987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и земельных отношений</w:t>
      </w:r>
      <w:r w:rsidR="008C2F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</w:t>
      </w: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</w:t>
      </w:r>
      <w:r w:rsidR="00BA038D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</w:t>
      </w:r>
      <w:r w:rsidR="008C2FF5"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</w:t>
      </w:r>
      <w:r w:rsid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А.А. Федорова</w:t>
      </w:r>
    </w:p>
    <w:p w14:paraId="70DAC4DD" w14:textId="04577FAE" w:rsidR="00BA038D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1418A0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</w:t>
      </w:r>
    </w:p>
    <w:p w14:paraId="2BC9F5D4" w14:textId="77777777" w:rsidR="00F36665" w:rsidRDefault="00F3666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19939B65" w14:textId="6EEC8FDA" w:rsidR="00F36665" w:rsidRPr="001418A0" w:rsidRDefault="00F3666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10.03.2022</w:t>
      </w:r>
    </w:p>
    <w:p w14:paraId="2C50E83B" w14:textId="77777777" w:rsidR="000C161D" w:rsidRPr="001418A0" w:rsidRDefault="000C161D" w:rsidP="00293D32">
      <w:pPr>
        <w:shd w:val="clear" w:color="auto" w:fill="FFFFFF" w:themeFill="background1"/>
      </w:pPr>
    </w:p>
    <w:sectPr w:rsidR="000C161D" w:rsidRPr="001418A0" w:rsidSect="00F3666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7D8"/>
    <w:multiLevelType w:val="hybridMultilevel"/>
    <w:tmpl w:val="0C3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34D34"/>
    <w:multiLevelType w:val="hybridMultilevel"/>
    <w:tmpl w:val="8314F5B4"/>
    <w:lvl w:ilvl="0" w:tplc="3FE0C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7942DE9"/>
    <w:multiLevelType w:val="hybridMultilevel"/>
    <w:tmpl w:val="4DD6A4C2"/>
    <w:lvl w:ilvl="0" w:tplc="65BA15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982"/>
    <w:rsid w:val="00001B5E"/>
    <w:rsid w:val="00045D9C"/>
    <w:rsid w:val="00070014"/>
    <w:rsid w:val="000C161D"/>
    <w:rsid w:val="000D10A9"/>
    <w:rsid w:val="001418A0"/>
    <w:rsid w:val="001639F9"/>
    <w:rsid w:val="00293D32"/>
    <w:rsid w:val="002D1640"/>
    <w:rsid w:val="00342982"/>
    <w:rsid w:val="00390910"/>
    <w:rsid w:val="00593C15"/>
    <w:rsid w:val="005B4F19"/>
    <w:rsid w:val="006A11C3"/>
    <w:rsid w:val="006B0C86"/>
    <w:rsid w:val="006F7C67"/>
    <w:rsid w:val="00787DAF"/>
    <w:rsid w:val="0082601A"/>
    <w:rsid w:val="008773D5"/>
    <w:rsid w:val="008C2FF5"/>
    <w:rsid w:val="00913ACD"/>
    <w:rsid w:val="00A4204C"/>
    <w:rsid w:val="00AC69F7"/>
    <w:rsid w:val="00BA038D"/>
    <w:rsid w:val="00C30987"/>
    <w:rsid w:val="00D27701"/>
    <w:rsid w:val="00E65B01"/>
    <w:rsid w:val="00EB102B"/>
    <w:rsid w:val="00F36665"/>
    <w:rsid w:val="00F5233A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8F2B"/>
  <w15:docId w15:val="{1DF255E2-D22D-41E8-8910-D654BB7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D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ketovaiv@hankays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31</cp:revision>
  <cp:lastPrinted>2022-03-10T02:57:00Z</cp:lastPrinted>
  <dcterms:created xsi:type="dcterms:W3CDTF">2020-02-11T00:15:00Z</dcterms:created>
  <dcterms:modified xsi:type="dcterms:W3CDTF">2022-03-10T03:00:00Z</dcterms:modified>
</cp:coreProperties>
</file>