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12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</w:tblGrid>
      <w:tr w:rsidR="00B74314" w:rsidRPr="00A22E0E" w14:paraId="44436D54" w14:textId="77777777" w:rsidTr="00A8531F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7A40E" w14:textId="77777777" w:rsidR="00B74314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УТВЕРЖДЕНО</w:t>
            </w:r>
          </w:p>
          <w:p w14:paraId="61ED58D8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</w:p>
          <w:p w14:paraId="6976334D" w14:textId="77777777" w:rsidR="00B74314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</w:p>
          <w:p w14:paraId="769B1332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Ханкайского муниципального окр</w:t>
            </w:r>
            <w:r w:rsidRPr="00A22E0E">
              <w:rPr>
                <w:rFonts w:ascii="Times New Roman" w:hAnsi="Times New Roman" w:cs="Times New Roman"/>
              </w:rPr>
              <w:t>у</w:t>
            </w:r>
            <w:r w:rsidRPr="00A22E0E">
              <w:rPr>
                <w:rFonts w:ascii="Times New Roman" w:hAnsi="Times New Roman" w:cs="Times New Roman"/>
              </w:rPr>
              <w:t>га</w:t>
            </w:r>
          </w:p>
          <w:p w14:paraId="363C5987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11.08.2023 № 944-па</w:t>
            </w:r>
          </w:p>
        </w:tc>
      </w:tr>
    </w:tbl>
    <w:p w14:paraId="69C60ED2" w14:textId="77777777" w:rsidR="00B74314" w:rsidRPr="00A22E0E" w:rsidRDefault="00B74314" w:rsidP="00B74314">
      <w:pPr>
        <w:jc w:val="center"/>
        <w:rPr>
          <w:rFonts w:ascii="Times New Roman" w:hAnsi="Times New Roman" w:cs="Times New Roman"/>
        </w:rPr>
      </w:pPr>
    </w:p>
    <w:p w14:paraId="6E33904A" w14:textId="77777777" w:rsidR="00B74314" w:rsidRDefault="00B74314" w:rsidP="00B74314">
      <w:pPr>
        <w:jc w:val="center"/>
        <w:rPr>
          <w:rFonts w:ascii="Times New Roman" w:hAnsi="Times New Roman" w:cs="Times New Roman"/>
          <w:b/>
        </w:rPr>
      </w:pPr>
    </w:p>
    <w:p w14:paraId="4B334657" w14:textId="77777777" w:rsidR="00B74314" w:rsidRPr="00A22E0E" w:rsidRDefault="00B74314" w:rsidP="00B74314">
      <w:pPr>
        <w:jc w:val="center"/>
        <w:rPr>
          <w:rFonts w:ascii="Times New Roman" w:hAnsi="Times New Roman" w:cs="Times New Roman"/>
          <w:b/>
        </w:rPr>
      </w:pPr>
      <w:r w:rsidRPr="00A22E0E">
        <w:rPr>
          <w:rFonts w:ascii="Times New Roman" w:hAnsi="Times New Roman" w:cs="Times New Roman"/>
          <w:b/>
        </w:rPr>
        <w:t>ПОЛОЖЕНИЕ</w:t>
      </w:r>
    </w:p>
    <w:p w14:paraId="091E6155" w14:textId="77777777" w:rsidR="00B74314" w:rsidRPr="00A22E0E" w:rsidRDefault="00B74314" w:rsidP="00B74314">
      <w:pPr>
        <w:jc w:val="center"/>
        <w:rPr>
          <w:rFonts w:ascii="Times New Roman" w:hAnsi="Times New Roman" w:cs="Times New Roman"/>
          <w:b/>
        </w:rPr>
      </w:pPr>
      <w:r w:rsidRPr="00A22E0E">
        <w:rPr>
          <w:rFonts w:ascii="Times New Roman" w:hAnsi="Times New Roman" w:cs="Times New Roman"/>
          <w:b/>
        </w:rPr>
        <w:t>о порядке организации и проведения на территории Ханкайского муниц</w:t>
      </w:r>
      <w:r w:rsidRPr="00A22E0E">
        <w:rPr>
          <w:rFonts w:ascii="Times New Roman" w:hAnsi="Times New Roman" w:cs="Times New Roman"/>
          <w:b/>
        </w:rPr>
        <w:t>и</w:t>
      </w:r>
      <w:r w:rsidRPr="00A22E0E">
        <w:rPr>
          <w:rFonts w:ascii="Times New Roman" w:hAnsi="Times New Roman" w:cs="Times New Roman"/>
          <w:b/>
        </w:rPr>
        <w:t>пального округа ежегодного муниципального конкурса</w:t>
      </w:r>
    </w:p>
    <w:p w14:paraId="6D88B8AB" w14:textId="77777777" w:rsidR="00B74314" w:rsidRPr="00A22E0E" w:rsidRDefault="00B74314" w:rsidP="00B74314">
      <w:pPr>
        <w:jc w:val="center"/>
        <w:rPr>
          <w:rFonts w:ascii="Times New Roman" w:hAnsi="Times New Roman" w:cs="Times New Roman"/>
          <w:b/>
        </w:rPr>
      </w:pPr>
      <w:r w:rsidRPr="00A22E0E">
        <w:rPr>
          <w:rFonts w:ascii="Times New Roman" w:hAnsi="Times New Roman" w:cs="Times New Roman"/>
          <w:b/>
        </w:rPr>
        <w:t xml:space="preserve">детского рисунка «Охрана труда глазами детей» </w:t>
      </w:r>
    </w:p>
    <w:p w14:paraId="31215A34" w14:textId="77777777" w:rsidR="00B74314" w:rsidRPr="00A22E0E" w:rsidRDefault="00B74314" w:rsidP="00B74314">
      <w:pPr>
        <w:jc w:val="center"/>
        <w:rPr>
          <w:rFonts w:ascii="Times New Roman" w:hAnsi="Times New Roman" w:cs="Times New Roman"/>
          <w:b/>
        </w:rPr>
      </w:pPr>
    </w:p>
    <w:p w14:paraId="678E4DE3" w14:textId="77777777" w:rsidR="00B74314" w:rsidRPr="00A22E0E" w:rsidRDefault="00B74314" w:rsidP="00B7431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Настоящее Положение о порядке организации и проведения на те</w:t>
      </w:r>
      <w:r w:rsidRPr="00A22E0E">
        <w:rPr>
          <w:rFonts w:ascii="Times New Roman" w:hAnsi="Times New Roman" w:cs="Times New Roman"/>
        </w:rPr>
        <w:t>р</w:t>
      </w:r>
      <w:r w:rsidRPr="00A22E0E">
        <w:rPr>
          <w:rFonts w:ascii="Times New Roman" w:hAnsi="Times New Roman" w:cs="Times New Roman"/>
        </w:rPr>
        <w:t>ритории Ханкайского муниципального округа ежегодного муниципального конкурса де</w:t>
      </w:r>
      <w:r w:rsidRPr="00A22E0E">
        <w:rPr>
          <w:rFonts w:ascii="Times New Roman" w:hAnsi="Times New Roman" w:cs="Times New Roman"/>
        </w:rPr>
        <w:t>т</w:t>
      </w:r>
      <w:r w:rsidRPr="00A22E0E">
        <w:rPr>
          <w:rFonts w:ascii="Times New Roman" w:hAnsi="Times New Roman" w:cs="Times New Roman"/>
        </w:rPr>
        <w:t>ского рисунка «Охрана труда глазами детей» (далее – Положение, Конкурс) уст</w:t>
      </w:r>
      <w:r w:rsidRPr="00A22E0E">
        <w:rPr>
          <w:rFonts w:ascii="Times New Roman" w:hAnsi="Times New Roman" w:cs="Times New Roman"/>
        </w:rPr>
        <w:t>а</w:t>
      </w:r>
      <w:r w:rsidRPr="00A22E0E">
        <w:rPr>
          <w:rFonts w:ascii="Times New Roman" w:hAnsi="Times New Roman" w:cs="Times New Roman"/>
        </w:rPr>
        <w:t>навливает цели, задачи и порядок проведения ко</w:t>
      </w:r>
      <w:r w:rsidRPr="00A22E0E">
        <w:rPr>
          <w:rFonts w:ascii="Times New Roman" w:hAnsi="Times New Roman" w:cs="Times New Roman"/>
        </w:rPr>
        <w:t>н</w:t>
      </w:r>
      <w:r w:rsidRPr="00A22E0E">
        <w:rPr>
          <w:rFonts w:ascii="Times New Roman" w:hAnsi="Times New Roman" w:cs="Times New Roman"/>
        </w:rPr>
        <w:t>курса.</w:t>
      </w:r>
    </w:p>
    <w:p w14:paraId="594EE4DD" w14:textId="77777777" w:rsidR="00B74314" w:rsidRPr="00A22E0E" w:rsidRDefault="00B74314" w:rsidP="00B7431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</w:p>
    <w:p w14:paraId="42AEE59A" w14:textId="77777777" w:rsidR="00B74314" w:rsidRPr="00A22E0E" w:rsidRDefault="00B74314" w:rsidP="00B743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A22E0E">
        <w:rPr>
          <w:rFonts w:ascii="Times New Roman" w:hAnsi="Times New Roman" w:cs="Times New Roman"/>
          <w:b/>
        </w:rPr>
        <w:t>Цели и задачи Конкурса</w:t>
      </w:r>
    </w:p>
    <w:p w14:paraId="4AAB0D53" w14:textId="77777777" w:rsidR="00B74314" w:rsidRDefault="00B74314" w:rsidP="00B743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1.1. Конкурс проводится в целях привлечения внимания детей к пр</w:t>
      </w:r>
      <w:r w:rsidRPr="00A22E0E">
        <w:rPr>
          <w:rFonts w:ascii="Times New Roman" w:hAnsi="Times New Roman" w:cs="Times New Roman"/>
        </w:rPr>
        <w:t>о</w:t>
      </w:r>
      <w:r w:rsidRPr="00A22E0E">
        <w:rPr>
          <w:rFonts w:ascii="Times New Roman" w:hAnsi="Times New Roman" w:cs="Times New Roman"/>
        </w:rPr>
        <w:t>блемам производственного травматизма и его профилактике, развитию интеллектуальных и творческих способностей, формирование у детей знаний о безопасности труда.</w:t>
      </w:r>
    </w:p>
    <w:p w14:paraId="1F2B14D4" w14:textId="77777777" w:rsidR="00B74314" w:rsidRPr="00A22E0E" w:rsidRDefault="00B74314" w:rsidP="00B743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52CABD2A" w14:textId="77777777" w:rsidR="00B74314" w:rsidRPr="00D01E05" w:rsidRDefault="00B74314" w:rsidP="00B743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A22E0E">
        <w:rPr>
          <w:rFonts w:ascii="Times New Roman" w:hAnsi="Times New Roman" w:cs="Times New Roman"/>
          <w:b/>
          <w:bCs/>
        </w:rPr>
        <w:t xml:space="preserve">Общие положения </w:t>
      </w:r>
    </w:p>
    <w:p w14:paraId="46C7DE48" w14:textId="77777777" w:rsidR="00B74314" w:rsidRPr="00A22E0E" w:rsidRDefault="00B74314" w:rsidP="00B7431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2.1.</w:t>
      </w:r>
      <w:r w:rsidRPr="00A22E0E">
        <w:rPr>
          <w:rFonts w:ascii="Times New Roman" w:hAnsi="Times New Roman" w:cs="Times New Roman"/>
          <w:color w:val="FFFFFF"/>
        </w:rPr>
        <w:t>_</w:t>
      </w:r>
      <w:r w:rsidRPr="00A22E0E">
        <w:rPr>
          <w:rFonts w:ascii="Times New Roman" w:hAnsi="Times New Roman" w:cs="Times New Roman"/>
        </w:rPr>
        <w:t>Участниками Конкурса являются учащиеся муниципальных общеобр</w:t>
      </w:r>
      <w:r w:rsidRPr="00A22E0E">
        <w:rPr>
          <w:rFonts w:ascii="Times New Roman" w:hAnsi="Times New Roman" w:cs="Times New Roman"/>
        </w:rPr>
        <w:t>а</w:t>
      </w:r>
      <w:r w:rsidRPr="00A22E0E">
        <w:rPr>
          <w:rFonts w:ascii="Times New Roman" w:hAnsi="Times New Roman" w:cs="Times New Roman"/>
        </w:rPr>
        <w:t>зовательных учреждений и воспитанники муниципальных бюджетных учрежд</w:t>
      </w:r>
      <w:r w:rsidRPr="00A22E0E">
        <w:rPr>
          <w:rFonts w:ascii="Times New Roman" w:hAnsi="Times New Roman" w:cs="Times New Roman"/>
        </w:rPr>
        <w:t>е</w:t>
      </w:r>
      <w:r w:rsidRPr="00A22E0E">
        <w:rPr>
          <w:rFonts w:ascii="Times New Roman" w:hAnsi="Times New Roman" w:cs="Times New Roman"/>
        </w:rPr>
        <w:t>ний дополнительного образования (далее-образовательные учреждения).</w:t>
      </w:r>
    </w:p>
    <w:p w14:paraId="7CA74AD1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2.2. На Конкурс принимаются детские рисунки, изображающие труд людей различных профессий и специальностей с применением специал</w:t>
      </w:r>
      <w:r w:rsidRPr="00A22E0E">
        <w:rPr>
          <w:rFonts w:ascii="Times New Roman" w:hAnsi="Times New Roman" w:cs="Times New Roman"/>
        </w:rPr>
        <w:t>ь</w:t>
      </w:r>
      <w:r w:rsidRPr="00A22E0E">
        <w:rPr>
          <w:rFonts w:ascii="Times New Roman" w:hAnsi="Times New Roman" w:cs="Times New Roman"/>
        </w:rPr>
        <w:t>ной одежды и средств индивидуальной защиты, содержащие призывы работать безопасно, а также изображающие возможные угрозы жизни и здоровью работников всле</w:t>
      </w:r>
      <w:r w:rsidRPr="00A22E0E">
        <w:rPr>
          <w:rFonts w:ascii="Times New Roman" w:hAnsi="Times New Roman" w:cs="Times New Roman"/>
        </w:rPr>
        <w:t>д</w:t>
      </w:r>
      <w:r w:rsidRPr="00A22E0E">
        <w:rPr>
          <w:rFonts w:ascii="Times New Roman" w:hAnsi="Times New Roman" w:cs="Times New Roman"/>
        </w:rPr>
        <w:t>ствие несоблюдения требований охраны труда.</w:t>
      </w:r>
    </w:p>
    <w:p w14:paraId="38EE2BE3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2.3. Конкурс проводится в номинациях:</w:t>
      </w:r>
    </w:p>
    <w:p w14:paraId="241675F7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1. Младшая возрастная группа - от</w:t>
      </w:r>
      <w:r w:rsidRPr="00A22E0E">
        <w:rPr>
          <w:rFonts w:ascii="Times New Roman" w:hAnsi="Times New Roman" w:cs="Times New Roman"/>
        </w:rPr>
        <w:t xml:space="preserve"> 7 до 9 лет (включительно);</w:t>
      </w:r>
    </w:p>
    <w:p w14:paraId="0CB837AF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2. Старшая возрастная группа - от</w:t>
      </w:r>
      <w:r w:rsidRPr="00A22E0E">
        <w:rPr>
          <w:rFonts w:ascii="Times New Roman" w:hAnsi="Times New Roman" w:cs="Times New Roman"/>
        </w:rPr>
        <w:t xml:space="preserve"> 10 до 15 лет (включительно). </w:t>
      </w:r>
    </w:p>
    <w:p w14:paraId="123CFBD6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 xml:space="preserve">2.4. К участию в Конкурсе допускается один участник – одна работа. </w:t>
      </w:r>
    </w:p>
    <w:p w14:paraId="4895EA41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22E0E">
        <w:rPr>
          <w:rFonts w:ascii="Times New Roman" w:hAnsi="Times New Roman" w:cs="Times New Roman"/>
        </w:rPr>
        <w:t>2.5. Детские р</w:t>
      </w:r>
      <w:r>
        <w:rPr>
          <w:rFonts w:ascii="Times New Roman" w:hAnsi="Times New Roman" w:cs="Times New Roman"/>
        </w:rPr>
        <w:t>исунки, направленные на Конкурс</w:t>
      </w:r>
      <w:r w:rsidRPr="00A22E0E">
        <w:rPr>
          <w:rFonts w:ascii="Times New Roman" w:hAnsi="Times New Roman" w:cs="Times New Roman"/>
        </w:rPr>
        <w:t xml:space="preserve"> (далее - конкурсные работы)</w:t>
      </w:r>
      <w:r>
        <w:rPr>
          <w:rFonts w:ascii="Times New Roman" w:hAnsi="Times New Roman" w:cs="Times New Roman"/>
        </w:rPr>
        <w:t>,</w:t>
      </w:r>
      <w:r w:rsidRPr="00A22E0E">
        <w:rPr>
          <w:rFonts w:ascii="Times New Roman" w:hAnsi="Times New Roman" w:cs="Times New Roman"/>
        </w:rPr>
        <w:t xml:space="preserve"> возврату авторам работ не подлежат.</w:t>
      </w:r>
      <w:r w:rsidRPr="00A22E0E">
        <w:rPr>
          <w:rFonts w:ascii="Times New Roman" w:hAnsi="Times New Roman" w:cs="Times New Roman"/>
          <w:bCs/>
        </w:rPr>
        <w:t xml:space="preserve"> Все присланные на конкурс рисунки стан</w:t>
      </w:r>
      <w:r w:rsidRPr="00A22E0E">
        <w:rPr>
          <w:rFonts w:ascii="Times New Roman" w:hAnsi="Times New Roman" w:cs="Times New Roman"/>
          <w:bCs/>
        </w:rPr>
        <w:t>о</w:t>
      </w:r>
      <w:r w:rsidRPr="00A22E0E">
        <w:rPr>
          <w:rFonts w:ascii="Times New Roman" w:hAnsi="Times New Roman" w:cs="Times New Roman"/>
          <w:bCs/>
        </w:rPr>
        <w:t>вятся собственностью организаторов конкурса, использую</w:t>
      </w:r>
      <w:r w:rsidRPr="00A22E0E">
        <w:rPr>
          <w:rFonts w:ascii="Times New Roman" w:hAnsi="Times New Roman" w:cs="Times New Roman"/>
          <w:bCs/>
        </w:rPr>
        <w:t>т</w:t>
      </w:r>
      <w:r w:rsidRPr="00A22E0E">
        <w:rPr>
          <w:rFonts w:ascii="Times New Roman" w:hAnsi="Times New Roman" w:cs="Times New Roman"/>
          <w:bCs/>
        </w:rPr>
        <w:t>ся в экспозиционной, издательской и благотворительной деятельности.</w:t>
      </w:r>
    </w:p>
    <w:p w14:paraId="3A488B37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2.6. К участию в Конкурсе допускаются конкурсные работы, выполне</w:t>
      </w:r>
      <w:r w:rsidRPr="00A22E0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ные на бумаге, ватмане, холсте в</w:t>
      </w:r>
      <w:r w:rsidRPr="00A22E0E">
        <w:rPr>
          <w:rFonts w:ascii="Times New Roman" w:hAnsi="Times New Roman" w:cs="Times New Roman"/>
        </w:rPr>
        <w:t xml:space="preserve"> любой технике рисования (масло, акварель, тушь, ме</w:t>
      </w:r>
      <w:r w:rsidRPr="00A22E0E">
        <w:rPr>
          <w:rFonts w:ascii="Times New Roman" w:hAnsi="Times New Roman" w:cs="Times New Roman"/>
        </w:rPr>
        <w:t>л</w:t>
      </w:r>
      <w:r w:rsidRPr="00A22E0E">
        <w:rPr>
          <w:rFonts w:ascii="Times New Roman" w:hAnsi="Times New Roman" w:cs="Times New Roman"/>
        </w:rPr>
        <w:t xml:space="preserve">ки, цветные карандаши и другое), в формате не менее А4 (210 </w:t>
      </w:r>
      <w:r w:rsidRPr="00A22E0E">
        <w:rPr>
          <w:rFonts w:ascii="Times New Roman" w:hAnsi="Times New Roman" w:cs="Times New Roman"/>
          <w:lang w:val="en-US"/>
        </w:rPr>
        <w:t>x</w:t>
      </w:r>
      <w:r w:rsidRPr="00A22E0E">
        <w:rPr>
          <w:rFonts w:ascii="Times New Roman" w:hAnsi="Times New Roman" w:cs="Times New Roman"/>
        </w:rPr>
        <w:t xml:space="preserve"> 297) и не </w:t>
      </w:r>
      <w:r w:rsidRPr="00A22E0E">
        <w:rPr>
          <w:rFonts w:ascii="Times New Roman" w:hAnsi="Times New Roman" w:cs="Times New Roman"/>
        </w:rPr>
        <w:lastRenderedPageBreak/>
        <w:t xml:space="preserve">более А3 (297 </w:t>
      </w:r>
      <w:r w:rsidRPr="00A22E0E">
        <w:rPr>
          <w:rFonts w:ascii="Times New Roman" w:hAnsi="Times New Roman" w:cs="Times New Roman"/>
          <w:lang w:val="en-US"/>
        </w:rPr>
        <w:t>x</w:t>
      </w:r>
      <w:r w:rsidRPr="00A22E0E">
        <w:rPr>
          <w:rFonts w:ascii="Times New Roman" w:hAnsi="Times New Roman" w:cs="Times New Roman"/>
        </w:rPr>
        <w:t xml:space="preserve"> 420), в цветном или черно-белом испо</w:t>
      </w:r>
      <w:r w:rsidRPr="00A22E0E">
        <w:rPr>
          <w:rFonts w:ascii="Times New Roman" w:hAnsi="Times New Roman" w:cs="Times New Roman"/>
        </w:rPr>
        <w:t>л</w:t>
      </w:r>
      <w:r w:rsidRPr="00A22E0E">
        <w:rPr>
          <w:rFonts w:ascii="Times New Roman" w:hAnsi="Times New Roman" w:cs="Times New Roman"/>
        </w:rPr>
        <w:t>нении, без рамок и ламинирования.</w:t>
      </w:r>
    </w:p>
    <w:p w14:paraId="0C11A163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 xml:space="preserve">2.7. Конкурсные работы должны сопровождаться этикеткой с информацией об участнике конкурса (с оборотной стороны конкурсной работы, размером 5 см </w:t>
      </w:r>
      <w:r w:rsidRPr="00A22E0E">
        <w:rPr>
          <w:rFonts w:ascii="Times New Roman" w:hAnsi="Times New Roman" w:cs="Times New Roman"/>
          <w:lang w:val="en-US"/>
        </w:rPr>
        <w:t>x</w:t>
      </w:r>
      <w:r w:rsidRPr="00A22E0E">
        <w:rPr>
          <w:rFonts w:ascii="Times New Roman" w:hAnsi="Times New Roman" w:cs="Times New Roman"/>
        </w:rPr>
        <w:t xml:space="preserve"> 10 см):</w:t>
      </w:r>
    </w:p>
    <w:p w14:paraId="1B6915BA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тема, наименование конкурсной работы;</w:t>
      </w:r>
    </w:p>
    <w:p w14:paraId="29735458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фамилия, имя, возраст</w:t>
      </w:r>
      <w:r>
        <w:rPr>
          <w:rFonts w:ascii="Times New Roman" w:hAnsi="Times New Roman" w:cs="Times New Roman"/>
        </w:rPr>
        <w:t xml:space="preserve"> </w:t>
      </w:r>
      <w:r w:rsidRPr="00A22E0E">
        <w:rPr>
          <w:rFonts w:ascii="Times New Roman" w:hAnsi="Times New Roman" w:cs="Times New Roman"/>
        </w:rPr>
        <w:t>участника конкурса;</w:t>
      </w:r>
    </w:p>
    <w:p w14:paraId="48776A4B" w14:textId="77777777" w:rsidR="00B74314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и адрес </w:t>
      </w:r>
      <w:r w:rsidRPr="00A22E0E">
        <w:rPr>
          <w:rFonts w:ascii="Times New Roman" w:hAnsi="Times New Roman" w:cs="Times New Roman"/>
        </w:rPr>
        <w:t>образовательной организации.</w:t>
      </w:r>
    </w:p>
    <w:p w14:paraId="28358D2C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конкурсной работе прилагается согласие родителя (законного представит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ля) на обработку персональных данных участника конкурса по форме, согласно приложению №1 к настоящему Положению.</w:t>
      </w:r>
    </w:p>
    <w:p w14:paraId="2975A73B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2.8. Основополагающими принципами проведения Конкурса являются до</w:t>
      </w:r>
      <w:r w:rsidRPr="00A22E0E">
        <w:rPr>
          <w:rFonts w:ascii="Times New Roman" w:hAnsi="Times New Roman" w:cs="Times New Roman"/>
        </w:rPr>
        <w:t>б</w:t>
      </w:r>
      <w:r w:rsidRPr="00A22E0E">
        <w:rPr>
          <w:rFonts w:ascii="Times New Roman" w:hAnsi="Times New Roman" w:cs="Times New Roman"/>
        </w:rPr>
        <w:t>ровольность участия, а также принцип равных условий и возможностей участн</w:t>
      </w:r>
      <w:r w:rsidRPr="00A22E0E">
        <w:rPr>
          <w:rFonts w:ascii="Times New Roman" w:hAnsi="Times New Roman" w:cs="Times New Roman"/>
        </w:rPr>
        <w:t>и</w:t>
      </w:r>
      <w:r w:rsidRPr="00A22E0E">
        <w:rPr>
          <w:rFonts w:ascii="Times New Roman" w:hAnsi="Times New Roman" w:cs="Times New Roman"/>
        </w:rPr>
        <w:t>ков.</w:t>
      </w:r>
    </w:p>
    <w:p w14:paraId="219D3889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2.9. Итоги Конкурса подводятся на основании критериев оценки детских р</w:t>
      </w:r>
      <w:r w:rsidRPr="00A22E0E">
        <w:rPr>
          <w:rFonts w:ascii="Times New Roman" w:hAnsi="Times New Roman" w:cs="Times New Roman"/>
        </w:rPr>
        <w:t>и</w:t>
      </w:r>
      <w:r w:rsidRPr="00A22E0E">
        <w:rPr>
          <w:rFonts w:ascii="Times New Roman" w:hAnsi="Times New Roman" w:cs="Times New Roman"/>
        </w:rPr>
        <w:t>сунков, направленных на ежегодный районный конкурс детского рисунка «Охр</w:t>
      </w:r>
      <w:r w:rsidRPr="00A22E0E">
        <w:rPr>
          <w:rFonts w:ascii="Times New Roman" w:hAnsi="Times New Roman" w:cs="Times New Roman"/>
        </w:rPr>
        <w:t>а</w:t>
      </w:r>
      <w:r w:rsidRPr="00A22E0E">
        <w:rPr>
          <w:rFonts w:ascii="Times New Roman" w:hAnsi="Times New Roman" w:cs="Times New Roman"/>
        </w:rPr>
        <w:t>на труда глазами детей» (далее-критерии оценки) согласно приложению</w:t>
      </w:r>
      <w:r>
        <w:rPr>
          <w:rFonts w:ascii="Times New Roman" w:hAnsi="Times New Roman" w:cs="Times New Roman"/>
        </w:rPr>
        <w:t xml:space="preserve"> №2</w:t>
      </w:r>
      <w:r w:rsidRPr="00A22E0E">
        <w:rPr>
          <w:rFonts w:ascii="Times New Roman" w:hAnsi="Times New Roman" w:cs="Times New Roman"/>
        </w:rPr>
        <w:t xml:space="preserve"> к П</w:t>
      </w:r>
      <w:r w:rsidRPr="00A22E0E">
        <w:rPr>
          <w:rFonts w:ascii="Times New Roman" w:hAnsi="Times New Roman" w:cs="Times New Roman"/>
        </w:rPr>
        <w:t>о</w:t>
      </w:r>
      <w:r w:rsidRPr="00A22E0E">
        <w:rPr>
          <w:rFonts w:ascii="Times New Roman" w:hAnsi="Times New Roman" w:cs="Times New Roman"/>
        </w:rPr>
        <w:t>ложению.</w:t>
      </w:r>
    </w:p>
    <w:p w14:paraId="278E98CB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2.10. Порядок и итоги проведения Конкурса публикуются на официальном сайте Администрации Ханкайского муниципального округа.</w:t>
      </w:r>
    </w:p>
    <w:p w14:paraId="24885FFE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1ED74840" w14:textId="77777777" w:rsidR="00B74314" w:rsidRPr="00A22E0E" w:rsidRDefault="00B74314" w:rsidP="00B743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A22E0E">
        <w:rPr>
          <w:rFonts w:ascii="Times New Roman" w:hAnsi="Times New Roman" w:cs="Times New Roman"/>
          <w:b/>
          <w:bCs/>
        </w:rPr>
        <w:t xml:space="preserve">Порядок проведения Конкурса </w:t>
      </w:r>
    </w:p>
    <w:p w14:paraId="43FB82D6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 xml:space="preserve">3.1. Администрация Ханкайского муниципального округа не позднее, чем за 10 дней до даты проведения Конкурса, публикует на официальном сайте </w:t>
      </w:r>
      <w:r>
        <w:rPr>
          <w:rFonts w:ascii="Times New Roman" w:hAnsi="Times New Roman" w:cs="Times New Roman"/>
        </w:rPr>
        <w:t>А</w:t>
      </w:r>
      <w:r w:rsidRPr="00A22E0E">
        <w:rPr>
          <w:rFonts w:ascii="Times New Roman" w:hAnsi="Times New Roman" w:cs="Times New Roman"/>
        </w:rPr>
        <w:t>дмин</w:t>
      </w:r>
      <w:r w:rsidRPr="00A22E0E">
        <w:rPr>
          <w:rFonts w:ascii="Times New Roman" w:hAnsi="Times New Roman" w:cs="Times New Roman"/>
        </w:rPr>
        <w:t>и</w:t>
      </w:r>
      <w:r w:rsidRPr="00A22E0E">
        <w:rPr>
          <w:rFonts w:ascii="Times New Roman" w:hAnsi="Times New Roman" w:cs="Times New Roman"/>
        </w:rPr>
        <w:t>страции Ханкайского муниципального округа</w:t>
      </w:r>
      <w:r>
        <w:rPr>
          <w:rFonts w:ascii="Times New Roman" w:hAnsi="Times New Roman" w:cs="Times New Roman"/>
        </w:rPr>
        <w:t xml:space="preserve"> в информационно-телекоммуникационной сети Интернет по адресу</w:t>
      </w:r>
      <w:r w:rsidRPr="005E0DD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6C71C5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Pr="006C71C5"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 w:rsidRPr="006C71C5">
          <w:rPr>
            <w:rStyle w:val="a3"/>
            <w:rFonts w:ascii="Times New Roman" w:hAnsi="Times New Roman" w:cs="Times New Roman"/>
            <w:color w:val="auto"/>
            <w:lang w:val="en-US"/>
          </w:rPr>
          <w:t>hankayski</w:t>
        </w:r>
        <w:proofErr w:type="spellEnd"/>
        <w:r w:rsidRPr="006C71C5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C71C5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6C71C5">
          <w:rPr>
            <w:rStyle w:val="a3"/>
            <w:rFonts w:ascii="Times New Roman" w:hAnsi="Times New Roman" w:cs="Times New Roman"/>
            <w:color w:val="auto"/>
          </w:rPr>
          <w:t>/</w:t>
        </w:r>
      </w:hyperlink>
      <w:r w:rsidRPr="005E0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ная/Органы местного самоуправления и учреждения/ Администрация Ханкайск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муниципального округа/ Отдел социальной и молодежной политики/ Главный специалист 1 разряда по охране труда/ Конкурсы по охране труда/ «Муниципал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ные конкурсы»</w:t>
      </w:r>
      <w:r w:rsidRPr="00A22E0E">
        <w:rPr>
          <w:rFonts w:ascii="Times New Roman" w:hAnsi="Times New Roman" w:cs="Times New Roman"/>
        </w:rPr>
        <w:t xml:space="preserve"> объявление о конкурсе и Полож</w:t>
      </w:r>
      <w:r w:rsidRPr="00A22E0E">
        <w:rPr>
          <w:rFonts w:ascii="Times New Roman" w:hAnsi="Times New Roman" w:cs="Times New Roman"/>
        </w:rPr>
        <w:t>е</w:t>
      </w:r>
      <w:r w:rsidRPr="00A22E0E">
        <w:rPr>
          <w:rFonts w:ascii="Times New Roman" w:hAnsi="Times New Roman" w:cs="Times New Roman"/>
        </w:rPr>
        <w:t>ние.</w:t>
      </w:r>
    </w:p>
    <w:p w14:paraId="22D71F70" w14:textId="77777777" w:rsidR="00B74314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3.2. Участники Конкурса (законные представители участников Конкурса) в период с 1 октября по 15 ноября текущего календарного года представляют ко</w:t>
      </w:r>
      <w:r w:rsidRPr="00A22E0E">
        <w:rPr>
          <w:rFonts w:ascii="Times New Roman" w:hAnsi="Times New Roman" w:cs="Times New Roman"/>
        </w:rPr>
        <w:t>н</w:t>
      </w:r>
      <w:r w:rsidRPr="00A22E0E">
        <w:rPr>
          <w:rFonts w:ascii="Times New Roman" w:hAnsi="Times New Roman" w:cs="Times New Roman"/>
        </w:rPr>
        <w:t>курсные работы, соответствующие требованиям, ук</w:t>
      </w:r>
      <w:r w:rsidRPr="00A22E0E">
        <w:rPr>
          <w:rFonts w:ascii="Times New Roman" w:hAnsi="Times New Roman" w:cs="Times New Roman"/>
        </w:rPr>
        <w:t>а</w:t>
      </w:r>
      <w:r w:rsidRPr="00A22E0E">
        <w:rPr>
          <w:rFonts w:ascii="Times New Roman" w:hAnsi="Times New Roman" w:cs="Times New Roman"/>
        </w:rPr>
        <w:t>занным в пунктах 2.3., 2.4., 2.6., 2.7. Положения</w:t>
      </w:r>
      <w:r>
        <w:rPr>
          <w:rFonts w:ascii="Times New Roman" w:hAnsi="Times New Roman" w:cs="Times New Roman"/>
        </w:rPr>
        <w:t xml:space="preserve">, </w:t>
      </w:r>
      <w:r w:rsidRPr="00A22E0E">
        <w:rPr>
          <w:rFonts w:ascii="Times New Roman" w:hAnsi="Times New Roman" w:cs="Times New Roman"/>
        </w:rPr>
        <w:t xml:space="preserve"> лично </w:t>
      </w:r>
      <w:r>
        <w:rPr>
          <w:rFonts w:ascii="Times New Roman" w:hAnsi="Times New Roman" w:cs="Times New Roman"/>
        </w:rPr>
        <w:t>гл</w:t>
      </w:r>
      <w:r w:rsidRPr="00A22E0E">
        <w:rPr>
          <w:rFonts w:ascii="Times New Roman" w:hAnsi="Times New Roman" w:cs="Times New Roman"/>
        </w:rPr>
        <w:t xml:space="preserve">авному специалисту 1 разряда по государственному управлению охраной труда  </w:t>
      </w:r>
      <w:r>
        <w:rPr>
          <w:rFonts w:ascii="Times New Roman" w:hAnsi="Times New Roman" w:cs="Times New Roman"/>
        </w:rPr>
        <w:t xml:space="preserve">отдела социальной и молодежной политики </w:t>
      </w:r>
      <w:r w:rsidRPr="00A22E0E">
        <w:rPr>
          <w:rFonts w:ascii="Times New Roman" w:hAnsi="Times New Roman" w:cs="Times New Roman"/>
        </w:rPr>
        <w:t>Админ</w:t>
      </w:r>
      <w:r w:rsidRPr="00A22E0E">
        <w:rPr>
          <w:rFonts w:ascii="Times New Roman" w:hAnsi="Times New Roman" w:cs="Times New Roman"/>
        </w:rPr>
        <w:t>и</w:t>
      </w:r>
      <w:r w:rsidRPr="00A22E0E">
        <w:rPr>
          <w:rFonts w:ascii="Times New Roman" w:hAnsi="Times New Roman" w:cs="Times New Roman"/>
        </w:rPr>
        <w:t>страци</w:t>
      </w:r>
      <w:r>
        <w:rPr>
          <w:rFonts w:ascii="Times New Roman" w:hAnsi="Times New Roman" w:cs="Times New Roman"/>
        </w:rPr>
        <w:t>и</w:t>
      </w:r>
      <w:r w:rsidRPr="00A22E0E">
        <w:rPr>
          <w:rFonts w:ascii="Times New Roman" w:hAnsi="Times New Roman" w:cs="Times New Roman"/>
        </w:rPr>
        <w:t xml:space="preserve"> Ханкайского муниципального округа</w:t>
      </w:r>
      <w:r>
        <w:rPr>
          <w:rFonts w:ascii="Times New Roman" w:hAnsi="Times New Roman" w:cs="Times New Roman"/>
        </w:rPr>
        <w:t xml:space="preserve"> (</w:t>
      </w:r>
      <w:r w:rsidRPr="00A22E0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A22E0E">
        <w:rPr>
          <w:rFonts w:ascii="Times New Roman" w:hAnsi="Times New Roman" w:cs="Times New Roman"/>
        </w:rPr>
        <w:t>Камень-Рыболов, ул.</w:t>
      </w:r>
      <w:r>
        <w:rPr>
          <w:rFonts w:ascii="Times New Roman" w:hAnsi="Times New Roman" w:cs="Times New Roman"/>
        </w:rPr>
        <w:t xml:space="preserve"> </w:t>
      </w:r>
      <w:r w:rsidRPr="00A22E0E">
        <w:rPr>
          <w:rFonts w:ascii="Times New Roman" w:hAnsi="Times New Roman" w:cs="Times New Roman"/>
        </w:rPr>
        <w:t>Кирова, д.</w:t>
      </w:r>
      <w:r>
        <w:rPr>
          <w:rFonts w:ascii="Times New Roman" w:hAnsi="Times New Roman" w:cs="Times New Roman"/>
        </w:rPr>
        <w:t xml:space="preserve"> </w:t>
      </w:r>
      <w:r w:rsidRPr="00A22E0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</w:t>
      </w:r>
      <w:r w:rsidRPr="00A22E0E">
        <w:rPr>
          <w:rFonts w:ascii="Times New Roman" w:hAnsi="Times New Roman" w:cs="Times New Roman"/>
        </w:rPr>
        <w:t xml:space="preserve">  в рабочие дни с 09.00 – 13.00 и с 14.00 </w:t>
      </w:r>
      <w:r>
        <w:rPr>
          <w:rFonts w:ascii="Times New Roman" w:hAnsi="Times New Roman" w:cs="Times New Roman"/>
        </w:rPr>
        <w:t>–</w:t>
      </w:r>
      <w:r w:rsidRPr="00A22E0E">
        <w:rPr>
          <w:rFonts w:ascii="Times New Roman" w:hAnsi="Times New Roman" w:cs="Times New Roman"/>
        </w:rPr>
        <w:t xml:space="preserve"> 17.00</w:t>
      </w:r>
      <w:r>
        <w:rPr>
          <w:rFonts w:ascii="Times New Roman" w:hAnsi="Times New Roman" w:cs="Times New Roman"/>
        </w:rPr>
        <w:t xml:space="preserve">) </w:t>
      </w:r>
      <w:r w:rsidRPr="00A22E0E">
        <w:rPr>
          <w:rFonts w:ascii="Times New Roman" w:hAnsi="Times New Roman" w:cs="Times New Roman"/>
        </w:rPr>
        <w:t>или направляют почтой по адр</w:t>
      </w:r>
      <w:r w:rsidRPr="00A22E0E">
        <w:rPr>
          <w:rFonts w:ascii="Times New Roman" w:hAnsi="Times New Roman" w:cs="Times New Roman"/>
        </w:rPr>
        <w:t>е</w:t>
      </w:r>
      <w:r w:rsidRPr="00A22E0E">
        <w:rPr>
          <w:rFonts w:ascii="Times New Roman" w:hAnsi="Times New Roman" w:cs="Times New Roman"/>
        </w:rPr>
        <w:t xml:space="preserve">су: </w:t>
      </w:r>
      <w:r>
        <w:rPr>
          <w:rFonts w:ascii="Times New Roman" w:hAnsi="Times New Roman" w:cs="Times New Roman"/>
        </w:rPr>
        <w:t xml:space="preserve">692684, </w:t>
      </w:r>
      <w:r w:rsidRPr="00A22E0E">
        <w:rPr>
          <w:rFonts w:ascii="Times New Roman" w:hAnsi="Times New Roman" w:cs="Times New Roman"/>
        </w:rPr>
        <w:t>Приморский край, Ха</w:t>
      </w:r>
      <w:r w:rsidRPr="00A22E0E">
        <w:rPr>
          <w:rFonts w:ascii="Times New Roman" w:hAnsi="Times New Roman" w:cs="Times New Roman"/>
        </w:rPr>
        <w:t>н</w:t>
      </w:r>
      <w:r w:rsidRPr="00A22E0E">
        <w:rPr>
          <w:rFonts w:ascii="Times New Roman" w:hAnsi="Times New Roman" w:cs="Times New Roman"/>
        </w:rPr>
        <w:t>кайский район, с.</w:t>
      </w:r>
      <w:r>
        <w:rPr>
          <w:rFonts w:ascii="Times New Roman" w:hAnsi="Times New Roman" w:cs="Times New Roman"/>
        </w:rPr>
        <w:t xml:space="preserve"> </w:t>
      </w:r>
      <w:r w:rsidRPr="00A22E0E">
        <w:rPr>
          <w:rFonts w:ascii="Times New Roman" w:hAnsi="Times New Roman" w:cs="Times New Roman"/>
        </w:rPr>
        <w:t>Камень-Рыболов, ул.</w:t>
      </w:r>
      <w:r>
        <w:rPr>
          <w:rFonts w:ascii="Times New Roman" w:hAnsi="Times New Roman" w:cs="Times New Roman"/>
        </w:rPr>
        <w:t xml:space="preserve"> </w:t>
      </w:r>
      <w:r w:rsidRPr="00A22E0E">
        <w:rPr>
          <w:rFonts w:ascii="Times New Roman" w:hAnsi="Times New Roman" w:cs="Times New Roman"/>
        </w:rPr>
        <w:t>Кирова, д.</w:t>
      </w:r>
      <w:r>
        <w:rPr>
          <w:rFonts w:ascii="Times New Roman" w:hAnsi="Times New Roman" w:cs="Times New Roman"/>
        </w:rPr>
        <w:t xml:space="preserve"> </w:t>
      </w:r>
      <w:r w:rsidRPr="00A22E0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 </w:t>
      </w:r>
    </w:p>
    <w:p w14:paraId="31DDE168" w14:textId="77777777" w:rsidR="00B74314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3.3. В целях проведения конкурса Администрацией Ханкайского муниц</w:t>
      </w:r>
      <w:r>
        <w:rPr>
          <w:rFonts w:ascii="Times New Roman" w:hAnsi="Times New Roman" w:cs="Times New Roman"/>
          <w:color w:val="auto"/>
          <w:spacing w:val="0"/>
        </w:rPr>
        <w:t>и</w:t>
      </w:r>
      <w:r>
        <w:rPr>
          <w:rFonts w:ascii="Times New Roman" w:hAnsi="Times New Roman" w:cs="Times New Roman"/>
          <w:color w:val="auto"/>
          <w:spacing w:val="0"/>
        </w:rPr>
        <w:t>пального округа создается комиссия по проведению конкурса (далее - Коми</w:t>
      </w:r>
      <w:r>
        <w:rPr>
          <w:rFonts w:ascii="Times New Roman" w:hAnsi="Times New Roman" w:cs="Times New Roman"/>
          <w:color w:val="auto"/>
          <w:spacing w:val="0"/>
        </w:rPr>
        <w:t>с</w:t>
      </w:r>
      <w:r>
        <w:rPr>
          <w:rFonts w:ascii="Times New Roman" w:hAnsi="Times New Roman" w:cs="Times New Roman"/>
          <w:color w:val="auto"/>
          <w:spacing w:val="0"/>
        </w:rPr>
        <w:t>сия) и утверждается ее состав (по должностям).</w:t>
      </w:r>
    </w:p>
    <w:p w14:paraId="281D24D4" w14:textId="77777777" w:rsidR="00B74314" w:rsidRDefault="00B74314" w:rsidP="00B7431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A22E0E">
        <w:rPr>
          <w:rFonts w:ascii="Times New Roman" w:hAnsi="Times New Roman" w:cs="Times New Roman"/>
        </w:rPr>
        <w:t>Комиссия осуществляет свою деятельность в соответствии с требовани</w:t>
      </w:r>
      <w:r w:rsidRPr="00A22E0E">
        <w:rPr>
          <w:rFonts w:ascii="Times New Roman" w:hAnsi="Times New Roman" w:cs="Times New Roman"/>
        </w:rPr>
        <w:t>я</w:t>
      </w:r>
      <w:r w:rsidRPr="00A22E0E">
        <w:rPr>
          <w:rFonts w:ascii="Times New Roman" w:hAnsi="Times New Roman" w:cs="Times New Roman"/>
        </w:rPr>
        <w:t>ми Положения.</w:t>
      </w:r>
    </w:p>
    <w:p w14:paraId="011AAEE3" w14:textId="77777777" w:rsidR="00B74314" w:rsidRDefault="00B74314" w:rsidP="00B7431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lastRenderedPageBreak/>
        <w:t>3.5. Руководство деятельностью Комиссии осуществляется председателем Комиссии, (в его отсутствие - заместителем председателя Комиссии), который:</w:t>
      </w:r>
    </w:p>
    <w:p w14:paraId="77B3F415" w14:textId="77777777" w:rsidR="00B74314" w:rsidRDefault="00B74314" w:rsidP="00B7431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распределяет обязанности между заместителем председателя Комиссии, секретарем Комиссии и членами Комиссии;</w:t>
      </w:r>
    </w:p>
    <w:p w14:paraId="4DA7BD9E" w14:textId="77777777" w:rsidR="00B74314" w:rsidRDefault="00B74314" w:rsidP="00B7431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определяет дату заседания Комиссии, созывает очередное и внеочередное заседания Комиссии;</w:t>
      </w:r>
    </w:p>
    <w:p w14:paraId="372242AC" w14:textId="77777777" w:rsidR="00B74314" w:rsidRDefault="00B74314" w:rsidP="00B7431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утверждает повестку заседания Комиссии;</w:t>
      </w:r>
    </w:p>
    <w:p w14:paraId="38648605" w14:textId="77777777" w:rsidR="00B74314" w:rsidRDefault="00B74314" w:rsidP="00B7431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ведет заседание Комиссии.</w:t>
      </w:r>
    </w:p>
    <w:p w14:paraId="037636E0" w14:textId="77777777" w:rsidR="00B74314" w:rsidRDefault="00B74314" w:rsidP="00B7431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3.6. Секретарь Комиссии не менее чем за три рабочих дня до заседания Комиссии уведомляет членов Комиссии о дате, времени и месте рассмотрения конкурсных работ.</w:t>
      </w:r>
    </w:p>
    <w:p w14:paraId="6923E6AB" w14:textId="77777777" w:rsidR="00B74314" w:rsidRDefault="00B74314" w:rsidP="00B7431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3.7.  Комиссия выполняет следующие функции:</w:t>
      </w:r>
    </w:p>
    <w:p w14:paraId="21553046" w14:textId="77777777" w:rsidR="00B74314" w:rsidRDefault="00B74314" w:rsidP="00B7431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принимает решение по итогам рассмотрения конкурсных работ и опред</w:t>
      </w:r>
      <w:r>
        <w:rPr>
          <w:rFonts w:ascii="Times New Roman" w:hAnsi="Times New Roman" w:cs="Times New Roman"/>
          <w:color w:val="auto"/>
          <w:spacing w:val="0"/>
        </w:rPr>
        <w:t>е</w:t>
      </w:r>
      <w:r>
        <w:rPr>
          <w:rFonts w:ascii="Times New Roman" w:hAnsi="Times New Roman" w:cs="Times New Roman"/>
          <w:color w:val="auto"/>
          <w:spacing w:val="0"/>
        </w:rPr>
        <w:t>ляет победителей конкурса, занявших первое, второе и третье места по каждой возрастной группе;</w:t>
      </w:r>
    </w:p>
    <w:p w14:paraId="5C29B476" w14:textId="77777777" w:rsidR="00B74314" w:rsidRPr="00A22E0E" w:rsidRDefault="00B74314" w:rsidP="00B7431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pacing w:val="0"/>
        </w:rPr>
        <w:t>принимает решение о признании конкурса несостоявшимся в случаях, если ни одна из представленных конкурсных работ не отвечает требованиям, ук</w:t>
      </w:r>
      <w:r>
        <w:rPr>
          <w:rFonts w:ascii="Times New Roman" w:hAnsi="Times New Roman" w:cs="Times New Roman"/>
          <w:color w:val="auto"/>
          <w:spacing w:val="0"/>
        </w:rPr>
        <w:t>а</w:t>
      </w:r>
      <w:r>
        <w:rPr>
          <w:rFonts w:ascii="Times New Roman" w:hAnsi="Times New Roman" w:cs="Times New Roman"/>
          <w:color w:val="auto"/>
          <w:spacing w:val="0"/>
        </w:rPr>
        <w:t xml:space="preserve">занным в </w:t>
      </w:r>
      <w:hyperlink r:id="rId5" w:history="1">
        <w:r w:rsidRPr="0044286A">
          <w:rPr>
            <w:rFonts w:ascii="Times New Roman" w:hAnsi="Times New Roman" w:cs="Times New Roman"/>
            <w:color w:val="auto"/>
            <w:spacing w:val="0"/>
          </w:rPr>
          <w:t>пунктах</w:t>
        </w:r>
        <w:r>
          <w:rPr>
            <w:rFonts w:ascii="Times New Roman" w:hAnsi="Times New Roman" w:cs="Times New Roman"/>
            <w:color w:val="0000FF"/>
            <w:spacing w:val="0"/>
          </w:rPr>
          <w:t xml:space="preserve"> </w:t>
        </w:r>
      </w:hyperlink>
      <w:r>
        <w:rPr>
          <w:rFonts w:ascii="Times New Roman" w:hAnsi="Times New Roman" w:cs="Times New Roman"/>
          <w:color w:val="auto"/>
          <w:spacing w:val="0"/>
        </w:rPr>
        <w:t xml:space="preserve"> </w:t>
      </w:r>
      <w:r>
        <w:rPr>
          <w:rFonts w:ascii="Times New Roman" w:hAnsi="Times New Roman" w:cs="Times New Roman"/>
        </w:rPr>
        <w:t xml:space="preserve">2.2,, </w:t>
      </w:r>
      <w:r w:rsidRPr="00A22E0E">
        <w:rPr>
          <w:rFonts w:ascii="Times New Roman" w:hAnsi="Times New Roman" w:cs="Times New Roman"/>
        </w:rPr>
        <w:t xml:space="preserve">2.3., 2.4., 2.6., 2.7. </w:t>
      </w:r>
      <w:r>
        <w:rPr>
          <w:rFonts w:ascii="Times New Roman" w:hAnsi="Times New Roman" w:cs="Times New Roman"/>
          <w:color w:val="auto"/>
          <w:spacing w:val="0"/>
        </w:rPr>
        <w:t>настоящего Положения, если подана одна конкурсная работа или не подано ни одной конкурсной работы по одной из возрастных групп.</w:t>
      </w:r>
    </w:p>
    <w:p w14:paraId="46FCF433" w14:textId="77777777" w:rsidR="00B74314" w:rsidRDefault="00B74314" w:rsidP="00B7431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22E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A22E0E">
        <w:rPr>
          <w:rFonts w:ascii="Times New Roman" w:hAnsi="Times New Roman" w:cs="Times New Roman"/>
        </w:rPr>
        <w:t xml:space="preserve">. Заседания Комиссии считаются правомочными, если в них принимали участие более половины </w:t>
      </w:r>
      <w:r>
        <w:rPr>
          <w:rFonts w:ascii="Times New Roman" w:hAnsi="Times New Roman" w:cs="Times New Roman"/>
        </w:rPr>
        <w:t>от общего числа ее</w:t>
      </w:r>
      <w:r w:rsidRPr="00A22E0E">
        <w:rPr>
          <w:rFonts w:ascii="Times New Roman" w:hAnsi="Times New Roman" w:cs="Times New Roman"/>
        </w:rPr>
        <w:t xml:space="preserve"> членов. </w:t>
      </w:r>
    </w:p>
    <w:p w14:paraId="7131207E" w14:textId="77777777" w:rsidR="00B74314" w:rsidRDefault="00B74314" w:rsidP="00B7431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3.9. Решение Комиссии принимается открытым голосованием простым большинством голосов членов Комиссии, присутствующих на ее заседании.</w:t>
      </w:r>
    </w:p>
    <w:p w14:paraId="04B8650F" w14:textId="77777777" w:rsidR="00B74314" w:rsidRPr="00A22E0E" w:rsidRDefault="00B74314" w:rsidP="00B7431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pacing w:val="0"/>
        </w:rPr>
        <w:t>3.10. Член Комиссии имеет один голос. При равенстве голосов голос пре</w:t>
      </w:r>
      <w:r>
        <w:rPr>
          <w:rFonts w:ascii="Times New Roman" w:hAnsi="Times New Roman" w:cs="Times New Roman"/>
          <w:color w:val="auto"/>
          <w:spacing w:val="0"/>
        </w:rPr>
        <w:t>д</w:t>
      </w:r>
      <w:r>
        <w:rPr>
          <w:rFonts w:ascii="Times New Roman" w:hAnsi="Times New Roman" w:cs="Times New Roman"/>
          <w:color w:val="auto"/>
          <w:spacing w:val="0"/>
        </w:rPr>
        <w:t>седательствующего на заседании Комиссии является решающим. Члены К</w:t>
      </w:r>
      <w:r>
        <w:rPr>
          <w:rFonts w:ascii="Times New Roman" w:hAnsi="Times New Roman" w:cs="Times New Roman"/>
          <w:color w:val="auto"/>
          <w:spacing w:val="0"/>
        </w:rPr>
        <w:t>о</w:t>
      </w:r>
      <w:r>
        <w:rPr>
          <w:rFonts w:ascii="Times New Roman" w:hAnsi="Times New Roman" w:cs="Times New Roman"/>
          <w:color w:val="auto"/>
          <w:spacing w:val="0"/>
        </w:rPr>
        <w:t>миссии могут приложить к протоколу заседания особое мнение о результатах проведения конкурса.</w:t>
      </w:r>
    </w:p>
    <w:p w14:paraId="3109977D" w14:textId="77777777" w:rsidR="00B74314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pacing w:val="0"/>
        </w:rPr>
      </w:pPr>
    </w:p>
    <w:p w14:paraId="5805623D" w14:textId="77777777" w:rsidR="00B74314" w:rsidRPr="00A22E0E" w:rsidRDefault="00B74314" w:rsidP="00B743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A22E0E">
        <w:rPr>
          <w:rFonts w:ascii="Times New Roman" w:hAnsi="Times New Roman" w:cs="Times New Roman"/>
          <w:b/>
          <w:bCs/>
        </w:rPr>
        <w:t>Итоги проведения Конкурса и награждение победителей</w:t>
      </w:r>
    </w:p>
    <w:p w14:paraId="6196911B" w14:textId="77777777" w:rsidR="00B74314" w:rsidRPr="00A22E0E" w:rsidRDefault="00B74314" w:rsidP="00B7431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</w:t>
      </w:r>
      <w:r w:rsidRPr="00A22E0E">
        <w:rPr>
          <w:rFonts w:ascii="Times New Roman" w:hAnsi="Times New Roman" w:cs="Times New Roman"/>
        </w:rPr>
        <w:t>. Итоги Конкурса подводятся Комиссией отдельно в каждой ном</w:t>
      </w:r>
      <w:r w:rsidRPr="00A22E0E">
        <w:rPr>
          <w:rFonts w:ascii="Times New Roman" w:hAnsi="Times New Roman" w:cs="Times New Roman"/>
        </w:rPr>
        <w:t>и</w:t>
      </w:r>
      <w:r w:rsidRPr="00A22E0E">
        <w:rPr>
          <w:rFonts w:ascii="Times New Roman" w:hAnsi="Times New Roman" w:cs="Times New Roman"/>
        </w:rPr>
        <w:t xml:space="preserve">нации до 20 ноября </w:t>
      </w:r>
      <w:r>
        <w:rPr>
          <w:rFonts w:ascii="Times New Roman" w:hAnsi="Times New Roman" w:cs="Times New Roman"/>
        </w:rPr>
        <w:t>текущего календарного года</w:t>
      </w:r>
      <w:r w:rsidRPr="00A22E0E">
        <w:rPr>
          <w:rFonts w:ascii="Times New Roman" w:hAnsi="Times New Roman" w:cs="Times New Roman"/>
        </w:rPr>
        <w:t xml:space="preserve"> и оформляются протоколом заседания К</w:t>
      </w:r>
      <w:r w:rsidRPr="00A22E0E">
        <w:rPr>
          <w:rFonts w:ascii="Times New Roman" w:hAnsi="Times New Roman" w:cs="Times New Roman"/>
        </w:rPr>
        <w:t>о</w:t>
      </w:r>
      <w:r w:rsidRPr="00A22E0E">
        <w:rPr>
          <w:rFonts w:ascii="Times New Roman" w:hAnsi="Times New Roman" w:cs="Times New Roman"/>
        </w:rPr>
        <w:t>ми</w:t>
      </w:r>
      <w:r w:rsidRPr="00A22E0E">
        <w:rPr>
          <w:rFonts w:ascii="Times New Roman" w:hAnsi="Times New Roman" w:cs="Times New Roman"/>
        </w:rPr>
        <w:t>с</w:t>
      </w:r>
      <w:r w:rsidRPr="00A22E0E">
        <w:rPr>
          <w:rFonts w:ascii="Times New Roman" w:hAnsi="Times New Roman" w:cs="Times New Roman"/>
        </w:rPr>
        <w:t>сии.</w:t>
      </w:r>
    </w:p>
    <w:p w14:paraId="68499591" w14:textId="77777777" w:rsidR="00B74314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A22E0E">
        <w:rPr>
          <w:rFonts w:ascii="Times New Roman" w:hAnsi="Times New Roman" w:cs="Times New Roman"/>
        </w:rPr>
        <w:t>На основании критериев оценки конкурсных работ конкурсная к</w:t>
      </w:r>
      <w:r w:rsidRPr="00A22E0E">
        <w:rPr>
          <w:rFonts w:ascii="Times New Roman" w:hAnsi="Times New Roman" w:cs="Times New Roman"/>
        </w:rPr>
        <w:t>о</w:t>
      </w:r>
      <w:r w:rsidRPr="00A22E0E">
        <w:rPr>
          <w:rFonts w:ascii="Times New Roman" w:hAnsi="Times New Roman" w:cs="Times New Roman"/>
        </w:rPr>
        <w:t>миссия (далее-Комиссия) муниципального образования отбирает побед</w:t>
      </w:r>
      <w:r w:rsidRPr="00A22E0E">
        <w:rPr>
          <w:rFonts w:ascii="Times New Roman" w:hAnsi="Times New Roman" w:cs="Times New Roman"/>
        </w:rPr>
        <w:t>и</w:t>
      </w:r>
      <w:r w:rsidRPr="00A22E0E">
        <w:rPr>
          <w:rFonts w:ascii="Times New Roman" w:hAnsi="Times New Roman" w:cs="Times New Roman"/>
        </w:rPr>
        <w:t>телей конкурса, занявших первое, второе и третье места в каждой ном</w:t>
      </w:r>
      <w:r w:rsidRPr="00A22E0E">
        <w:rPr>
          <w:rFonts w:ascii="Times New Roman" w:hAnsi="Times New Roman" w:cs="Times New Roman"/>
        </w:rPr>
        <w:t>и</w:t>
      </w:r>
      <w:r w:rsidRPr="00A22E0E">
        <w:rPr>
          <w:rFonts w:ascii="Times New Roman" w:hAnsi="Times New Roman" w:cs="Times New Roman"/>
        </w:rPr>
        <w:t xml:space="preserve">нации. </w:t>
      </w:r>
    </w:p>
    <w:p w14:paraId="69FBD6EE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22E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A22E0E">
        <w:rPr>
          <w:rFonts w:ascii="Times New Roman" w:hAnsi="Times New Roman" w:cs="Times New Roman"/>
        </w:rPr>
        <w:t>. Комиссия отклоняет конкурсную работу:</w:t>
      </w:r>
    </w:p>
    <w:p w14:paraId="7D7160F1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если конкурсная работа представлена лицом, не являющимся участником Конкурса;</w:t>
      </w:r>
    </w:p>
    <w:p w14:paraId="01A100C1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 xml:space="preserve">если конкурсная работа не соответствует требованиям, указанным пунктами </w:t>
      </w:r>
      <w:r>
        <w:rPr>
          <w:rFonts w:ascii="Times New Roman" w:hAnsi="Times New Roman" w:cs="Times New Roman"/>
        </w:rPr>
        <w:t xml:space="preserve">2.2, </w:t>
      </w:r>
      <w:r w:rsidRPr="00A22E0E">
        <w:rPr>
          <w:rFonts w:ascii="Times New Roman" w:hAnsi="Times New Roman" w:cs="Times New Roman"/>
        </w:rPr>
        <w:t>2.3., 2.4., 2.6., 2.7. Положения;</w:t>
      </w:r>
    </w:p>
    <w:p w14:paraId="18A6A1B1" w14:textId="77777777" w:rsidR="00B74314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если конкурсная работа представлена позднее срока, указанного в пункте 3.2 настоящего Положения.</w:t>
      </w:r>
    </w:p>
    <w:p w14:paraId="4B95B1E8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A22E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A22E0E">
        <w:rPr>
          <w:rFonts w:ascii="Times New Roman" w:hAnsi="Times New Roman" w:cs="Times New Roman"/>
        </w:rPr>
        <w:t>. Решение об отклонении конкурсной работы, принимается по каждому участнику Конкурса или (законному представителю участника Конкурса), пре</w:t>
      </w:r>
      <w:r w:rsidRPr="00A22E0E">
        <w:rPr>
          <w:rFonts w:ascii="Times New Roman" w:hAnsi="Times New Roman" w:cs="Times New Roman"/>
        </w:rPr>
        <w:t>д</w:t>
      </w:r>
      <w:r w:rsidRPr="00A22E0E">
        <w:rPr>
          <w:rFonts w:ascii="Times New Roman" w:hAnsi="Times New Roman" w:cs="Times New Roman"/>
        </w:rPr>
        <w:t>ставившему конкурсную работу, отдельно и фиксируется в протоколе заседания Комиссии.</w:t>
      </w:r>
    </w:p>
    <w:p w14:paraId="48D6F5DF" w14:textId="77777777" w:rsidR="00B74314" w:rsidRPr="00A22E0E" w:rsidRDefault="00B74314" w:rsidP="00B7431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A22E0E">
        <w:rPr>
          <w:rFonts w:ascii="Times New Roman" w:hAnsi="Times New Roman" w:cs="Times New Roman"/>
        </w:rPr>
        <w:t xml:space="preserve">. В случае подачи одной конкурсной работы в каждой номинации Конкурс признается несостоявшимся. </w:t>
      </w:r>
    </w:p>
    <w:p w14:paraId="79A35369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6</w:t>
      </w:r>
      <w:r w:rsidRPr="00A22E0E">
        <w:rPr>
          <w:rFonts w:ascii="Times New Roman" w:hAnsi="Times New Roman" w:cs="Times New Roman"/>
        </w:rPr>
        <w:t>. Комиссия осуществляет ранжирование конкурсных работ по каждой во</w:t>
      </w:r>
      <w:r w:rsidRPr="00A22E0E">
        <w:rPr>
          <w:rFonts w:ascii="Times New Roman" w:hAnsi="Times New Roman" w:cs="Times New Roman"/>
        </w:rPr>
        <w:t>з</w:t>
      </w:r>
      <w:r w:rsidRPr="00A22E0E">
        <w:rPr>
          <w:rFonts w:ascii="Times New Roman" w:hAnsi="Times New Roman" w:cs="Times New Roman"/>
        </w:rPr>
        <w:t>растной группе исходя из набранного количества баллов, с присв</w:t>
      </w:r>
      <w:r w:rsidRPr="00A22E0E">
        <w:rPr>
          <w:rFonts w:ascii="Times New Roman" w:hAnsi="Times New Roman" w:cs="Times New Roman"/>
        </w:rPr>
        <w:t>о</w:t>
      </w:r>
      <w:r w:rsidRPr="00A22E0E">
        <w:rPr>
          <w:rFonts w:ascii="Times New Roman" w:hAnsi="Times New Roman" w:cs="Times New Roman"/>
        </w:rPr>
        <w:t>ением каждой конкурсной работе порядкового номера.</w:t>
      </w:r>
    </w:p>
    <w:p w14:paraId="09C3D676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7</w:t>
      </w:r>
      <w:r w:rsidRPr="00A22E0E">
        <w:rPr>
          <w:rFonts w:ascii="Times New Roman" w:hAnsi="Times New Roman" w:cs="Times New Roman"/>
        </w:rPr>
        <w:t>. Конкурсной работе, набравшей наибольшее количество баллов, присва</w:t>
      </w:r>
      <w:r w:rsidRPr="00A22E0E">
        <w:rPr>
          <w:rFonts w:ascii="Times New Roman" w:hAnsi="Times New Roman" w:cs="Times New Roman"/>
        </w:rPr>
        <w:t>и</w:t>
      </w:r>
      <w:r w:rsidRPr="00A22E0E">
        <w:rPr>
          <w:rFonts w:ascii="Times New Roman" w:hAnsi="Times New Roman" w:cs="Times New Roman"/>
        </w:rPr>
        <w:t>вается наименьший порядковый номер. В случае если несколько конкурсных р</w:t>
      </w:r>
      <w:r w:rsidRPr="00A22E0E">
        <w:rPr>
          <w:rFonts w:ascii="Times New Roman" w:hAnsi="Times New Roman" w:cs="Times New Roman"/>
        </w:rPr>
        <w:t>а</w:t>
      </w:r>
      <w:r w:rsidRPr="00A22E0E">
        <w:rPr>
          <w:rFonts w:ascii="Times New Roman" w:hAnsi="Times New Roman" w:cs="Times New Roman"/>
        </w:rPr>
        <w:t>бот набрали одинаковое количество баллов, наименьший порядковый номер пр</w:t>
      </w:r>
      <w:r w:rsidRPr="00A22E0E">
        <w:rPr>
          <w:rFonts w:ascii="Times New Roman" w:hAnsi="Times New Roman" w:cs="Times New Roman"/>
        </w:rPr>
        <w:t>и</w:t>
      </w:r>
      <w:r w:rsidRPr="00A22E0E">
        <w:rPr>
          <w:rFonts w:ascii="Times New Roman" w:hAnsi="Times New Roman" w:cs="Times New Roman"/>
        </w:rPr>
        <w:t>сваивается конкурсной работе, которая подана на конкурс ранее других.</w:t>
      </w:r>
    </w:p>
    <w:p w14:paraId="39073553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8</w:t>
      </w:r>
      <w:r w:rsidRPr="00A22E0E">
        <w:rPr>
          <w:rFonts w:ascii="Times New Roman" w:hAnsi="Times New Roman" w:cs="Times New Roman"/>
        </w:rPr>
        <w:t>. Победителями конкурса по каждой возрастной группе, занявшим первое, второе и третье места в конкурсе, признаются участники конкурса, конкурсным работам которых присвоены соответственно первый, второй и третий порядковые номера.</w:t>
      </w:r>
    </w:p>
    <w:p w14:paraId="64957D6D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9</w:t>
      </w:r>
      <w:r w:rsidRPr="00A22E0E">
        <w:rPr>
          <w:rFonts w:ascii="Times New Roman" w:hAnsi="Times New Roman" w:cs="Times New Roman"/>
        </w:rPr>
        <w:t>. Победители Конкурса по каждой возрастной группе, занявшие первое, второе и третье места в конкурсе поощряются Дипломами Администрации Ха</w:t>
      </w:r>
      <w:r w:rsidRPr="00A22E0E">
        <w:rPr>
          <w:rFonts w:ascii="Times New Roman" w:hAnsi="Times New Roman" w:cs="Times New Roman"/>
        </w:rPr>
        <w:t>н</w:t>
      </w:r>
      <w:r w:rsidRPr="00A22E0E">
        <w:rPr>
          <w:rFonts w:ascii="Times New Roman" w:hAnsi="Times New Roman" w:cs="Times New Roman"/>
        </w:rPr>
        <w:t>кайского муниципального округа за участие в Конкурсе.</w:t>
      </w:r>
    </w:p>
    <w:p w14:paraId="55F9BB5A" w14:textId="77777777" w:rsidR="00B74314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10</w:t>
      </w:r>
      <w:r w:rsidRPr="00A22E0E">
        <w:rPr>
          <w:rFonts w:ascii="Times New Roman" w:hAnsi="Times New Roman" w:cs="Times New Roman"/>
        </w:rPr>
        <w:t>. Награждение победителей</w:t>
      </w:r>
      <w:r>
        <w:rPr>
          <w:rFonts w:ascii="Times New Roman" w:hAnsi="Times New Roman" w:cs="Times New Roman"/>
        </w:rPr>
        <w:t>,</w:t>
      </w:r>
      <w:r w:rsidRPr="00A22E0E">
        <w:rPr>
          <w:rFonts w:ascii="Times New Roman" w:hAnsi="Times New Roman" w:cs="Times New Roman"/>
        </w:rPr>
        <w:t xml:space="preserve"> занявши</w:t>
      </w:r>
      <w:r>
        <w:rPr>
          <w:rFonts w:ascii="Times New Roman" w:hAnsi="Times New Roman" w:cs="Times New Roman"/>
        </w:rPr>
        <w:t>х</w:t>
      </w:r>
      <w:r w:rsidRPr="00A22E0E">
        <w:rPr>
          <w:rFonts w:ascii="Times New Roman" w:hAnsi="Times New Roman" w:cs="Times New Roman"/>
        </w:rPr>
        <w:t xml:space="preserve"> первое, второе и третье места в </w:t>
      </w:r>
      <w:r>
        <w:rPr>
          <w:rFonts w:ascii="Times New Roman" w:hAnsi="Times New Roman" w:cs="Times New Roman"/>
        </w:rPr>
        <w:t>К</w:t>
      </w:r>
      <w:r w:rsidRPr="00A22E0E">
        <w:rPr>
          <w:rFonts w:ascii="Times New Roman" w:hAnsi="Times New Roman" w:cs="Times New Roman"/>
        </w:rPr>
        <w:t>онкурсе</w:t>
      </w:r>
      <w:r>
        <w:rPr>
          <w:rFonts w:ascii="Times New Roman" w:hAnsi="Times New Roman" w:cs="Times New Roman"/>
        </w:rPr>
        <w:t>,</w:t>
      </w:r>
      <w:r w:rsidRPr="00A22E0E">
        <w:rPr>
          <w:rFonts w:ascii="Times New Roman" w:hAnsi="Times New Roman" w:cs="Times New Roman"/>
        </w:rPr>
        <w:t xml:space="preserve"> проводится Администраци</w:t>
      </w:r>
      <w:r>
        <w:rPr>
          <w:rFonts w:ascii="Times New Roman" w:hAnsi="Times New Roman" w:cs="Times New Roman"/>
        </w:rPr>
        <w:t>ей</w:t>
      </w:r>
      <w:r w:rsidRPr="00A22E0E">
        <w:rPr>
          <w:rFonts w:ascii="Times New Roman" w:hAnsi="Times New Roman" w:cs="Times New Roman"/>
        </w:rPr>
        <w:t xml:space="preserve"> Ханкайского муниципального округа не позднее 30 декабря текущего календарного года.</w:t>
      </w:r>
    </w:p>
    <w:p w14:paraId="68955617" w14:textId="77777777" w:rsidR="00B74314" w:rsidRPr="00A22E0E" w:rsidRDefault="00B74314" w:rsidP="00B7431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4.11. </w:t>
      </w:r>
      <w:r>
        <w:rPr>
          <w:rFonts w:ascii="Times New Roman" w:hAnsi="Times New Roman" w:cs="Times New Roman"/>
          <w:color w:val="auto"/>
          <w:spacing w:val="0"/>
        </w:rPr>
        <w:t xml:space="preserve">Информация о победителях Конкурса в каждой возрастной группе, занявших первое, второе, третье места в Конкурсе, размещается не позднее 30 декабря на официальном сайте </w:t>
      </w:r>
      <w:r>
        <w:rPr>
          <w:rFonts w:ascii="Times New Roman" w:hAnsi="Times New Roman" w:cs="Times New Roman"/>
        </w:rPr>
        <w:t>А</w:t>
      </w:r>
      <w:r w:rsidRPr="00A22E0E">
        <w:rPr>
          <w:rFonts w:ascii="Times New Roman" w:hAnsi="Times New Roman" w:cs="Times New Roman"/>
        </w:rPr>
        <w:t>дмин</w:t>
      </w:r>
      <w:r w:rsidRPr="00A22E0E">
        <w:rPr>
          <w:rFonts w:ascii="Times New Roman" w:hAnsi="Times New Roman" w:cs="Times New Roman"/>
        </w:rPr>
        <w:t>и</w:t>
      </w:r>
      <w:r w:rsidRPr="00A22E0E">
        <w:rPr>
          <w:rFonts w:ascii="Times New Roman" w:hAnsi="Times New Roman" w:cs="Times New Roman"/>
        </w:rPr>
        <w:t>страции Ханкайского муниципального округа</w:t>
      </w:r>
      <w:r>
        <w:rPr>
          <w:rFonts w:ascii="Times New Roman" w:hAnsi="Times New Roman" w:cs="Times New Roman"/>
        </w:rPr>
        <w:t xml:space="preserve"> в информационно-телекоммуникационной сети Интернет по адресу</w:t>
      </w:r>
      <w:r w:rsidRPr="005E0DD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C71C5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Pr="006C71C5"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 w:rsidRPr="006C71C5">
          <w:rPr>
            <w:rStyle w:val="a3"/>
            <w:rFonts w:ascii="Times New Roman" w:hAnsi="Times New Roman" w:cs="Times New Roman"/>
            <w:color w:val="auto"/>
            <w:lang w:val="en-US"/>
          </w:rPr>
          <w:t>hankayski</w:t>
        </w:r>
        <w:proofErr w:type="spellEnd"/>
        <w:r w:rsidRPr="006C71C5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C71C5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6C71C5">
          <w:rPr>
            <w:rStyle w:val="a3"/>
            <w:rFonts w:ascii="Times New Roman" w:hAnsi="Times New Roman" w:cs="Times New Roman"/>
            <w:color w:val="auto"/>
          </w:rPr>
          <w:t>/</w:t>
        </w:r>
      </w:hyperlink>
      <w:r w:rsidRPr="005E0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Главная/Органы местного самоуправления и учреждения/ А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министрация Ханкайского муниципального округа/ Отдел социальной и мол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дежной политики/ Главный специалист 1 разряда по охране труда/ Конкурсы по охране труда/ «Муниципальные конкурсы».</w:t>
      </w:r>
    </w:p>
    <w:p w14:paraId="4414ADDC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2E0E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>2</w:t>
      </w:r>
      <w:r w:rsidRPr="00A22E0E">
        <w:rPr>
          <w:rFonts w:ascii="Times New Roman" w:hAnsi="Times New Roman" w:cs="Times New Roman"/>
        </w:rPr>
        <w:t xml:space="preserve">. Конкурсные работы участников </w:t>
      </w:r>
      <w:r>
        <w:rPr>
          <w:rFonts w:ascii="Times New Roman" w:hAnsi="Times New Roman" w:cs="Times New Roman"/>
        </w:rPr>
        <w:t>К</w:t>
      </w:r>
      <w:r w:rsidRPr="00A22E0E">
        <w:rPr>
          <w:rFonts w:ascii="Times New Roman" w:hAnsi="Times New Roman" w:cs="Times New Roman"/>
        </w:rPr>
        <w:t>онкурса, занявших первое</w:t>
      </w:r>
      <w:r>
        <w:rPr>
          <w:rFonts w:ascii="Times New Roman" w:hAnsi="Times New Roman" w:cs="Times New Roman"/>
        </w:rPr>
        <w:t>, второе и третье места</w:t>
      </w:r>
      <w:r w:rsidRPr="00A22E0E">
        <w:rPr>
          <w:rFonts w:ascii="Times New Roman" w:hAnsi="Times New Roman" w:cs="Times New Roman"/>
        </w:rPr>
        <w:t xml:space="preserve"> в каждой возрастной группе, направляются главным специалистом по государственному управлению охраной труда отдела социальной и молоде</w:t>
      </w:r>
      <w:r w:rsidRPr="00A22E0E">
        <w:rPr>
          <w:rFonts w:ascii="Times New Roman" w:hAnsi="Times New Roman" w:cs="Times New Roman"/>
        </w:rPr>
        <w:t>ж</w:t>
      </w:r>
      <w:r w:rsidRPr="00A22E0E">
        <w:rPr>
          <w:rFonts w:ascii="Times New Roman" w:hAnsi="Times New Roman" w:cs="Times New Roman"/>
        </w:rPr>
        <w:t>ной политики Администрации Ханкайского муниципального округа до 01 декабря текущего календарного года в М</w:t>
      </w:r>
      <w:r w:rsidRPr="00A22E0E">
        <w:rPr>
          <w:rFonts w:ascii="Times New Roman" w:hAnsi="Times New Roman" w:cs="Times New Roman"/>
          <w:shd w:val="clear" w:color="auto" w:fill="FFFFFF"/>
        </w:rPr>
        <w:t>инистерство труда и социальной политики Пр</w:t>
      </w:r>
      <w:r w:rsidRPr="00A22E0E">
        <w:rPr>
          <w:rFonts w:ascii="Times New Roman" w:hAnsi="Times New Roman" w:cs="Times New Roman"/>
          <w:shd w:val="clear" w:color="auto" w:fill="FFFFFF"/>
        </w:rPr>
        <w:t>и</w:t>
      </w:r>
      <w:r w:rsidRPr="00A22E0E">
        <w:rPr>
          <w:rFonts w:ascii="Times New Roman" w:hAnsi="Times New Roman" w:cs="Times New Roman"/>
          <w:shd w:val="clear" w:color="auto" w:fill="FFFFFF"/>
        </w:rPr>
        <w:t>морского края,</w:t>
      </w:r>
      <w:r w:rsidRPr="00A22E0E">
        <w:rPr>
          <w:rFonts w:ascii="Times New Roman" w:hAnsi="Times New Roman" w:cs="Times New Roman"/>
        </w:rPr>
        <w:t xml:space="preserve"> для участия в краевом конкурсе детского р</w:t>
      </w:r>
      <w:r w:rsidRPr="00A22E0E">
        <w:rPr>
          <w:rFonts w:ascii="Times New Roman" w:hAnsi="Times New Roman" w:cs="Times New Roman"/>
        </w:rPr>
        <w:t>и</w:t>
      </w:r>
      <w:r w:rsidRPr="00A22E0E">
        <w:rPr>
          <w:rFonts w:ascii="Times New Roman" w:hAnsi="Times New Roman" w:cs="Times New Roman"/>
        </w:rPr>
        <w:t>сунка «Охрана труда глазами детей».</w:t>
      </w:r>
    </w:p>
    <w:p w14:paraId="685EB446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1436DC17" w14:textId="77777777" w:rsidR="00B74314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17A61F19" w14:textId="77777777" w:rsidR="00B74314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5B03B329" w14:textId="77777777" w:rsidR="00B74314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37FD04C3" w14:textId="77777777" w:rsidR="00B74314" w:rsidRDefault="00B74314" w:rsidP="00B74314">
      <w:pPr>
        <w:ind w:left="6096" w:right="4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00AC70A7" w14:textId="77777777" w:rsidR="00B74314" w:rsidRDefault="00B74314" w:rsidP="00B74314">
      <w:pPr>
        <w:ind w:left="6096" w:right="40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2"/>
      </w:tblGrid>
      <w:tr w:rsidR="00B74314" w:rsidRPr="00B53749" w14:paraId="16DCBFFF" w14:textId="77777777" w:rsidTr="00A8531F">
        <w:trPr>
          <w:jc w:val="right"/>
        </w:trPr>
        <w:tc>
          <w:tcPr>
            <w:tcW w:w="4642" w:type="dxa"/>
            <w:shd w:val="clear" w:color="auto" w:fill="auto"/>
          </w:tcPr>
          <w:p w14:paraId="1E25F23A" w14:textId="77777777" w:rsidR="00B74314" w:rsidRPr="00B53749" w:rsidRDefault="00B74314" w:rsidP="00A8531F">
            <w:pPr>
              <w:ind w:right="4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14:paraId="30CA62DA" w14:textId="77777777" w:rsidR="00B74314" w:rsidRPr="00B53749" w:rsidRDefault="00B74314" w:rsidP="00A853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49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организ</w:t>
            </w:r>
            <w:r w:rsidRPr="00B5374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3749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  <w:p w14:paraId="5F3F1F7B" w14:textId="77777777" w:rsidR="00B74314" w:rsidRPr="00B53749" w:rsidRDefault="00B74314" w:rsidP="00A853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49">
              <w:rPr>
                <w:rFonts w:ascii="Times New Roman" w:hAnsi="Times New Roman" w:cs="Times New Roman"/>
                <w:sz w:val="26"/>
                <w:szCs w:val="26"/>
              </w:rPr>
              <w:t>и проведения на территории Ханкайск</w:t>
            </w:r>
            <w:r w:rsidRPr="00B537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3749">
              <w:rPr>
                <w:rFonts w:ascii="Times New Roman" w:hAnsi="Times New Roman" w:cs="Times New Roman"/>
                <w:sz w:val="26"/>
                <w:szCs w:val="26"/>
              </w:rPr>
              <w:t>го муниципального округа ежегодного</w:t>
            </w:r>
          </w:p>
          <w:p w14:paraId="13A7AD2B" w14:textId="77777777" w:rsidR="00B74314" w:rsidRPr="00B53749" w:rsidRDefault="00B74314" w:rsidP="00A853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49">
              <w:rPr>
                <w:rFonts w:ascii="Times New Roman" w:hAnsi="Times New Roman" w:cs="Times New Roman"/>
                <w:sz w:val="26"/>
                <w:szCs w:val="26"/>
              </w:rPr>
              <w:t>муниципального конкурса детского</w:t>
            </w:r>
          </w:p>
          <w:p w14:paraId="22AB0B49" w14:textId="77777777" w:rsidR="00B74314" w:rsidRPr="00B53749" w:rsidRDefault="00B74314" w:rsidP="00A853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49">
              <w:rPr>
                <w:rFonts w:ascii="Times New Roman" w:hAnsi="Times New Roman" w:cs="Times New Roman"/>
                <w:sz w:val="26"/>
                <w:szCs w:val="26"/>
              </w:rPr>
              <w:t>рисунка «Охрана труда гл</w:t>
            </w:r>
            <w:r w:rsidRPr="00B5374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3749">
              <w:rPr>
                <w:rFonts w:ascii="Times New Roman" w:hAnsi="Times New Roman" w:cs="Times New Roman"/>
                <w:sz w:val="26"/>
                <w:szCs w:val="26"/>
              </w:rPr>
              <w:t>зами детей»</w:t>
            </w:r>
          </w:p>
        </w:tc>
      </w:tr>
    </w:tbl>
    <w:p w14:paraId="2DBE5043" w14:textId="77777777" w:rsidR="00B74314" w:rsidRDefault="00B74314" w:rsidP="00B74314">
      <w:pPr>
        <w:ind w:left="6096" w:right="4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19DDC6" w14:textId="77777777" w:rsidR="00B74314" w:rsidRPr="00A22E0E" w:rsidRDefault="00B74314" w:rsidP="00B7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705DE10C" w14:textId="77777777" w:rsidR="00B74314" w:rsidRDefault="00B74314" w:rsidP="00B74314">
      <w:pPr>
        <w:spacing w:after="708"/>
        <w:ind w:left="590" w:right="671" w:hanging="10"/>
        <w:contextualSpacing/>
        <w:jc w:val="center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</w:rPr>
        <w:t>Согласие родителя (законного представителя) на обработку персонал</w:t>
      </w:r>
      <w:r w:rsidRPr="00045C59">
        <w:rPr>
          <w:rFonts w:ascii="Times New Roman" w:hAnsi="Times New Roman" w:cs="Times New Roman"/>
        </w:rPr>
        <w:t>ь</w:t>
      </w:r>
      <w:r w:rsidRPr="00045C59">
        <w:rPr>
          <w:rFonts w:ascii="Times New Roman" w:hAnsi="Times New Roman" w:cs="Times New Roman"/>
        </w:rPr>
        <w:t xml:space="preserve">ных данных участника ежегодного </w:t>
      </w:r>
      <w:r>
        <w:rPr>
          <w:rFonts w:ascii="Times New Roman" w:hAnsi="Times New Roman" w:cs="Times New Roman"/>
        </w:rPr>
        <w:t>муниципального</w:t>
      </w:r>
      <w:r w:rsidRPr="00045C59">
        <w:rPr>
          <w:rFonts w:ascii="Times New Roman" w:hAnsi="Times New Roman" w:cs="Times New Roman"/>
        </w:rPr>
        <w:t xml:space="preserve"> конкурса детского рисунка «Охрана труда глазами детей»</w:t>
      </w:r>
    </w:p>
    <w:p w14:paraId="5C8F8DC2" w14:textId="77777777" w:rsidR="00B74314" w:rsidRPr="00045C59" w:rsidRDefault="00B74314" w:rsidP="00B74314">
      <w:pPr>
        <w:spacing w:after="708"/>
        <w:ind w:left="590" w:right="671" w:hanging="10"/>
        <w:contextualSpacing/>
        <w:jc w:val="center"/>
        <w:rPr>
          <w:rFonts w:ascii="Times New Roman" w:hAnsi="Times New Roman" w:cs="Times New Roman"/>
        </w:rPr>
      </w:pPr>
    </w:p>
    <w:p w14:paraId="0A3E23D2" w14:textId="77777777" w:rsidR="00B74314" w:rsidRPr="00045C59" w:rsidRDefault="00B74314" w:rsidP="00B74314">
      <w:pPr>
        <w:ind w:left="142" w:right="19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</w:t>
      </w:r>
    </w:p>
    <w:p w14:paraId="0CF0E8B0" w14:textId="77777777" w:rsidR="00B74314" w:rsidRPr="00045C59" w:rsidRDefault="00B74314" w:rsidP="00B74314">
      <w:pPr>
        <w:spacing w:after="150"/>
        <w:ind w:left="480" w:hanging="10"/>
        <w:jc w:val="center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</w:rPr>
        <w:t>(ФИО родителя / законного представителя)</w:t>
      </w:r>
    </w:p>
    <w:p w14:paraId="111B60A9" w14:textId="77777777" w:rsidR="00B74314" w:rsidRPr="00045C59" w:rsidRDefault="00B74314" w:rsidP="00B74314">
      <w:pPr>
        <w:ind w:left="9"/>
        <w:jc w:val="both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  <w:noProof/>
        </w:rPr>
        <w:t xml:space="preserve">______ </w:t>
      </w:r>
      <w:r w:rsidRPr="00045C59">
        <w:rPr>
          <w:rFonts w:ascii="Times New Roman" w:hAnsi="Times New Roman" w:cs="Times New Roman"/>
          <w:noProof/>
          <w:u w:val="single"/>
        </w:rPr>
        <w:t>№</w:t>
      </w:r>
      <w:r>
        <w:rPr>
          <w:rFonts w:ascii="Times New Roman" w:hAnsi="Times New Roman" w:cs="Times New Roman"/>
          <w:noProof/>
        </w:rPr>
        <w:t>_______</w:t>
      </w:r>
      <w:r w:rsidRPr="00045C5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ыда</w:t>
      </w:r>
      <w:r w:rsidRPr="00045C5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6257FA20" w14:textId="77777777" w:rsidR="00B74314" w:rsidRPr="00045C59" w:rsidRDefault="00B74314" w:rsidP="00B74314">
      <w:pPr>
        <w:tabs>
          <w:tab w:val="center" w:pos="2568"/>
          <w:tab w:val="center" w:pos="7481"/>
        </w:tabs>
        <w:spacing w:after="150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</w:rPr>
        <w:tab/>
        <w:t>(серия, номер)</w:t>
      </w:r>
      <w:r w:rsidRPr="00045C59">
        <w:rPr>
          <w:rFonts w:ascii="Times New Roman" w:hAnsi="Times New Roman" w:cs="Times New Roman"/>
        </w:rPr>
        <w:tab/>
        <w:t>(когда и кем выдан)</w:t>
      </w:r>
    </w:p>
    <w:p w14:paraId="64238972" w14:textId="77777777" w:rsidR="00B74314" w:rsidRPr="00045C59" w:rsidRDefault="00B74314" w:rsidP="00B74314">
      <w:pPr>
        <w:spacing w:after="3"/>
        <w:ind w:left="53" w:right="100" w:hanging="10"/>
        <w:jc w:val="both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</w:rPr>
        <w:t>являясь законным представителем несовершеннолетнего</w:t>
      </w:r>
      <w:r>
        <w:rPr>
          <w:rFonts w:ascii="Times New Roman" w:hAnsi="Times New Roman" w:cs="Times New Roman"/>
        </w:rPr>
        <w:t>_____________________</w:t>
      </w:r>
    </w:p>
    <w:p w14:paraId="425CC2DD" w14:textId="77777777" w:rsidR="00B74314" w:rsidRPr="00045C59" w:rsidRDefault="00B74314" w:rsidP="00B74314">
      <w:pPr>
        <w:spacing w:after="17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7BAC7A10" w14:textId="77777777" w:rsidR="00B74314" w:rsidRPr="00045C59" w:rsidRDefault="00B74314" w:rsidP="00B74314">
      <w:pPr>
        <w:spacing w:after="222"/>
        <w:ind w:right="82"/>
        <w:jc w:val="center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</w:rPr>
        <w:t>(ФИО несовершеннолетнего)</w:t>
      </w:r>
    </w:p>
    <w:p w14:paraId="22D3B997" w14:textId="77777777" w:rsidR="00B74314" w:rsidRDefault="00B74314" w:rsidP="00B74314">
      <w:pPr>
        <w:spacing w:after="3"/>
        <w:ind w:left="56" w:right="102" w:hanging="11"/>
        <w:jc w:val="both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</w:rPr>
        <w:t xml:space="preserve">приходящегося </w:t>
      </w:r>
      <w:r>
        <w:rPr>
          <w:rFonts w:ascii="Times New Roman" w:hAnsi="Times New Roman" w:cs="Times New Roman"/>
        </w:rPr>
        <w:t>м</w:t>
      </w:r>
      <w:r w:rsidRPr="00045C59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_________________________ </w:t>
      </w:r>
      <w:r w:rsidRPr="00045C59">
        <w:rPr>
          <w:rFonts w:ascii="Times New Roman" w:hAnsi="Times New Roman" w:cs="Times New Roman"/>
        </w:rPr>
        <w:t xml:space="preserve">(далее - несовершеннолетний), зарегистрированного по адресу: </w:t>
      </w:r>
      <w:r>
        <w:rPr>
          <w:rFonts w:ascii="Times New Roman" w:hAnsi="Times New Roman" w:cs="Times New Roman"/>
        </w:rPr>
        <w:t>_________________________________________</w:t>
      </w:r>
    </w:p>
    <w:p w14:paraId="2F83A069" w14:textId="77777777" w:rsidR="00B74314" w:rsidRPr="00045C59" w:rsidRDefault="00B74314" w:rsidP="00B74314">
      <w:pPr>
        <w:spacing w:after="3"/>
        <w:ind w:left="56" w:right="102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67ADABB7" w14:textId="77777777" w:rsidR="00B74314" w:rsidRPr="00045C59" w:rsidRDefault="00B74314" w:rsidP="00B74314">
      <w:pPr>
        <w:spacing w:after="3"/>
        <w:ind w:left="53" w:right="102" w:hanging="10"/>
        <w:contextualSpacing/>
        <w:jc w:val="both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</w:rPr>
        <w:t xml:space="preserve">даю согласие </w:t>
      </w:r>
      <w:r>
        <w:rPr>
          <w:rFonts w:ascii="Times New Roman" w:hAnsi="Times New Roman" w:cs="Times New Roman"/>
        </w:rPr>
        <w:t>Администрации Ханкайского муниципального округа</w:t>
      </w:r>
      <w:r w:rsidRPr="00045C59">
        <w:rPr>
          <w:rFonts w:ascii="Times New Roman" w:hAnsi="Times New Roman" w:cs="Times New Roman"/>
        </w:rPr>
        <w:t xml:space="preserve"> Приморск</w:t>
      </w:r>
      <w:r w:rsidRPr="00045C59">
        <w:rPr>
          <w:rFonts w:ascii="Times New Roman" w:hAnsi="Times New Roman" w:cs="Times New Roman"/>
        </w:rPr>
        <w:t>о</w:t>
      </w:r>
      <w:r w:rsidRPr="00045C59">
        <w:rPr>
          <w:rFonts w:ascii="Times New Roman" w:hAnsi="Times New Roman" w:cs="Times New Roman"/>
        </w:rPr>
        <w:t>го края (далее Оператор), расположенно</w:t>
      </w:r>
      <w:r>
        <w:rPr>
          <w:rFonts w:ascii="Times New Roman" w:hAnsi="Times New Roman" w:cs="Times New Roman"/>
        </w:rPr>
        <w:t>й</w:t>
      </w:r>
      <w:r w:rsidRPr="00045C59">
        <w:rPr>
          <w:rFonts w:ascii="Times New Roman" w:hAnsi="Times New Roman" w:cs="Times New Roman"/>
        </w:rPr>
        <w:t xml:space="preserve"> по адресу: Приморский край, </w:t>
      </w:r>
      <w:r>
        <w:rPr>
          <w:rFonts w:ascii="Times New Roman" w:hAnsi="Times New Roman" w:cs="Times New Roman"/>
        </w:rPr>
        <w:t>Ханка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ский район, с. Камень-Рыболов, ул. Кирова</w:t>
      </w:r>
      <w:r w:rsidRPr="00045C59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8</w:t>
      </w:r>
      <w:r w:rsidRPr="00045C59">
        <w:rPr>
          <w:rFonts w:ascii="Times New Roman" w:hAnsi="Times New Roman" w:cs="Times New Roman"/>
        </w:rPr>
        <w:t>, на обработку персональных данных несовершеннолетнего в форме распространения его персональных да</w:t>
      </w:r>
      <w:r w:rsidRPr="00045C59">
        <w:rPr>
          <w:rFonts w:ascii="Times New Roman" w:hAnsi="Times New Roman" w:cs="Times New Roman"/>
        </w:rPr>
        <w:t>н</w:t>
      </w:r>
      <w:r w:rsidRPr="00045C59">
        <w:rPr>
          <w:rFonts w:ascii="Times New Roman" w:hAnsi="Times New Roman" w:cs="Times New Roman"/>
        </w:rPr>
        <w:t>ных на официальном сайте Оператора https://</w:t>
      </w:r>
      <w:proofErr w:type="spellStart"/>
      <w:r>
        <w:rPr>
          <w:rFonts w:ascii="Times New Roman" w:hAnsi="Times New Roman" w:cs="Times New Roman"/>
          <w:lang w:val="en-US"/>
        </w:rPr>
        <w:t>hankaiski</w:t>
      </w:r>
      <w:proofErr w:type="spellEnd"/>
      <w:r w:rsidRPr="00045C59">
        <w:rPr>
          <w:rFonts w:ascii="Times New Roman" w:hAnsi="Times New Roman" w:cs="Times New Roman"/>
        </w:rPr>
        <w:t>.</w:t>
      </w:r>
      <w:proofErr w:type="spellStart"/>
      <w:r w:rsidRPr="00045C59">
        <w:rPr>
          <w:rFonts w:ascii="Times New Roman" w:hAnsi="Times New Roman" w:cs="Times New Roman"/>
        </w:rPr>
        <w:t>ru</w:t>
      </w:r>
      <w:proofErr w:type="spellEnd"/>
      <w:r w:rsidRPr="00045C59">
        <w:rPr>
          <w:rFonts w:ascii="Times New Roman" w:hAnsi="Times New Roman" w:cs="Times New Roman"/>
        </w:rPr>
        <w:t>/, а также на официал</w:t>
      </w:r>
      <w:r w:rsidRPr="00045C59">
        <w:rPr>
          <w:rFonts w:ascii="Times New Roman" w:hAnsi="Times New Roman" w:cs="Times New Roman"/>
        </w:rPr>
        <w:t>ь</w:t>
      </w:r>
      <w:r w:rsidRPr="00045C59">
        <w:rPr>
          <w:rFonts w:ascii="Times New Roman" w:hAnsi="Times New Roman" w:cs="Times New Roman"/>
        </w:rPr>
        <w:t>ных страницах Оператора в сети Интернет.</w:t>
      </w:r>
    </w:p>
    <w:p w14:paraId="0CA187F1" w14:textId="77777777" w:rsidR="00B74314" w:rsidRPr="00045C59" w:rsidRDefault="00B74314" w:rsidP="00B74314">
      <w:pPr>
        <w:spacing w:after="3"/>
        <w:ind w:left="43" w:right="102" w:firstLine="725"/>
        <w:contextualSpacing/>
        <w:jc w:val="both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</w:rPr>
        <w:t>Категории и перечень персональных данных несовершеннолетнего, на о</w:t>
      </w:r>
      <w:r w:rsidRPr="00045C59">
        <w:rPr>
          <w:rFonts w:ascii="Times New Roman" w:hAnsi="Times New Roman" w:cs="Times New Roman"/>
        </w:rPr>
        <w:t>б</w:t>
      </w:r>
      <w:r w:rsidRPr="00045C59">
        <w:rPr>
          <w:rFonts w:ascii="Times New Roman" w:hAnsi="Times New Roman" w:cs="Times New Roman"/>
        </w:rPr>
        <w:t>работку в форме распространения которых я даю согласие:</w:t>
      </w:r>
    </w:p>
    <w:p w14:paraId="2BE8D0B7" w14:textId="77777777" w:rsidR="00B74314" w:rsidRPr="00045C59" w:rsidRDefault="00B74314" w:rsidP="00B74314">
      <w:pPr>
        <w:spacing w:after="97"/>
        <w:ind w:left="807" w:right="102" w:hanging="10"/>
        <w:contextualSpacing/>
        <w:jc w:val="both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</w:rPr>
        <w:t xml:space="preserve">фамилия, имя, </w:t>
      </w:r>
      <w:r>
        <w:rPr>
          <w:rFonts w:ascii="Times New Roman" w:hAnsi="Times New Roman" w:cs="Times New Roman"/>
        </w:rPr>
        <w:t>село</w:t>
      </w:r>
      <w:r w:rsidRPr="00045C59">
        <w:rPr>
          <w:rFonts w:ascii="Times New Roman" w:hAnsi="Times New Roman" w:cs="Times New Roman"/>
        </w:rPr>
        <w:t xml:space="preserve"> проживания, возраст.</w:t>
      </w:r>
    </w:p>
    <w:p w14:paraId="1D9BBDBF" w14:textId="77777777" w:rsidR="00B74314" w:rsidRPr="00045C59" w:rsidRDefault="00B74314" w:rsidP="00B74314">
      <w:pPr>
        <w:spacing w:after="101"/>
        <w:ind w:left="797" w:right="100" w:hanging="10"/>
        <w:contextualSpacing/>
        <w:jc w:val="both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</w:rPr>
        <w:t>Цель обработки персональных данных в форме распространения:</w:t>
      </w:r>
    </w:p>
    <w:p w14:paraId="7ACB03E0" w14:textId="77777777" w:rsidR="00B74314" w:rsidRDefault="00B74314" w:rsidP="00B74314">
      <w:pPr>
        <w:spacing w:after="331"/>
        <w:ind w:left="11" w:firstLine="726"/>
        <w:contextualSpacing/>
        <w:jc w:val="both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</w:rPr>
        <w:t xml:space="preserve">объявление результатов </w:t>
      </w:r>
      <w:r>
        <w:rPr>
          <w:rFonts w:ascii="Times New Roman" w:hAnsi="Times New Roman" w:cs="Times New Roman"/>
        </w:rPr>
        <w:t>ежегодного муниципального</w:t>
      </w:r>
      <w:r w:rsidRPr="00045C59">
        <w:rPr>
          <w:rFonts w:ascii="Times New Roman" w:hAnsi="Times New Roman" w:cs="Times New Roman"/>
        </w:rPr>
        <w:t xml:space="preserve"> конкурса детского р</w:t>
      </w:r>
      <w:r w:rsidRPr="00045C59">
        <w:rPr>
          <w:rFonts w:ascii="Times New Roman" w:hAnsi="Times New Roman" w:cs="Times New Roman"/>
        </w:rPr>
        <w:t>и</w:t>
      </w:r>
      <w:r w:rsidRPr="00045C59">
        <w:rPr>
          <w:rFonts w:ascii="Times New Roman" w:hAnsi="Times New Roman" w:cs="Times New Roman"/>
        </w:rPr>
        <w:t>сунка «Охрана труда глазами детей» и выставок детских рисунков (творческих конкурсах) в сфере труда и охраны труда.</w:t>
      </w:r>
    </w:p>
    <w:p w14:paraId="5960B11E" w14:textId="77777777" w:rsidR="00B74314" w:rsidRPr="00045C59" w:rsidRDefault="00B74314" w:rsidP="00B74314">
      <w:pPr>
        <w:spacing w:after="331"/>
        <w:ind w:left="11" w:firstLine="726"/>
        <w:contextualSpacing/>
        <w:jc w:val="both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</w:rPr>
        <w:t>Я, как законный представитель несовершеннолетнего, устанавливаю сл</w:t>
      </w:r>
      <w:r w:rsidRPr="00045C59">
        <w:rPr>
          <w:rFonts w:ascii="Times New Roman" w:hAnsi="Times New Roman" w:cs="Times New Roman"/>
        </w:rPr>
        <w:t>е</w:t>
      </w:r>
      <w:r w:rsidRPr="00045C59">
        <w:rPr>
          <w:rFonts w:ascii="Times New Roman" w:hAnsi="Times New Roman" w:cs="Times New Roman"/>
        </w:rPr>
        <w:t xml:space="preserve">дующие условия и запреты на обработку категорий и перечня персональных </w:t>
      </w:r>
      <w:r w:rsidRPr="00045C59">
        <w:rPr>
          <w:rFonts w:ascii="Times New Roman" w:hAnsi="Times New Roman" w:cs="Times New Roman"/>
        </w:rPr>
        <w:lastRenderedPageBreak/>
        <w:t>да</w:t>
      </w:r>
      <w:r w:rsidRPr="00045C59">
        <w:rPr>
          <w:rFonts w:ascii="Times New Roman" w:hAnsi="Times New Roman" w:cs="Times New Roman"/>
        </w:rPr>
        <w:t>н</w:t>
      </w:r>
      <w:r w:rsidRPr="00045C59">
        <w:rPr>
          <w:rFonts w:ascii="Times New Roman" w:hAnsi="Times New Roman" w:cs="Times New Roman"/>
        </w:rPr>
        <w:t>ных, изложенных выше, в соответствии с пунктом 7 Требований к содержанию согласия на обработку персональных данных, разрешенных субъектом перс</w:t>
      </w:r>
      <w:r w:rsidRPr="00045C59">
        <w:rPr>
          <w:rFonts w:ascii="Times New Roman" w:hAnsi="Times New Roman" w:cs="Times New Roman"/>
        </w:rPr>
        <w:t>о</w:t>
      </w:r>
      <w:r w:rsidRPr="00045C59">
        <w:rPr>
          <w:rFonts w:ascii="Times New Roman" w:hAnsi="Times New Roman" w:cs="Times New Roman"/>
        </w:rPr>
        <w:t xml:space="preserve">нальных данных для распространения, утвержденных приказом Роскомнадзора от 24 февраля 2021 года № 18 </w:t>
      </w:r>
      <w:r w:rsidRPr="00045C59">
        <w:rPr>
          <w:rFonts w:ascii="Times New Roman" w:hAnsi="Times New Roman" w:cs="Times New Roman"/>
          <w:u w:val="single" w:color="000000"/>
        </w:rPr>
        <w:t>(выбрать одно из сле</w:t>
      </w:r>
      <w:r>
        <w:rPr>
          <w:rFonts w:ascii="Times New Roman" w:hAnsi="Times New Roman" w:cs="Times New Roman"/>
          <w:u w:val="single" w:color="000000"/>
        </w:rPr>
        <w:t>ду</w:t>
      </w:r>
      <w:r w:rsidRPr="00045C59">
        <w:rPr>
          <w:rFonts w:ascii="Times New Roman" w:hAnsi="Times New Roman" w:cs="Times New Roman"/>
          <w:u w:val="single" w:color="000000"/>
        </w:rPr>
        <w:t>ющих условий и запретов):</w:t>
      </w:r>
    </w:p>
    <w:p w14:paraId="6D77B8C4" w14:textId="30847529" w:rsidR="00B74314" w:rsidRPr="00045C59" w:rsidRDefault="00B74314" w:rsidP="00B74314">
      <w:pPr>
        <w:spacing w:after="73"/>
        <w:ind w:left="749" w:right="10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ED79B" wp14:editId="2629E6B5">
                <wp:simplePos x="0" y="0"/>
                <wp:positionH relativeFrom="column">
                  <wp:posOffset>481965</wp:posOffset>
                </wp:positionH>
                <wp:positionV relativeFrom="paragraph">
                  <wp:posOffset>95885</wp:posOffset>
                </wp:positionV>
                <wp:extent cx="90805" cy="90805"/>
                <wp:effectExtent l="9525" t="5080" r="13970" b="8890"/>
                <wp:wrapNone/>
                <wp:docPr id="117307231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5028C" id="Прямоугольник 10" o:spid="_x0000_s1026" style="position:absolute;margin-left:37.95pt;margin-top:7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a4zZjtwAAAAHAQAADwAA&#10;AAAAAAAAAAAAAABeBAAAZHJzL2Rvd25yZXYueG1sUEsFBgAAAAAEAAQA8wAAAGc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Pr="00045C59">
        <w:rPr>
          <w:rFonts w:ascii="Times New Roman" w:hAnsi="Times New Roman" w:cs="Times New Roman"/>
        </w:rPr>
        <w:t>не устанавливаю;</w:t>
      </w:r>
    </w:p>
    <w:p w14:paraId="24F8347C" w14:textId="09FE47C0" w:rsidR="00B74314" w:rsidRPr="00045C59" w:rsidRDefault="00B74314" w:rsidP="00B74314">
      <w:pPr>
        <w:spacing w:after="3" w:line="357" w:lineRule="auto"/>
        <w:ind w:left="43" w:right="100"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21BE4" wp14:editId="5B8EA289">
                <wp:simplePos x="0" y="0"/>
                <wp:positionH relativeFrom="column">
                  <wp:posOffset>481965</wp:posOffset>
                </wp:positionH>
                <wp:positionV relativeFrom="paragraph">
                  <wp:posOffset>102235</wp:posOffset>
                </wp:positionV>
                <wp:extent cx="90805" cy="90805"/>
                <wp:effectExtent l="9525" t="12700" r="13970" b="10795"/>
                <wp:wrapNone/>
                <wp:docPr id="205989878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A7738" id="Прямоугольник 9" o:spid="_x0000_s1026" style="position:absolute;margin-left:37.95pt;margin-top:8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/5lfjdwAAAAHAQAADwAA&#10;AAAAAAAAAAAAAABeBAAAZHJzL2Rvd25yZXYueG1sUEsFBgAAAAAEAAQA8wAAAGc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Pr="00045C59">
        <w:rPr>
          <w:rFonts w:ascii="Times New Roman" w:hAnsi="Times New Roman" w:cs="Times New Roman"/>
        </w:rPr>
        <w:t>устанавливаю запрет на передачу (кроме предоставления доступа) этих данных оператором неограниченному кругу лиц;</w:t>
      </w:r>
    </w:p>
    <w:p w14:paraId="6102477F" w14:textId="72D50317" w:rsidR="00B74314" w:rsidRPr="00045C59" w:rsidRDefault="00B74314" w:rsidP="00B74314">
      <w:pPr>
        <w:spacing w:line="364" w:lineRule="auto"/>
        <w:ind w:left="9"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4D7B7" wp14:editId="6CB4E57E">
                <wp:simplePos x="0" y="0"/>
                <wp:positionH relativeFrom="column">
                  <wp:posOffset>481965</wp:posOffset>
                </wp:positionH>
                <wp:positionV relativeFrom="paragraph">
                  <wp:posOffset>77470</wp:posOffset>
                </wp:positionV>
                <wp:extent cx="90805" cy="90805"/>
                <wp:effectExtent l="9525" t="7620" r="13970" b="6350"/>
                <wp:wrapNone/>
                <wp:docPr id="213729372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C939E" id="Прямоугольник 8" o:spid="_x0000_s1026" style="position:absolute;margin-left:37.95pt;margin-top:6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YmHH8twAAAAHAQAADwAA&#10;AAAAAAAAAAAAAABeBAAAZHJzL2Rvd25yZXYueG1sUEsFBgAAAAAEAAQA8wAAAGc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Pr="00045C59">
        <w:rPr>
          <w:rFonts w:ascii="Times New Roman" w:hAnsi="Times New Roman" w:cs="Times New Roman"/>
        </w:rPr>
        <w:t>устанавливаю запрет на обработку (кроме получения доступа) этих данных неограниченным кругом лиц;</w:t>
      </w:r>
    </w:p>
    <w:p w14:paraId="2F7DB3CC" w14:textId="4D09BC44" w:rsidR="00B74314" w:rsidRPr="00045C59" w:rsidRDefault="00B74314" w:rsidP="00B74314">
      <w:pPr>
        <w:spacing w:after="3" w:line="362" w:lineRule="auto"/>
        <w:ind w:left="43" w:right="100"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451D0" wp14:editId="7414623D">
                <wp:simplePos x="0" y="0"/>
                <wp:positionH relativeFrom="column">
                  <wp:posOffset>481965</wp:posOffset>
                </wp:positionH>
                <wp:positionV relativeFrom="paragraph">
                  <wp:posOffset>57785</wp:posOffset>
                </wp:positionV>
                <wp:extent cx="90805" cy="90805"/>
                <wp:effectExtent l="9525" t="8255" r="13970" b="5715"/>
                <wp:wrapNone/>
                <wp:docPr id="149172672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03513" id="Прямоугольник 7" o:spid="_x0000_s1026" style="position:absolute;margin-left:37.95pt;margin-top:4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gsrwI9wAAAAGAQAADwAA&#10;AAAAAAAAAAAAAABeBAAAZHJzL2Rvd25yZXYueG1sUEsFBgAAAAAEAAQA8wAAAGc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Pr="00045C59">
        <w:rPr>
          <w:rFonts w:ascii="Times New Roman" w:hAnsi="Times New Roman" w:cs="Times New Roman"/>
        </w:rPr>
        <w:t xml:space="preserve"> устанавливаю условия обработки (кроме получения доступа) этих да</w:t>
      </w:r>
      <w:r w:rsidRPr="00045C59">
        <w:rPr>
          <w:rFonts w:ascii="Times New Roman" w:hAnsi="Times New Roman" w:cs="Times New Roman"/>
        </w:rPr>
        <w:t>н</w:t>
      </w:r>
      <w:r w:rsidRPr="00045C59">
        <w:rPr>
          <w:rFonts w:ascii="Times New Roman" w:hAnsi="Times New Roman" w:cs="Times New Roman"/>
        </w:rPr>
        <w:t>ных неограниченным кругом лиц:</w:t>
      </w:r>
      <w:r>
        <w:rPr>
          <w:rFonts w:ascii="Times New Roman" w:hAnsi="Times New Roman" w:cs="Times New Roman"/>
        </w:rPr>
        <w:t>)_______________________________________</w:t>
      </w:r>
      <w:r w:rsidRPr="00045C59">
        <w:rPr>
          <w:rFonts w:ascii="Times New Roman" w:hAnsi="Times New Roman" w:cs="Times New Roman"/>
        </w:rPr>
        <w:t xml:space="preserve"> </w:t>
      </w:r>
    </w:p>
    <w:p w14:paraId="046758BA" w14:textId="77777777" w:rsidR="00B74314" w:rsidRPr="00045C59" w:rsidRDefault="00B74314" w:rsidP="00B74314">
      <w:pPr>
        <w:spacing w:after="3"/>
        <w:ind w:left="45" w:right="102" w:firstLine="731"/>
        <w:contextualSpacing/>
        <w:jc w:val="both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</w:rPr>
        <w:t>Я, как законный представитель несовершеннолетнего, устанавливаю сл</w:t>
      </w:r>
      <w:r w:rsidRPr="00045C59">
        <w:rPr>
          <w:rFonts w:ascii="Times New Roman" w:hAnsi="Times New Roman" w:cs="Times New Roman"/>
        </w:rPr>
        <w:t>е</w:t>
      </w:r>
      <w:r w:rsidRPr="00045C59">
        <w:rPr>
          <w:rFonts w:ascii="Times New Roman" w:hAnsi="Times New Roman" w:cs="Times New Roman"/>
        </w:rPr>
        <w:t>дующие условия, при которых полученные персональные данные могут перед</w:t>
      </w:r>
      <w:r w:rsidRPr="00045C59">
        <w:rPr>
          <w:rFonts w:ascii="Times New Roman" w:hAnsi="Times New Roman" w:cs="Times New Roman"/>
        </w:rPr>
        <w:t>а</w:t>
      </w:r>
      <w:r w:rsidRPr="00045C59">
        <w:rPr>
          <w:rFonts w:ascii="Times New Roman" w:hAnsi="Times New Roman" w:cs="Times New Roman"/>
        </w:rPr>
        <w:t>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в соответствии с пунктом 7 Требований к содержанию согласия на обр</w:t>
      </w:r>
      <w:r w:rsidRPr="00045C59">
        <w:rPr>
          <w:rFonts w:ascii="Times New Roman" w:hAnsi="Times New Roman" w:cs="Times New Roman"/>
        </w:rPr>
        <w:t>а</w:t>
      </w:r>
      <w:r w:rsidRPr="00045C59">
        <w:rPr>
          <w:rFonts w:ascii="Times New Roman" w:hAnsi="Times New Roman" w:cs="Times New Roman"/>
        </w:rPr>
        <w:t>ботку персональных данных, разрешенных субъектом персональных данн</w:t>
      </w:r>
      <w:r>
        <w:rPr>
          <w:rFonts w:ascii="Times New Roman" w:hAnsi="Times New Roman" w:cs="Times New Roman"/>
        </w:rPr>
        <w:t>ых</w:t>
      </w:r>
      <w:r w:rsidRPr="00045C59">
        <w:rPr>
          <w:rFonts w:ascii="Times New Roman" w:hAnsi="Times New Roman" w:cs="Times New Roman"/>
        </w:rPr>
        <w:t xml:space="preserve"> для распространения, утвержденных приказом Роскомнадзора от 24 февраля 2021 года № 18 </w:t>
      </w:r>
      <w:r w:rsidRPr="00045C59">
        <w:rPr>
          <w:rFonts w:ascii="Times New Roman" w:hAnsi="Times New Roman" w:cs="Times New Roman"/>
          <w:u w:val="single" w:color="000000"/>
        </w:rPr>
        <w:t>(выбрать одно из сле</w:t>
      </w:r>
      <w:r>
        <w:rPr>
          <w:rFonts w:ascii="Times New Roman" w:hAnsi="Times New Roman" w:cs="Times New Roman"/>
          <w:u w:val="single" w:color="000000"/>
        </w:rPr>
        <w:t>ду</w:t>
      </w:r>
      <w:r w:rsidRPr="00045C59">
        <w:rPr>
          <w:rFonts w:ascii="Times New Roman" w:hAnsi="Times New Roman" w:cs="Times New Roman"/>
          <w:u w:val="single" w:color="000000"/>
        </w:rPr>
        <w:t>ющи</w:t>
      </w:r>
      <w:r>
        <w:rPr>
          <w:rFonts w:ascii="Times New Roman" w:hAnsi="Times New Roman" w:cs="Times New Roman"/>
          <w:u w:val="single" w:color="000000"/>
        </w:rPr>
        <w:t>х</w:t>
      </w:r>
      <w:r w:rsidRPr="00045C59">
        <w:rPr>
          <w:rFonts w:ascii="Times New Roman" w:hAnsi="Times New Roman" w:cs="Times New Roman"/>
          <w:u w:val="single" w:color="000000"/>
        </w:rPr>
        <w:t xml:space="preserve"> условий):</w:t>
      </w:r>
    </w:p>
    <w:p w14:paraId="0BC39337" w14:textId="31E2BB58" w:rsidR="00B74314" w:rsidRPr="00045C59" w:rsidRDefault="00B74314" w:rsidP="00B74314">
      <w:pPr>
        <w:spacing w:after="91"/>
        <w:ind w:left="768" w:right="10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3533B" wp14:editId="11D84BDB">
                <wp:simplePos x="0" y="0"/>
                <wp:positionH relativeFrom="column">
                  <wp:posOffset>334010</wp:posOffset>
                </wp:positionH>
                <wp:positionV relativeFrom="paragraph">
                  <wp:posOffset>104140</wp:posOffset>
                </wp:positionV>
                <wp:extent cx="90805" cy="90805"/>
                <wp:effectExtent l="13970" t="12700" r="9525" b="10795"/>
                <wp:wrapNone/>
                <wp:docPr id="10397070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265FD" id="Прямоугольник 6" o:spid="_x0000_s1026" style="position:absolute;margin-left:26.3pt;margin-top:8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aOaeUNwAAAAHAQAADwAA&#10;AAAAAAAAAAAAAABeBAAAZHJzL2Rvd25yZXYueG1sUEsFBgAAAAAEAAQA8wAAAGc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045C59">
        <w:rPr>
          <w:rFonts w:ascii="Times New Roman" w:hAnsi="Times New Roman" w:cs="Times New Roman"/>
        </w:rPr>
        <w:t xml:space="preserve"> не устанавливаю;</w:t>
      </w:r>
    </w:p>
    <w:p w14:paraId="68F36EEF" w14:textId="5A74BDE8" w:rsidR="00B74314" w:rsidRPr="00045C59" w:rsidRDefault="00B74314" w:rsidP="00B74314">
      <w:pPr>
        <w:spacing w:after="108"/>
        <w:ind w:left="768" w:right="10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CE0E4" wp14:editId="78C5E1CF">
                <wp:simplePos x="0" y="0"/>
                <wp:positionH relativeFrom="column">
                  <wp:posOffset>334010</wp:posOffset>
                </wp:positionH>
                <wp:positionV relativeFrom="paragraph">
                  <wp:posOffset>85090</wp:posOffset>
                </wp:positionV>
                <wp:extent cx="90805" cy="90805"/>
                <wp:effectExtent l="13970" t="8255" r="9525" b="5715"/>
                <wp:wrapNone/>
                <wp:docPr id="87790010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32F1" id="Прямоугольник 5" o:spid="_x0000_s1026" style="position:absolute;margin-left:26.3pt;margin-top:6.7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nTyCD2wAAAAcBAAAPAAAA&#10;AAAAAAAAAAAAAF4EAABkcnMvZG93bnJldi54bWxQSwUGAAAAAAQABADzAAAAZg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Pr="00045C59">
        <w:rPr>
          <w:rFonts w:ascii="Times New Roman" w:hAnsi="Times New Roman" w:cs="Times New Roman"/>
        </w:rPr>
        <w:t>передача персональных данных только по внутренней сети;</w:t>
      </w:r>
    </w:p>
    <w:p w14:paraId="5DF3AB60" w14:textId="2E5FA4E0" w:rsidR="00B74314" w:rsidRPr="00045C59" w:rsidRDefault="00B74314" w:rsidP="00B74314">
      <w:pPr>
        <w:spacing w:line="364" w:lineRule="auto"/>
        <w:ind w:left="9"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C583A" wp14:editId="0F5E43E7">
                <wp:simplePos x="0" y="0"/>
                <wp:positionH relativeFrom="column">
                  <wp:posOffset>334010</wp:posOffset>
                </wp:positionH>
                <wp:positionV relativeFrom="paragraph">
                  <wp:posOffset>55245</wp:posOffset>
                </wp:positionV>
                <wp:extent cx="90805" cy="90805"/>
                <wp:effectExtent l="13970" t="12700" r="9525" b="10795"/>
                <wp:wrapNone/>
                <wp:docPr id="114016742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74536" id="Прямоугольник 4" o:spid="_x0000_s1026" style="position:absolute;margin-left:26.3pt;margin-top:4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RUCgOdwAAAAGAQAADwAA&#10;AAAAAAAAAAAAAABeBAAAZHJzL2Rvd25yZXYueG1sUEsFBgAAAAAEAAQA8wAAAGc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Pr="00045C59">
        <w:rPr>
          <w:rFonts w:ascii="Times New Roman" w:hAnsi="Times New Roman" w:cs="Times New Roman"/>
        </w:rPr>
        <w:t xml:space="preserve"> передача персональных данных </w:t>
      </w:r>
      <w:r>
        <w:rPr>
          <w:rFonts w:ascii="Times New Roman" w:hAnsi="Times New Roman" w:cs="Times New Roman"/>
        </w:rPr>
        <w:t>с</w:t>
      </w:r>
      <w:r w:rsidRPr="00045C59">
        <w:rPr>
          <w:rFonts w:ascii="Times New Roman" w:hAnsi="Times New Roman" w:cs="Times New Roman"/>
        </w:rPr>
        <w:t xml:space="preserve"> использованием информационно</w:t>
      </w:r>
      <w:r>
        <w:rPr>
          <w:rFonts w:ascii="Times New Roman" w:hAnsi="Times New Roman" w:cs="Times New Roman"/>
        </w:rPr>
        <w:t xml:space="preserve"> -</w:t>
      </w:r>
      <w:r w:rsidRPr="00045C59">
        <w:rPr>
          <w:rFonts w:ascii="Times New Roman" w:hAnsi="Times New Roman" w:cs="Times New Roman"/>
        </w:rPr>
        <w:t>телекоммуникационных сетей;</w:t>
      </w:r>
    </w:p>
    <w:p w14:paraId="680278EF" w14:textId="775BF6A4" w:rsidR="00B74314" w:rsidRPr="00045C59" w:rsidRDefault="00B74314" w:rsidP="00B74314">
      <w:pPr>
        <w:spacing w:after="108"/>
        <w:ind w:left="773" w:right="10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19B43" wp14:editId="4E002A1A">
                <wp:simplePos x="0" y="0"/>
                <wp:positionH relativeFrom="column">
                  <wp:posOffset>334010</wp:posOffset>
                </wp:positionH>
                <wp:positionV relativeFrom="paragraph">
                  <wp:posOffset>91440</wp:posOffset>
                </wp:positionV>
                <wp:extent cx="90805" cy="90805"/>
                <wp:effectExtent l="13970" t="12065" r="9525" b="11430"/>
                <wp:wrapNone/>
                <wp:docPr id="184817885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F6AE8" id="Прямоугольник 3" o:spid="_x0000_s1026" style="position:absolute;margin-left:26.3pt;margin-top:7.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vHA+j2wAAAAcBAAAPAAAA&#10;AAAAAAAAAAAAAF4EAABkcnMvZG93bnJldi54bWxQSwUGAAAAAAQABADzAAAAZg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Pr="00045C59">
        <w:rPr>
          <w:rFonts w:ascii="Times New Roman" w:hAnsi="Times New Roman" w:cs="Times New Roman"/>
        </w:rPr>
        <w:t>без передачи персональных данных по сети.</w:t>
      </w:r>
    </w:p>
    <w:p w14:paraId="41E65AB7" w14:textId="77777777" w:rsidR="00B74314" w:rsidRDefault="00B74314" w:rsidP="00B74314">
      <w:pPr>
        <w:spacing w:after="222"/>
        <w:ind w:left="9" w:firstLine="724"/>
        <w:contextualSpacing/>
        <w:jc w:val="both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</w:rPr>
        <w:t>Данное согласие действует до достижения цели обработки персональных данных, предусмотренных законодательством Российской Федерации, или в теч</w:t>
      </w:r>
      <w:r w:rsidRPr="00045C59">
        <w:rPr>
          <w:rFonts w:ascii="Times New Roman" w:hAnsi="Times New Roman" w:cs="Times New Roman"/>
        </w:rPr>
        <w:t>е</w:t>
      </w:r>
      <w:r w:rsidRPr="00045C59">
        <w:rPr>
          <w:rFonts w:ascii="Times New Roman" w:hAnsi="Times New Roman" w:cs="Times New Roman"/>
        </w:rPr>
        <w:t>ние срока хранения информации. Данное согласие может быть отозвано в любой момент по письменному заявлению в адрес Оператора. Я подтверждаю, что, давая такое согласие, я действую в интересах несовершеннолетнего.</w:t>
      </w:r>
    </w:p>
    <w:p w14:paraId="3D32FBEB" w14:textId="77777777" w:rsidR="00B74314" w:rsidRDefault="00B74314" w:rsidP="00B74314">
      <w:pPr>
        <w:spacing w:after="222"/>
        <w:ind w:left="9" w:firstLine="724"/>
        <w:contextualSpacing/>
        <w:jc w:val="both"/>
        <w:rPr>
          <w:rFonts w:ascii="Times New Roman" w:hAnsi="Times New Roman" w:cs="Times New Roman"/>
        </w:rPr>
      </w:pPr>
    </w:p>
    <w:p w14:paraId="67F72D40" w14:textId="77777777" w:rsidR="00B74314" w:rsidRDefault="00B74314" w:rsidP="00B74314">
      <w:pPr>
        <w:spacing w:after="222"/>
        <w:ind w:left="9" w:firstLine="724"/>
        <w:contextualSpacing/>
        <w:jc w:val="both"/>
        <w:rPr>
          <w:rFonts w:ascii="Times New Roman" w:hAnsi="Times New Roman" w:cs="Times New Roman"/>
        </w:rPr>
      </w:pPr>
    </w:p>
    <w:p w14:paraId="108FEA03" w14:textId="77777777" w:rsidR="00B74314" w:rsidRPr="00045C59" w:rsidRDefault="00B74314" w:rsidP="00B74314">
      <w:pPr>
        <w:spacing w:after="222"/>
        <w:ind w:left="9" w:firstLine="724"/>
        <w:contextualSpacing/>
        <w:jc w:val="both"/>
        <w:rPr>
          <w:rFonts w:ascii="Times New Roman" w:hAnsi="Times New Roman" w:cs="Times New Roman"/>
        </w:rPr>
      </w:pPr>
    </w:p>
    <w:p w14:paraId="7C112EEE" w14:textId="511B5D08" w:rsidR="00B74314" w:rsidRPr="00045C59" w:rsidRDefault="00B74314" w:rsidP="00B74314">
      <w:pPr>
        <w:spacing w:after="3"/>
        <w:ind w:left="53" w:right="100" w:hanging="10"/>
        <w:contextualSpacing/>
        <w:jc w:val="both"/>
        <w:rPr>
          <w:rFonts w:ascii="Times New Roman" w:hAnsi="Times New Roman" w:cs="Times New Roman"/>
        </w:rPr>
      </w:pPr>
      <w:r w:rsidRPr="00045C59">
        <w:rPr>
          <w:rFonts w:ascii="Times New Roman" w:hAnsi="Times New Roman" w:cs="Times New Roman"/>
          <w:noProof/>
        </w:rPr>
        <w:drawing>
          <wp:inline distT="0" distB="0" distL="0" distR="0" wp14:anchorId="5C0E2C49" wp14:editId="2F86352B">
            <wp:extent cx="1123950" cy="114300"/>
            <wp:effectExtent l="0" t="0" r="0" b="0"/>
            <wp:docPr id="12425373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5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</w:t>
      </w:r>
      <w:r w:rsidRPr="00045C59">
        <w:rPr>
          <w:rFonts w:ascii="Times New Roman" w:hAnsi="Times New Roman" w:cs="Times New Roman"/>
          <w:noProof/>
        </w:rPr>
        <w:drawing>
          <wp:inline distT="0" distB="0" distL="0" distR="0" wp14:anchorId="26C5C948" wp14:editId="09A58FB1">
            <wp:extent cx="4210050" cy="152400"/>
            <wp:effectExtent l="0" t="0" r="0" b="0"/>
            <wp:docPr id="2546572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2695B" w14:textId="77777777" w:rsidR="00B74314" w:rsidRPr="00A22E0E" w:rsidRDefault="00B74314" w:rsidP="00B74314">
      <w:pPr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B74314" w:rsidRPr="005067A8" w14:paraId="71ED02C0" w14:textId="77777777" w:rsidTr="00B74314"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003AF" w14:textId="77777777" w:rsidR="00B74314" w:rsidRPr="005067A8" w:rsidRDefault="00B74314" w:rsidP="00A853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7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  <w:p w14:paraId="31AA490F" w14:textId="77777777" w:rsidR="00B74314" w:rsidRDefault="00B74314" w:rsidP="00A853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7A8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организ</w:t>
            </w:r>
            <w:r w:rsidRPr="005067A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67A8">
              <w:rPr>
                <w:rFonts w:ascii="Times New Roman" w:hAnsi="Times New Roman" w:cs="Times New Roman"/>
                <w:sz w:val="26"/>
                <w:szCs w:val="26"/>
              </w:rPr>
              <w:t>ции и проведения на территории Ханка</w:t>
            </w:r>
            <w:r w:rsidRPr="005067A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067A8">
              <w:rPr>
                <w:rFonts w:ascii="Times New Roman" w:hAnsi="Times New Roman" w:cs="Times New Roman"/>
                <w:sz w:val="26"/>
                <w:szCs w:val="26"/>
              </w:rPr>
              <w:t xml:space="preserve">ского муниципального округа ежегодного </w:t>
            </w:r>
          </w:p>
          <w:p w14:paraId="6CC1A148" w14:textId="77777777" w:rsidR="00B74314" w:rsidRDefault="00B74314" w:rsidP="00A853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7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конкурса детского </w:t>
            </w:r>
          </w:p>
          <w:p w14:paraId="5B554961" w14:textId="77777777" w:rsidR="00B74314" w:rsidRPr="005067A8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5067A8">
              <w:rPr>
                <w:rFonts w:ascii="Times New Roman" w:hAnsi="Times New Roman" w:cs="Times New Roman"/>
                <w:sz w:val="26"/>
                <w:szCs w:val="26"/>
              </w:rPr>
              <w:t>рисунка «Охрана труда глазами д</w:t>
            </w:r>
            <w:r w:rsidRPr="005067A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67A8">
              <w:rPr>
                <w:rFonts w:ascii="Times New Roman" w:hAnsi="Times New Roman" w:cs="Times New Roman"/>
                <w:sz w:val="26"/>
                <w:szCs w:val="26"/>
              </w:rPr>
              <w:t>тей»</w:t>
            </w:r>
          </w:p>
        </w:tc>
      </w:tr>
    </w:tbl>
    <w:p w14:paraId="2C8F6AE6" w14:textId="77777777" w:rsidR="00B74314" w:rsidRDefault="00B74314" w:rsidP="00B74314">
      <w:pPr>
        <w:ind w:firstLine="4536"/>
        <w:jc w:val="center"/>
        <w:rPr>
          <w:rFonts w:ascii="Times New Roman" w:hAnsi="Times New Roman" w:cs="Times New Roman"/>
          <w:b/>
        </w:rPr>
      </w:pPr>
    </w:p>
    <w:p w14:paraId="1504C9CE" w14:textId="77777777" w:rsidR="00B74314" w:rsidRDefault="00B74314" w:rsidP="00B74314">
      <w:pPr>
        <w:ind w:firstLine="4536"/>
        <w:jc w:val="center"/>
        <w:rPr>
          <w:rFonts w:ascii="Times New Roman" w:hAnsi="Times New Roman" w:cs="Times New Roman"/>
          <w:b/>
        </w:rPr>
      </w:pPr>
    </w:p>
    <w:p w14:paraId="73BEABEA" w14:textId="77777777" w:rsidR="00B74314" w:rsidRPr="00A22E0E" w:rsidRDefault="00B74314" w:rsidP="00B74314">
      <w:pPr>
        <w:ind w:firstLine="4536"/>
        <w:jc w:val="center"/>
        <w:rPr>
          <w:rFonts w:ascii="Times New Roman" w:hAnsi="Times New Roman" w:cs="Times New Roman"/>
          <w:b/>
        </w:rPr>
      </w:pPr>
    </w:p>
    <w:p w14:paraId="74D6262B" w14:textId="77777777" w:rsidR="00B74314" w:rsidRPr="00A22E0E" w:rsidRDefault="00B74314" w:rsidP="00B74314">
      <w:pPr>
        <w:jc w:val="center"/>
        <w:rPr>
          <w:rFonts w:ascii="Times New Roman" w:hAnsi="Times New Roman" w:cs="Times New Roman"/>
          <w:b/>
        </w:rPr>
      </w:pPr>
      <w:r w:rsidRPr="00A22E0E">
        <w:rPr>
          <w:rFonts w:ascii="Times New Roman" w:hAnsi="Times New Roman" w:cs="Times New Roman"/>
          <w:b/>
        </w:rPr>
        <w:t>КРИТЕРИИ ОЦЕНКИ</w:t>
      </w:r>
    </w:p>
    <w:p w14:paraId="56832AB1" w14:textId="77777777" w:rsidR="00B74314" w:rsidRPr="00A22E0E" w:rsidRDefault="00B74314" w:rsidP="00B74314">
      <w:pPr>
        <w:jc w:val="center"/>
        <w:rPr>
          <w:rFonts w:ascii="Times New Roman" w:hAnsi="Times New Roman" w:cs="Times New Roman"/>
          <w:b/>
        </w:rPr>
      </w:pPr>
      <w:r w:rsidRPr="00A22E0E">
        <w:rPr>
          <w:rFonts w:ascii="Times New Roman" w:hAnsi="Times New Roman" w:cs="Times New Roman"/>
          <w:b/>
        </w:rPr>
        <w:t xml:space="preserve">детских рисунков, направленных на ежегодный муниципальный конкурс детского рисунка «Охрана труда глазами детей» на территории Ханкайского муниципального округа </w:t>
      </w:r>
    </w:p>
    <w:p w14:paraId="0109B7E0" w14:textId="77777777" w:rsidR="00B74314" w:rsidRPr="00A22E0E" w:rsidRDefault="00B74314" w:rsidP="00B7431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929"/>
        <w:gridCol w:w="2612"/>
      </w:tblGrid>
      <w:tr w:rsidR="00B74314" w:rsidRPr="00A22E0E" w14:paraId="074B6842" w14:textId="77777777" w:rsidTr="00A8531F">
        <w:tc>
          <w:tcPr>
            <w:tcW w:w="817" w:type="dxa"/>
            <w:shd w:val="clear" w:color="auto" w:fill="auto"/>
          </w:tcPr>
          <w:p w14:paraId="6CDFAB3E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22E0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5BB9636E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658" w:type="dxa"/>
            <w:shd w:val="clear" w:color="auto" w:fill="auto"/>
          </w:tcPr>
          <w:p w14:paraId="72286CB7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 xml:space="preserve">Количество </w:t>
            </w:r>
          </w:p>
          <w:p w14:paraId="13DFAF0E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баллов</w:t>
            </w:r>
          </w:p>
        </w:tc>
      </w:tr>
      <w:tr w:rsidR="00B74314" w:rsidRPr="00A22E0E" w14:paraId="2334B9F0" w14:textId="77777777" w:rsidTr="00A8531F">
        <w:tc>
          <w:tcPr>
            <w:tcW w:w="817" w:type="dxa"/>
            <w:shd w:val="clear" w:color="auto" w:fill="auto"/>
          </w:tcPr>
          <w:p w14:paraId="72EB59FB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49E7E041" w14:textId="77777777" w:rsidR="00B74314" w:rsidRPr="00A22E0E" w:rsidRDefault="00B74314" w:rsidP="00A8531F">
            <w:pPr>
              <w:jc w:val="both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Актуальность идеи – демонстрация важности и значимости охраны труда (да/нет)</w:t>
            </w:r>
          </w:p>
        </w:tc>
        <w:tc>
          <w:tcPr>
            <w:tcW w:w="2658" w:type="dxa"/>
            <w:shd w:val="clear" w:color="auto" w:fill="auto"/>
          </w:tcPr>
          <w:p w14:paraId="5F92F102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5/0</w:t>
            </w:r>
          </w:p>
        </w:tc>
      </w:tr>
      <w:tr w:rsidR="00B74314" w:rsidRPr="00A22E0E" w14:paraId="18A1C172" w14:textId="77777777" w:rsidTr="00A8531F">
        <w:tc>
          <w:tcPr>
            <w:tcW w:w="817" w:type="dxa"/>
            <w:shd w:val="clear" w:color="auto" w:fill="auto"/>
          </w:tcPr>
          <w:p w14:paraId="38CDE85B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4E57BF6D" w14:textId="77777777" w:rsidR="00B74314" w:rsidRPr="00A22E0E" w:rsidRDefault="00B74314" w:rsidP="00A8531F">
            <w:pPr>
              <w:jc w:val="both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Доступность для восприятия окружающим – че</w:t>
            </w:r>
            <w:r w:rsidRPr="00A22E0E">
              <w:rPr>
                <w:rFonts w:ascii="Times New Roman" w:hAnsi="Times New Roman" w:cs="Times New Roman"/>
              </w:rPr>
              <w:t>т</w:t>
            </w:r>
            <w:r w:rsidRPr="00A22E0E">
              <w:rPr>
                <w:rFonts w:ascii="Times New Roman" w:hAnsi="Times New Roman" w:cs="Times New Roman"/>
              </w:rPr>
              <w:t>кость и ясность отображения конкретной идеи (да/нет/)</w:t>
            </w:r>
          </w:p>
        </w:tc>
        <w:tc>
          <w:tcPr>
            <w:tcW w:w="2658" w:type="dxa"/>
            <w:shd w:val="clear" w:color="auto" w:fill="auto"/>
          </w:tcPr>
          <w:p w14:paraId="1757A6AC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5/0</w:t>
            </w:r>
          </w:p>
        </w:tc>
      </w:tr>
      <w:tr w:rsidR="00B74314" w:rsidRPr="00A22E0E" w14:paraId="1CF3576F" w14:textId="77777777" w:rsidTr="00A8531F">
        <w:tc>
          <w:tcPr>
            <w:tcW w:w="817" w:type="dxa"/>
            <w:shd w:val="clear" w:color="auto" w:fill="auto"/>
          </w:tcPr>
          <w:p w14:paraId="1086E54B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14:paraId="22172E89" w14:textId="77777777" w:rsidR="00B74314" w:rsidRPr="00A22E0E" w:rsidRDefault="00B74314" w:rsidP="00A8531F">
            <w:pPr>
              <w:jc w:val="both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Оригинальность творческого замысла – интере</w:t>
            </w:r>
            <w:r w:rsidRPr="00A22E0E">
              <w:rPr>
                <w:rFonts w:ascii="Times New Roman" w:hAnsi="Times New Roman" w:cs="Times New Roman"/>
              </w:rPr>
              <w:t>с</w:t>
            </w:r>
            <w:r w:rsidRPr="00A22E0E">
              <w:rPr>
                <w:rFonts w:ascii="Times New Roman" w:hAnsi="Times New Roman" w:cs="Times New Roman"/>
              </w:rPr>
              <w:t>ный, увлекательный сюжет (да/нет)</w:t>
            </w:r>
          </w:p>
        </w:tc>
        <w:tc>
          <w:tcPr>
            <w:tcW w:w="2658" w:type="dxa"/>
            <w:shd w:val="clear" w:color="auto" w:fill="auto"/>
          </w:tcPr>
          <w:p w14:paraId="6E6111C3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5/0</w:t>
            </w:r>
          </w:p>
        </w:tc>
      </w:tr>
      <w:tr w:rsidR="00B74314" w:rsidRPr="00A22E0E" w14:paraId="7374FDB9" w14:textId="77777777" w:rsidTr="00A8531F">
        <w:tc>
          <w:tcPr>
            <w:tcW w:w="817" w:type="dxa"/>
            <w:shd w:val="clear" w:color="auto" w:fill="auto"/>
          </w:tcPr>
          <w:p w14:paraId="3E6DFEE3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14:paraId="1CD821D5" w14:textId="77777777" w:rsidR="00B74314" w:rsidRPr="00A22E0E" w:rsidRDefault="00B74314" w:rsidP="00A8531F">
            <w:pPr>
              <w:jc w:val="both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Особенности изображения – сложность в перед</w:t>
            </w:r>
            <w:r w:rsidRPr="00A22E0E">
              <w:rPr>
                <w:rFonts w:ascii="Times New Roman" w:hAnsi="Times New Roman" w:cs="Times New Roman"/>
              </w:rPr>
              <w:t>а</w:t>
            </w:r>
            <w:r w:rsidRPr="00A22E0E">
              <w:rPr>
                <w:rFonts w:ascii="Times New Roman" w:hAnsi="Times New Roman" w:cs="Times New Roman"/>
              </w:rPr>
              <w:t>че форм, узнаваемость предметов, пр</w:t>
            </w:r>
            <w:r w:rsidRPr="00A22E0E">
              <w:rPr>
                <w:rFonts w:ascii="Times New Roman" w:hAnsi="Times New Roman" w:cs="Times New Roman"/>
              </w:rPr>
              <w:t>и</w:t>
            </w:r>
            <w:r w:rsidRPr="00A22E0E">
              <w:rPr>
                <w:rFonts w:ascii="Times New Roman" w:hAnsi="Times New Roman" w:cs="Times New Roman"/>
              </w:rPr>
              <w:t>сутствие лозунгов или атрибутов, связанных с охраной труда (да/нет)</w:t>
            </w:r>
          </w:p>
        </w:tc>
        <w:tc>
          <w:tcPr>
            <w:tcW w:w="2658" w:type="dxa"/>
            <w:shd w:val="clear" w:color="auto" w:fill="auto"/>
          </w:tcPr>
          <w:p w14:paraId="2A96BA47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5/0</w:t>
            </w:r>
          </w:p>
        </w:tc>
      </w:tr>
      <w:tr w:rsidR="00B74314" w:rsidRPr="00A22E0E" w14:paraId="2F8D98A8" w14:textId="77777777" w:rsidTr="00A8531F">
        <w:tc>
          <w:tcPr>
            <w:tcW w:w="817" w:type="dxa"/>
            <w:shd w:val="clear" w:color="auto" w:fill="auto"/>
          </w:tcPr>
          <w:p w14:paraId="6A368A6E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14:paraId="49699146" w14:textId="77777777" w:rsidR="00B74314" w:rsidRPr="00A22E0E" w:rsidRDefault="00B74314" w:rsidP="00A8531F">
            <w:pPr>
              <w:jc w:val="both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Композиционное решение – заполняемость листа, разнообразие размеров предметов (да/нет)</w:t>
            </w:r>
          </w:p>
        </w:tc>
        <w:tc>
          <w:tcPr>
            <w:tcW w:w="2658" w:type="dxa"/>
            <w:shd w:val="clear" w:color="auto" w:fill="auto"/>
          </w:tcPr>
          <w:p w14:paraId="71F7192C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5/0</w:t>
            </w:r>
          </w:p>
        </w:tc>
      </w:tr>
      <w:tr w:rsidR="00B74314" w:rsidRPr="00A22E0E" w14:paraId="1CD2CFFC" w14:textId="77777777" w:rsidTr="00A8531F">
        <w:tc>
          <w:tcPr>
            <w:tcW w:w="817" w:type="dxa"/>
            <w:shd w:val="clear" w:color="auto" w:fill="auto"/>
          </w:tcPr>
          <w:p w14:paraId="66263F9E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14:paraId="64638163" w14:textId="77777777" w:rsidR="00B74314" w:rsidRPr="00A22E0E" w:rsidRDefault="00B74314" w:rsidP="00A8531F">
            <w:pPr>
              <w:jc w:val="both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Колорит детского рисунка – гармоничное цвет</w:t>
            </w:r>
            <w:r w:rsidRPr="00A22E0E">
              <w:rPr>
                <w:rFonts w:ascii="Times New Roman" w:hAnsi="Times New Roman" w:cs="Times New Roman"/>
              </w:rPr>
              <w:t>о</w:t>
            </w:r>
            <w:r w:rsidRPr="00A22E0E">
              <w:rPr>
                <w:rFonts w:ascii="Times New Roman" w:hAnsi="Times New Roman" w:cs="Times New Roman"/>
              </w:rPr>
              <w:t>вое решение (да/нет)</w:t>
            </w:r>
          </w:p>
        </w:tc>
        <w:tc>
          <w:tcPr>
            <w:tcW w:w="2658" w:type="dxa"/>
            <w:shd w:val="clear" w:color="auto" w:fill="auto"/>
          </w:tcPr>
          <w:p w14:paraId="5867AFDE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5/0</w:t>
            </w:r>
          </w:p>
        </w:tc>
      </w:tr>
      <w:tr w:rsidR="00B74314" w:rsidRPr="00A22E0E" w14:paraId="1D96E7EF" w14:textId="77777777" w:rsidTr="00A8531F">
        <w:tc>
          <w:tcPr>
            <w:tcW w:w="817" w:type="dxa"/>
            <w:shd w:val="clear" w:color="auto" w:fill="auto"/>
          </w:tcPr>
          <w:p w14:paraId="5E81C572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14:paraId="33808A85" w14:textId="77777777" w:rsidR="00B74314" w:rsidRPr="00A22E0E" w:rsidRDefault="00B74314" w:rsidP="00A8531F">
            <w:pPr>
              <w:jc w:val="both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Пластика – выразительность в передаче движения и мимики (да/нет)</w:t>
            </w:r>
          </w:p>
        </w:tc>
        <w:tc>
          <w:tcPr>
            <w:tcW w:w="2658" w:type="dxa"/>
            <w:shd w:val="clear" w:color="auto" w:fill="auto"/>
          </w:tcPr>
          <w:p w14:paraId="654EDD91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5/0</w:t>
            </w:r>
          </w:p>
        </w:tc>
      </w:tr>
      <w:tr w:rsidR="00B74314" w:rsidRPr="00A22E0E" w14:paraId="677433C0" w14:textId="77777777" w:rsidTr="00A8531F">
        <w:tc>
          <w:tcPr>
            <w:tcW w:w="817" w:type="dxa"/>
            <w:shd w:val="clear" w:color="auto" w:fill="auto"/>
          </w:tcPr>
          <w:p w14:paraId="414C70A6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14:paraId="2C8A6C51" w14:textId="77777777" w:rsidR="00B74314" w:rsidRPr="00A22E0E" w:rsidRDefault="00B74314" w:rsidP="00A8531F">
            <w:pPr>
              <w:jc w:val="both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Отражение гражданской позиции (патри</w:t>
            </w:r>
            <w:r w:rsidRPr="00A22E0E">
              <w:rPr>
                <w:rFonts w:ascii="Times New Roman" w:hAnsi="Times New Roman" w:cs="Times New Roman"/>
              </w:rPr>
              <w:t>о</w:t>
            </w:r>
            <w:r w:rsidRPr="00A22E0E">
              <w:rPr>
                <w:rFonts w:ascii="Times New Roman" w:hAnsi="Times New Roman" w:cs="Times New Roman"/>
              </w:rPr>
              <w:t>тизм) (да/нет)</w:t>
            </w:r>
          </w:p>
        </w:tc>
        <w:tc>
          <w:tcPr>
            <w:tcW w:w="2658" w:type="dxa"/>
            <w:shd w:val="clear" w:color="auto" w:fill="auto"/>
          </w:tcPr>
          <w:p w14:paraId="556A3B5D" w14:textId="77777777" w:rsidR="00B74314" w:rsidRPr="00A22E0E" w:rsidRDefault="00B74314" w:rsidP="00A8531F">
            <w:pPr>
              <w:jc w:val="center"/>
              <w:rPr>
                <w:rFonts w:ascii="Times New Roman" w:hAnsi="Times New Roman" w:cs="Times New Roman"/>
              </w:rPr>
            </w:pPr>
            <w:r w:rsidRPr="00A22E0E">
              <w:rPr>
                <w:rFonts w:ascii="Times New Roman" w:hAnsi="Times New Roman" w:cs="Times New Roman"/>
              </w:rPr>
              <w:t>5/0</w:t>
            </w:r>
          </w:p>
        </w:tc>
      </w:tr>
    </w:tbl>
    <w:p w14:paraId="6FF24C33" w14:textId="77777777" w:rsidR="00B74314" w:rsidRPr="00A22E0E" w:rsidRDefault="00B74314" w:rsidP="00B74314">
      <w:pPr>
        <w:rPr>
          <w:rFonts w:ascii="Times New Roman" w:hAnsi="Times New Roman" w:cs="Times New Roman"/>
        </w:rPr>
      </w:pPr>
    </w:p>
    <w:p w14:paraId="12E5EBFD" w14:textId="77777777" w:rsidR="00816A1D" w:rsidRDefault="00816A1D"/>
    <w:sectPr w:rsidR="0081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14"/>
    <w:rsid w:val="00816A1D"/>
    <w:rsid w:val="00B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4650"/>
  <w15:chartTrackingRefBased/>
  <w15:docId w15:val="{F1CB6C14-AB42-44C6-934E-B0963B42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314"/>
    <w:pPr>
      <w:spacing w:after="0" w:line="240" w:lineRule="auto"/>
    </w:pPr>
    <w:rPr>
      <w:rFonts w:ascii="Arial" w:eastAsia="Times New Roman" w:hAnsi="Arial" w:cs="Arial"/>
      <w:color w:val="000000"/>
      <w:spacing w:val="-4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4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nkayski.ru/" TargetMode="External"/><Relationship Id="rId5" Type="http://schemas.openxmlformats.org/officeDocument/2006/relationships/hyperlink" Target="consultantplus://offline/ref=92A7538F8AE4D863ECE54EE66AC6543B31B02C9DA9F16F47753ACC9155EE09860580360DD71F7F75A1B9542C29015DC3D5359A12932FB2C289CBC469jFZ1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ankaysk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2185</Words>
  <Characters>12459</Characters>
  <Application>Microsoft Office Word</Application>
  <DocSecurity>0</DocSecurity>
  <Lines>103</Lines>
  <Paragraphs>29</Paragraphs>
  <ScaleCrop>false</ScaleCrop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1</cp:revision>
  <dcterms:created xsi:type="dcterms:W3CDTF">2023-09-18T06:21:00Z</dcterms:created>
  <dcterms:modified xsi:type="dcterms:W3CDTF">2023-09-18T06:22:00Z</dcterms:modified>
</cp:coreProperties>
</file>