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457430">
        <w:rPr>
          <w:rFonts w:ascii="Times New Roman" w:hAnsi="Times New Roman"/>
          <w:b/>
          <w:sz w:val="28"/>
          <w:szCs w:val="28"/>
        </w:rPr>
        <w:t>30 января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656536">
        <w:rPr>
          <w:rFonts w:ascii="Times New Roman" w:hAnsi="Times New Roman"/>
          <w:b/>
          <w:sz w:val="28"/>
          <w:szCs w:val="28"/>
        </w:rPr>
        <w:t>3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457430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457430" w:rsidRPr="00457430" w:rsidRDefault="00AC0103" w:rsidP="0065653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7E3721" w:rsidRPr="00457430">
        <w:rPr>
          <w:rFonts w:ascii="Times New Roman" w:hAnsi="Times New Roman"/>
          <w:sz w:val="28"/>
          <w:szCs w:val="28"/>
        </w:rPr>
        <w:t xml:space="preserve">1. </w:t>
      </w:r>
      <w:r w:rsidR="00457430" w:rsidRPr="00457430">
        <w:rPr>
          <w:rFonts w:ascii="Times New Roman" w:hAnsi="Times New Roman"/>
          <w:sz w:val="28"/>
          <w:szCs w:val="28"/>
        </w:rPr>
        <w:t>О деятельности районной газеты  «Приморские зори - муниципал</w:t>
      </w:r>
      <w:r w:rsidR="00457430" w:rsidRPr="00457430">
        <w:rPr>
          <w:rFonts w:ascii="Times New Roman" w:hAnsi="Times New Roman"/>
          <w:sz w:val="28"/>
          <w:szCs w:val="28"/>
        </w:rPr>
        <w:t>ь</w:t>
      </w:r>
      <w:r w:rsidR="00457430" w:rsidRPr="00457430">
        <w:rPr>
          <w:rFonts w:ascii="Times New Roman" w:hAnsi="Times New Roman"/>
          <w:sz w:val="28"/>
          <w:szCs w:val="28"/>
        </w:rPr>
        <w:t xml:space="preserve">ном печатном органе массовой информации Ханкайского </w:t>
      </w:r>
      <w:proofErr w:type="gramStart"/>
      <w:r w:rsidR="00457430" w:rsidRPr="0045743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57430" w:rsidRPr="00457430">
        <w:rPr>
          <w:rFonts w:ascii="Times New Roman" w:hAnsi="Times New Roman"/>
          <w:sz w:val="28"/>
          <w:szCs w:val="28"/>
        </w:rPr>
        <w:t xml:space="preserve"> округа за 2022 год.</w:t>
      </w:r>
    </w:p>
    <w:p w:rsidR="00A55C47" w:rsidRPr="00457430" w:rsidRDefault="00A55C47" w:rsidP="0065653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457430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457430">
        <w:rPr>
          <w:rFonts w:ascii="Times New Roman" w:hAnsi="Times New Roman"/>
          <w:sz w:val="28"/>
          <w:szCs w:val="28"/>
        </w:rPr>
        <w:t xml:space="preserve">Абрамова Яна Юрьевна </w:t>
      </w:r>
      <w:r w:rsidRPr="00457430">
        <w:rPr>
          <w:rFonts w:ascii="Times New Roman" w:hAnsi="Times New Roman"/>
          <w:sz w:val="28"/>
          <w:szCs w:val="28"/>
        </w:rPr>
        <w:t xml:space="preserve"> – </w:t>
      </w:r>
      <w:r w:rsidR="00457430">
        <w:rPr>
          <w:rFonts w:ascii="Times New Roman" w:hAnsi="Times New Roman"/>
          <w:sz w:val="28"/>
          <w:szCs w:val="28"/>
        </w:rPr>
        <w:t>Главный редактор газеты «Приморские зори»</w:t>
      </w:r>
      <w:r w:rsidRPr="00457430">
        <w:rPr>
          <w:rFonts w:ascii="Times New Roman" w:hAnsi="Times New Roman"/>
          <w:sz w:val="28"/>
          <w:szCs w:val="28"/>
        </w:rPr>
        <w:t xml:space="preserve">. </w:t>
      </w:r>
    </w:p>
    <w:p w:rsidR="00734800" w:rsidRDefault="00457430" w:rsidP="00734800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4800">
        <w:rPr>
          <w:rFonts w:ascii="Times New Roman" w:hAnsi="Times New Roman"/>
          <w:sz w:val="28"/>
          <w:szCs w:val="28"/>
        </w:rPr>
        <w:t xml:space="preserve">2. </w:t>
      </w:r>
      <w:bookmarkStart w:id="0" w:name="_Hlk117693460"/>
      <w:r w:rsidR="00734800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73480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34800">
        <w:rPr>
          <w:rFonts w:ascii="Times New Roman" w:hAnsi="Times New Roman"/>
          <w:sz w:val="28"/>
          <w:szCs w:val="28"/>
        </w:rPr>
        <w:t xml:space="preserve"> силу решений Думы муниципального о</w:t>
      </w:r>
      <w:r w:rsidR="00734800">
        <w:rPr>
          <w:rFonts w:ascii="Times New Roman" w:hAnsi="Times New Roman"/>
          <w:sz w:val="28"/>
          <w:szCs w:val="28"/>
        </w:rPr>
        <w:t>б</w:t>
      </w:r>
      <w:r w:rsidR="00734800">
        <w:rPr>
          <w:rFonts w:ascii="Times New Roman" w:hAnsi="Times New Roman"/>
          <w:sz w:val="28"/>
          <w:szCs w:val="28"/>
        </w:rPr>
        <w:t xml:space="preserve">разования Ханкайский район и Думы Ханкайского муниципального района </w:t>
      </w:r>
    </w:p>
    <w:bookmarkEnd w:id="0"/>
    <w:p w:rsidR="00734800" w:rsidRDefault="00734800" w:rsidP="0073480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34800" w:rsidRDefault="00734800" w:rsidP="00734800">
      <w:pPr>
        <w:tabs>
          <w:tab w:val="left" w:pos="70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bookmarkStart w:id="1" w:name="_Hlk117520770"/>
      <w:r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2" w:name="_Hlk122950895"/>
      <w:r>
        <w:rPr>
          <w:rFonts w:ascii="Times New Roman" w:hAnsi="Times New Roman"/>
          <w:sz w:val="28"/>
          <w:szCs w:val="28"/>
        </w:rPr>
        <w:t>Положения о муниципальном специализированном жилищном фонде Ханкайского муниципального округа</w:t>
      </w:r>
    </w:p>
    <w:bookmarkEnd w:id="1"/>
    <w:bookmarkEnd w:id="2"/>
    <w:p w:rsidR="00734800" w:rsidRDefault="00734800" w:rsidP="00734800">
      <w:pPr>
        <w:pStyle w:val="aa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Докладывает: Плохая Татьяна Евгеньевна – начальник отдела имущ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ственных отношений Администрации Ханкайского муниципального округа.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порядке и способах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распоряжения имуществом, находящимся в собственности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утвержденное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25.02.2021 № 129.</w:t>
      </w:r>
      <w:proofErr w:type="gramEnd"/>
    </w:p>
    <w:p w:rsidR="00734800" w:rsidRDefault="00734800" w:rsidP="00734800">
      <w:pPr>
        <w:pStyle w:val="aa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Докладывает: Плохая Татьяна Евгеньевна – начальник отдела имущ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ственных отношений Администрации Ханкайского муниципального округа.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О внесении изменений  в Порядок и условия </w:t>
      </w:r>
      <w:proofErr w:type="gramStart"/>
      <w:r>
        <w:rPr>
          <w:rFonts w:ascii="Times New Roman" w:hAnsi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 включенного в Перечень муниципального имущества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округа, свободного от прав третьих лиц (за исключением права хозяйственного ведения, права оперативного управления, а также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прав субъектов малого и среднего предпринимательства), предн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значенного для оказания имущественной поддержки субъектам малого и среднего предпринимательства, физическим лицам, не являющимся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дуальными предпринимателями и применяющими специальный налоговый </w:t>
      </w:r>
      <w:proofErr w:type="gramStart"/>
      <w:r>
        <w:rPr>
          <w:rFonts w:ascii="Times New Roman" w:hAnsi="Times New Roman"/>
          <w:sz w:val="28"/>
          <w:szCs w:val="28"/>
        </w:rPr>
        <w:t>режим «Налог на профессиональный доход» и организациям, образующим инфраструктуру поддержки субъектов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утвержденный решением Думы Ханкайского муниципального округа от 30.03.2021 № 149.</w:t>
      </w:r>
      <w:proofErr w:type="gramEnd"/>
    </w:p>
    <w:p w:rsidR="00734800" w:rsidRDefault="00734800" w:rsidP="00734800">
      <w:pPr>
        <w:pStyle w:val="aa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Докладывает: Плохая Татьяна Евгеньевна – начальник отдела имущ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ственных отношений Администрации Ханкайского муниципального округа.</w:t>
      </w:r>
    </w:p>
    <w:p w:rsidR="00734800" w:rsidRPr="00734800" w:rsidRDefault="00734800" w:rsidP="00734800">
      <w:pPr>
        <w:tabs>
          <w:tab w:val="left" w:pos="709"/>
        </w:tabs>
        <w:spacing w:after="0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480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3480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734800">
        <w:rPr>
          <w:rFonts w:ascii="Times New Roman" w:hAnsi="Times New Roman"/>
          <w:spacing w:val="-6"/>
          <w:sz w:val="28"/>
          <w:szCs w:val="28"/>
        </w:rPr>
        <w:t xml:space="preserve">Положение 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об осуществлении меропри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я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тий по организации питания обучающихся в образовательных организациях Ха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н</w:t>
      </w:r>
      <w:bookmarkStart w:id="3" w:name="_GoBack"/>
      <w:bookmarkEnd w:id="3"/>
      <w:r w:rsidRPr="00734800">
        <w:rPr>
          <w:rStyle w:val="ad"/>
          <w:rFonts w:ascii="Times New Roman" w:hAnsi="Times New Roman"/>
          <w:b w:val="0"/>
          <w:sz w:val="28"/>
          <w:szCs w:val="28"/>
        </w:rPr>
        <w:lastRenderedPageBreak/>
        <w:t>кайского муниципального округа, утвержденное решением Думы Ханкайск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о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го муниципального округа от 30.08.2022 № 415</w:t>
      </w:r>
      <w:proofErr w:type="gramEnd"/>
    </w:p>
    <w:p w:rsidR="00734800" w:rsidRP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734800">
        <w:rPr>
          <w:rStyle w:val="ad"/>
          <w:rFonts w:ascii="Times New Roman" w:hAnsi="Times New Roman"/>
          <w:b w:val="0"/>
          <w:sz w:val="28"/>
          <w:szCs w:val="28"/>
        </w:rPr>
        <w:tab/>
        <w:t>Докладывает: Джавадова Виктория Юрьевна – заместитель начал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>ь</w:t>
      </w:r>
      <w:r w:rsidRPr="00734800">
        <w:rPr>
          <w:rStyle w:val="ad"/>
          <w:rFonts w:ascii="Times New Roman" w:hAnsi="Times New Roman"/>
          <w:b w:val="0"/>
          <w:sz w:val="28"/>
          <w:szCs w:val="28"/>
        </w:rPr>
        <w:t xml:space="preserve">ника управления образования Администрации Ханкайского муниципального округа. 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 протесте Прокуратуры Ханкайского района на решение Думы Ханкайского муниципального округа от 28.09.2021 № 251 «Об утверждении Положения о Комиссии по соблюдению требований к служебному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муниципальных служащих органов местного самоуправления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 и урегулированию конфликта интересов».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представитель Прокуратуры Ханкайского района.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О протесте Прокуратуры Ханкайского района на решение Думы от 28.09.2021 № 250 «Об утверждении Положения о проверке достоверности и полноты сведений, представленных гражданами, претендующими на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щение должностей муниципальной службы, муниципальными служащими, замещающими указанные должности, соблюдения муниципальными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щими установленных ограничений».</w:t>
      </w:r>
      <w:proofErr w:type="gramEnd"/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представитель Прокуратуры Ханкайского района.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 протесте прокуратуры на решение Думы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от 30.08.2022 № 430 «О представлении гражданами, прете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дующими на замещение должностей муниципальной службы,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служащими органов местного самоуправления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сведений о доходах, об имуществе и обязательствах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характера».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представитель Прокуратуры Ханкайского района.</w:t>
      </w:r>
    </w:p>
    <w:p w:rsidR="00734800" w:rsidRDefault="00734800" w:rsidP="0073480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57430" w:rsidRDefault="00457430" w:rsidP="0073480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55C47" w:rsidRPr="00A55C47" w:rsidRDefault="00A55C47" w:rsidP="00656536">
      <w:pPr>
        <w:spacing w:after="0"/>
        <w:ind w:right="-1" w:firstLine="708"/>
        <w:rPr>
          <w:rFonts w:ascii="Times New Roman" w:hAnsi="Times New Roman"/>
          <w:sz w:val="28"/>
          <w:szCs w:val="28"/>
        </w:rPr>
      </w:pPr>
    </w:p>
    <w:sectPr w:rsidR="00A55C47" w:rsidRPr="00A55C47" w:rsidSect="00BE42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574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1C0C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53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4800"/>
    <w:rsid w:val="007379DD"/>
    <w:rsid w:val="00744D20"/>
    <w:rsid w:val="00747645"/>
    <w:rsid w:val="00751DC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55C47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A5C2-5217-40AC-A9CE-2FA02DD3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393</cp:revision>
  <cp:lastPrinted>2023-01-16T01:57:00Z</cp:lastPrinted>
  <dcterms:created xsi:type="dcterms:W3CDTF">2013-08-12T06:12:00Z</dcterms:created>
  <dcterms:modified xsi:type="dcterms:W3CDTF">2023-01-18T06:55:00Z</dcterms:modified>
</cp:coreProperties>
</file>