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10" w:rsidRDefault="00BC6F10" w:rsidP="00BC6F10">
      <w:pPr>
        <w:spacing w:after="0" w:line="240" w:lineRule="auto"/>
        <w:jc w:val="right"/>
        <w:rPr>
          <w:rFonts w:ascii="Times New Roman" w:hAnsi="Times New Roman"/>
          <w:sz w:val="20"/>
          <w:szCs w:val="20"/>
        </w:rPr>
      </w:pPr>
      <w:r>
        <w:rPr>
          <w:rFonts w:ascii="Times New Roman" w:hAnsi="Times New Roman"/>
          <w:sz w:val="20"/>
          <w:szCs w:val="20"/>
        </w:rPr>
        <w:t xml:space="preserve">Приложение № </w:t>
      </w:r>
      <w:r w:rsidR="003C43D0">
        <w:rPr>
          <w:rFonts w:ascii="Times New Roman" w:hAnsi="Times New Roman"/>
          <w:sz w:val="20"/>
          <w:szCs w:val="20"/>
        </w:rPr>
        <w:t>3</w:t>
      </w:r>
      <w:r>
        <w:rPr>
          <w:rFonts w:ascii="Times New Roman" w:hAnsi="Times New Roman"/>
          <w:sz w:val="20"/>
          <w:szCs w:val="20"/>
        </w:rPr>
        <w:t xml:space="preserve"> </w:t>
      </w:r>
    </w:p>
    <w:p w:rsidR="00BC6F10" w:rsidRDefault="00BC6F10" w:rsidP="00BC6F10">
      <w:pPr>
        <w:autoSpaceDE w:val="0"/>
        <w:spacing w:after="0" w:line="240" w:lineRule="auto"/>
        <w:jc w:val="center"/>
        <w:rPr>
          <w:rFonts w:ascii="Times New Roman" w:hAnsi="Times New Roman"/>
          <w:sz w:val="24"/>
          <w:szCs w:val="24"/>
        </w:rPr>
      </w:pPr>
    </w:p>
    <w:p w:rsidR="003C43D0" w:rsidRPr="003C43D0" w:rsidRDefault="003C43D0" w:rsidP="003C43D0">
      <w:pPr>
        <w:autoSpaceDE w:val="0"/>
        <w:spacing w:after="0" w:line="240" w:lineRule="auto"/>
        <w:jc w:val="center"/>
        <w:rPr>
          <w:rFonts w:ascii="Times New Roman" w:hAnsi="Times New Roman"/>
          <w:b/>
          <w:bCs/>
          <w:i/>
          <w:iCs/>
          <w:sz w:val="26"/>
          <w:szCs w:val="26"/>
        </w:rPr>
      </w:pPr>
      <w:r w:rsidRPr="003C43D0">
        <w:rPr>
          <w:rFonts w:ascii="Times New Roman" w:hAnsi="Times New Roman"/>
          <w:sz w:val="26"/>
          <w:szCs w:val="26"/>
        </w:rPr>
        <w:t>Проект Договора № ______</w:t>
      </w:r>
    </w:p>
    <w:p w:rsidR="003C43D0" w:rsidRPr="003C43D0" w:rsidRDefault="003C43D0" w:rsidP="003C43D0">
      <w:pPr>
        <w:autoSpaceDE w:val="0"/>
        <w:spacing w:after="0" w:line="240" w:lineRule="auto"/>
        <w:jc w:val="center"/>
        <w:rPr>
          <w:rFonts w:ascii="Times New Roman" w:hAnsi="Times New Roman"/>
          <w:sz w:val="26"/>
          <w:szCs w:val="26"/>
        </w:rPr>
      </w:pPr>
      <w:r w:rsidRPr="003C43D0">
        <w:rPr>
          <w:rFonts w:ascii="Times New Roman" w:hAnsi="Times New Roman"/>
          <w:b/>
          <w:bCs/>
          <w:i/>
          <w:iCs/>
          <w:sz w:val="26"/>
          <w:szCs w:val="26"/>
        </w:rPr>
        <w:t>аренды земельного участка</w:t>
      </w:r>
    </w:p>
    <w:p w:rsidR="003C43D0" w:rsidRPr="003C43D0" w:rsidRDefault="003C43D0" w:rsidP="003C43D0">
      <w:pPr>
        <w:autoSpaceDE w:val="0"/>
        <w:spacing w:after="0" w:line="240" w:lineRule="auto"/>
        <w:jc w:val="center"/>
        <w:rPr>
          <w:rFonts w:ascii="Times New Roman" w:hAnsi="Times New Roman"/>
          <w:sz w:val="26"/>
          <w:szCs w:val="26"/>
        </w:rPr>
      </w:pP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 xml:space="preserve">«__» ____________ 20__ г. </w:t>
      </w:r>
      <w:r w:rsidRPr="003C43D0">
        <w:rPr>
          <w:rFonts w:ascii="Times New Roman" w:hAnsi="Times New Roman"/>
          <w:sz w:val="26"/>
          <w:szCs w:val="26"/>
        </w:rPr>
        <w:tab/>
      </w:r>
      <w:r w:rsidRPr="003C43D0">
        <w:rPr>
          <w:rFonts w:ascii="Times New Roman" w:hAnsi="Times New Roman"/>
          <w:sz w:val="26"/>
          <w:szCs w:val="26"/>
        </w:rPr>
        <w:tab/>
      </w:r>
      <w:r w:rsidRPr="003C43D0">
        <w:rPr>
          <w:rFonts w:ascii="Times New Roman" w:hAnsi="Times New Roman"/>
          <w:sz w:val="26"/>
          <w:szCs w:val="26"/>
        </w:rPr>
        <w:tab/>
      </w:r>
      <w:r w:rsidRPr="003C43D0">
        <w:rPr>
          <w:rFonts w:ascii="Times New Roman" w:hAnsi="Times New Roman"/>
          <w:sz w:val="26"/>
          <w:szCs w:val="26"/>
        </w:rPr>
        <w:tab/>
        <w:t xml:space="preserve">                         с. Камень-Рыболов </w:t>
      </w:r>
    </w:p>
    <w:p w:rsidR="003C43D0" w:rsidRPr="003C43D0" w:rsidRDefault="003C43D0" w:rsidP="003C43D0">
      <w:pPr>
        <w:autoSpaceDE w:val="0"/>
        <w:spacing w:after="0" w:line="240" w:lineRule="auto"/>
        <w:rPr>
          <w:rFonts w:ascii="Times New Roman" w:hAnsi="Times New Roman"/>
          <w:sz w:val="26"/>
          <w:szCs w:val="26"/>
        </w:rPr>
      </w:pP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Администрация Ханкайского муниципального района, именуемая в дальнейшем «Арендодатель», в лице Главы муниципального района - главы Администрации муниципального района Вдовиной Аэлиты Карловны, действующей на основании Устава Ханкайского муниципального района и ________________________________</w:t>
      </w:r>
      <w:r w:rsidRPr="003C43D0">
        <w:rPr>
          <w:rFonts w:ascii="Times New Roman" w:hAnsi="Times New Roman"/>
          <w:b/>
          <w:bCs/>
          <w:sz w:val="26"/>
          <w:szCs w:val="26"/>
        </w:rPr>
        <w:t>,</w:t>
      </w:r>
      <w:r w:rsidRPr="003C43D0">
        <w:rPr>
          <w:rFonts w:ascii="Times New Roman" w:hAnsi="Times New Roman"/>
          <w:sz w:val="26"/>
          <w:szCs w:val="26"/>
        </w:rPr>
        <w:t xml:space="preserve"> именуемый в дальнейшем «Арендатор», именуемые в дальнейшем «Стороны», на основании ____________________________________________, заключили настоящий договор (далее – Договор) о нижеследующем: </w:t>
      </w:r>
    </w:p>
    <w:p w:rsidR="003C43D0" w:rsidRPr="003C43D0" w:rsidRDefault="003C43D0" w:rsidP="003C43D0">
      <w:pPr>
        <w:autoSpaceDE w:val="0"/>
        <w:spacing w:after="0" w:line="240" w:lineRule="auto"/>
        <w:ind w:firstLine="708"/>
        <w:jc w:val="both"/>
        <w:rPr>
          <w:rFonts w:ascii="Times New Roman" w:hAnsi="Times New Roman"/>
          <w:sz w:val="26"/>
          <w:szCs w:val="26"/>
        </w:rPr>
      </w:pPr>
    </w:p>
    <w:p w:rsidR="003C43D0" w:rsidRPr="003C43D0" w:rsidRDefault="003C43D0" w:rsidP="003C43D0">
      <w:pPr>
        <w:numPr>
          <w:ilvl w:val="0"/>
          <w:numId w:val="1"/>
        </w:numPr>
        <w:autoSpaceDE w:val="0"/>
        <w:spacing w:after="0" w:line="240" w:lineRule="auto"/>
        <w:jc w:val="center"/>
        <w:rPr>
          <w:rFonts w:ascii="Times New Roman" w:hAnsi="Times New Roman"/>
          <w:b/>
          <w:bCs/>
          <w:sz w:val="26"/>
          <w:szCs w:val="26"/>
        </w:rPr>
      </w:pPr>
      <w:r w:rsidRPr="003C43D0">
        <w:rPr>
          <w:rFonts w:ascii="Times New Roman" w:hAnsi="Times New Roman"/>
          <w:b/>
          <w:bCs/>
          <w:sz w:val="26"/>
          <w:szCs w:val="26"/>
        </w:rPr>
        <w:t>Предмет договора</w:t>
      </w:r>
    </w:p>
    <w:p w:rsidR="003C43D0" w:rsidRPr="003C43D0" w:rsidRDefault="003C43D0" w:rsidP="003C43D0">
      <w:pPr>
        <w:spacing w:after="0" w:line="240" w:lineRule="auto"/>
        <w:ind w:firstLine="708"/>
        <w:jc w:val="both"/>
        <w:rPr>
          <w:rFonts w:ascii="Times New Roman" w:hAnsi="Times New Roman"/>
          <w:sz w:val="26"/>
          <w:szCs w:val="26"/>
        </w:rPr>
      </w:pPr>
      <w:r w:rsidRPr="003C43D0">
        <w:rPr>
          <w:rFonts w:ascii="Times New Roman" w:hAnsi="Times New Roman"/>
          <w:sz w:val="26"/>
          <w:szCs w:val="26"/>
        </w:rPr>
        <w:t xml:space="preserve">1.1. </w:t>
      </w:r>
      <w:proofErr w:type="gramStart"/>
      <w:r w:rsidRPr="003C43D0">
        <w:rPr>
          <w:rFonts w:ascii="Times New Roman" w:hAnsi="Times New Roman"/>
          <w:sz w:val="26"/>
          <w:szCs w:val="26"/>
        </w:rPr>
        <w:t xml:space="preserve">В соответствии с земельным законодательством Российской Федерации «Арендодатель» предоставляет, а «Арендатор» принимает в аренду земельный участок </w:t>
      </w:r>
      <w:r w:rsidRPr="003C43D0">
        <w:rPr>
          <w:rFonts w:ascii="Times New Roman" w:hAnsi="Times New Roman"/>
          <w:kern w:val="3"/>
          <w:sz w:val="26"/>
          <w:szCs w:val="26"/>
          <w:lang w:bidi="hi-IN"/>
        </w:rPr>
        <w:t>для _____________________________, площадью __________ кв.м., из категории земель – ___________________ с кадастровым номером ____________________, находящийся ___________________.</w:t>
      </w:r>
      <w:r w:rsidRPr="003C43D0">
        <w:rPr>
          <w:rFonts w:ascii="Times New Roman" w:hAnsi="Times New Roman"/>
          <w:sz w:val="26"/>
          <w:szCs w:val="26"/>
        </w:rPr>
        <w:t xml:space="preserve"> Разрешенное использование:________________________________. в границах,</w:t>
      </w:r>
      <w:r w:rsidRPr="003C43D0">
        <w:rPr>
          <w:rFonts w:ascii="Times New Roman" w:eastAsia="Times New Roman" w:hAnsi="Times New Roman"/>
          <w:color w:val="000000"/>
          <w:spacing w:val="-4"/>
          <w:sz w:val="26"/>
          <w:szCs w:val="26"/>
          <w:lang w:eastAsia="ru-RU"/>
        </w:rPr>
        <w:t xml:space="preserve"> </w:t>
      </w:r>
      <w:r w:rsidRPr="003C43D0">
        <w:rPr>
          <w:rFonts w:ascii="Times New Roman" w:hAnsi="Times New Roman"/>
          <w:sz w:val="26"/>
          <w:szCs w:val="26"/>
        </w:rPr>
        <w:t>указанных в Выписке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являющейся неотъемлемой частью Договора.</w:t>
      </w:r>
      <w:proofErr w:type="gramEnd"/>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 xml:space="preserve">1.2. В соответствии со статьями 606, 611 Гражданского кодекса Российской Федерации «Арендодатель» предоставил, а «Арендатор» принял Участок в том виде и состоянии, в котором земельный участок находился в момент подписания настоящего Договора. «Арендатор» к качественному состоянию предоставленного Участка претензий не имеет. </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 xml:space="preserve">1.3. Настоящий договор является одновременно Актом приема-передачи земельного участка от Арендодателя к Арендатору. </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1.4. Арендодатель не несет ответственности за недостатки земельного участка, которые должны были быть обнаружены Арендатором во время осмотра участка при его передаче.</w:t>
      </w:r>
    </w:p>
    <w:p w:rsidR="003C43D0" w:rsidRPr="003C43D0" w:rsidRDefault="003C43D0" w:rsidP="003C43D0">
      <w:pPr>
        <w:autoSpaceDE w:val="0"/>
        <w:spacing w:after="0" w:line="240" w:lineRule="auto"/>
        <w:ind w:firstLine="709"/>
        <w:jc w:val="both"/>
        <w:rPr>
          <w:rFonts w:ascii="Times New Roman" w:hAnsi="Times New Roman"/>
          <w:sz w:val="26"/>
          <w:szCs w:val="26"/>
        </w:rPr>
      </w:pPr>
      <w:r w:rsidRPr="003C43D0">
        <w:rPr>
          <w:rFonts w:ascii="Times New Roman" w:hAnsi="Times New Roman"/>
          <w:sz w:val="26"/>
          <w:szCs w:val="26"/>
        </w:rPr>
        <w:t>1.5. Настоящий Договор заключен на срок ____________ лет, срок аренды Участка устанавливается с «__»___________ 20__ года по «__»____________ 20__ года.</w:t>
      </w:r>
    </w:p>
    <w:p w:rsidR="003C43D0" w:rsidRPr="003C43D0" w:rsidRDefault="003C43D0" w:rsidP="003C43D0">
      <w:pPr>
        <w:autoSpaceDE w:val="0"/>
        <w:spacing w:after="0" w:line="240" w:lineRule="auto"/>
        <w:ind w:firstLine="709"/>
        <w:jc w:val="center"/>
        <w:rPr>
          <w:rFonts w:ascii="Times New Roman" w:hAnsi="Times New Roman"/>
          <w:b/>
          <w:bCs/>
          <w:sz w:val="26"/>
          <w:szCs w:val="26"/>
        </w:rPr>
      </w:pPr>
      <w:r w:rsidRPr="003C43D0">
        <w:rPr>
          <w:rFonts w:ascii="Times New Roman" w:hAnsi="Times New Roman"/>
          <w:b/>
          <w:bCs/>
          <w:sz w:val="26"/>
          <w:szCs w:val="26"/>
        </w:rPr>
        <w:t>ІІ.</w:t>
      </w:r>
      <w:r w:rsidRPr="003C43D0">
        <w:rPr>
          <w:rFonts w:ascii="Times New Roman" w:hAnsi="Times New Roman"/>
          <w:sz w:val="26"/>
          <w:szCs w:val="26"/>
        </w:rPr>
        <w:t xml:space="preserve"> </w:t>
      </w:r>
      <w:r w:rsidRPr="003C43D0">
        <w:rPr>
          <w:rFonts w:ascii="Times New Roman" w:hAnsi="Times New Roman"/>
          <w:b/>
          <w:bCs/>
          <w:sz w:val="26"/>
          <w:szCs w:val="26"/>
        </w:rPr>
        <w:t>Размер и условия внесения арендной платы</w:t>
      </w:r>
    </w:p>
    <w:p w:rsidR="003C43D0" w:rsidRPr="003C43D0" w:rsidRDefault="003C43D0" w:rsidP="003C43D0">
      <w:pPr>
        <w:spacing w:after="0" w:line="240" w:lineRule="auto"/>
        <w:ind w:right="-185" w:firstLine="709"/>
        <w:jc w:val="both"/>
        <w:rPr>
          <w:rFonts w:ascii="Times New Roman" w:hAnsi="Times New Roman"/>
          <w:sz w:val="26"/>
          <w:szCs w:val="26"/>
          <w:lang w:eastAsia="ru-RU"/>
        </w:rPr>
      </w:pPr>
      <w:r w:rsidRPr="003C43D0">
        <w:rPr>
          <w:rFonts w:ascii="Times New Roman" w:hAnsi="Times New Roman"/>
          <w:sz w:val="26"/>
          <w:szCs w:val="26"/>
        </w:rPr>
        <w:t xml:space="preserve">2.1. </w:t>
      </w:r>
      <w:r w:rsidRPr="003C43D0">
        <w:rPr>
          <w:rFonts w:ascii="Times New Roman" w:hAnsi="Times New Roman"/>
          <w:sz w:val="26"/>
          <w:szCs w:val="26"/>
          <w:lang w:eastAsia="ru-RU"/>
        </w:rPr>
        <w:t xml:space="preserve">Арендная плата за Участок устанавливается </w:t>
      </w:r>
      <w:proofErr w:type="gramStart"/>
      <w:r w:rsidRPr="003C43D0">
        <w:rPr>
          <w:rFonts w:ascii="Times New Roman" w:hAnsi="Times New Roman"/>
          <w:sz w:val="26"/>
          <w:szCs w:val="26"/>
          <w:lang w:eastAsia="ru-RU"/>
        </w:rPr>
        <w:t>по результатам аукциона по продаже права на заключение договора аренды земельного участка в размере _______________ рублей в год</w:t>
      </w:r>
      <w:proofErr w:type="gramEnd"/>
      <w:r w:rsidRPr="003C43D0">
        <w:rPr>
          <w:rFonts w:ascii="Times New Roman" w:hAnsi="Times New Roman"/>
          <w:sz w:val="26"/>
          <w:szCs w:val="26"/>
          <w:lang w:eastAsia="ru-RU"/>
        </w:rPr>
        <w:t xml:space="preserve">. </w:t>
      </w:r>
    </w:p>
    <w:p w:rsidR="003C43D0" w:rsidRPr="003C43D0" w:rsidRDefault="003C43D0" w:rsidP="003C43D0">
      <w:pPr>
        <w:spacing w:after="0" w:line="240" w:lineRule="auto"/>
        <w:ind w:right="-185" w:firstLine="709"/>
        <w:jc w:val="both"/>
        <w:rPr>
          <w:rFonts w:ascii="Times New Roman" w:hAnsi="Times New Roman"/>
          <w:sz w:val="26"/>
          <w:szCs w:val="26"/>
          <w:lang w:eastAsia="ru-RU"/>
        </w:rPr>
      </w:pPr>
      <w:r w:rsidRPr="003C43D0">
        <w:rPr>
          <w:rFonts w:ascii="Times New Roman" w:hAnsi="Times New Roman"/>
          <w:sz w:val="26"/>
          <w:szCs w:val="26"/>
          <w:lang w:eastAsia="ru-RU"/>
        </w:rPr>
        <w:t xml:space="preserve">2.2. </w:t>
      </w:r>
      <w:proofErr w:type="gramStart"/>
      <w:r w:rsidRPr="003C43D0">
        <w:rPr>
          <w:rFonts w:ascii="Times New Roman" w:hAnsi="Times New Roman"/>
          <w:sz w:val="26"/>
          <w:szCs w:val="26"/>
        </w:rPr>
        <w:t>За указанный в пункте 1.1 настоящего Договора Участок «Арендатор» вносит арендную плату ежемесячно до первого числа месяца, следующего за расчетным, равными частями от суммы указанной в пункте 2.1.</w:t>
      </w:r>
      <w:proofErr w:type="gramEnd"/>
      <w:r w:rsidRPr="003C43D0">
        <w:rPr>
          <w:rFonts w:ascii="Times New Roman" w:hAnsi="Times New Roman"/>
          <w:sz w:val="26"/>
          <w:szCs w:val="26"/>
        </w:rPr>
        <w:t xml:space="preserve"> Договора, с указанием периода, за который вносится арендная плата. </w:t>
      </w:r>
    </w:p>
    <w:p w:rsidR="003C43D0" w:rsidRPr="003C43D0" w:rsidRDefault="003C43D0" w:rsidP="003C43D0">
      <w:pPr>
        <w:spacing w:after="0" w:line="240" w:lineRule="auto"/>
        <w:ind w:right="-185" w:firstLine="709"/>
        <w:jc w:val="both"/>
        <w:rPr>
          <w:rFonts w:ascii="Times New Roman" w:hAnsi="Times New Roman"/>
          <w:sz w:val="26"/>
          <w:szCs w:val="26"/>
          <w:lang w:eastAsia="ru-RU"/>
        </w:rPr>
      </w:pPr>
      <w:r w:rsidRPr="003C43D0">
        <w:rPr>
          <w:rFonts w:ascii="Times New Roman" w:hAnsi="Times New Roman"/>
          <w:sz w:val="26"/>
          <w:szCs w:val="26"/>
          <w:lang w:eastAsia="ru-RU"/>
        </w:rPr>
        <w:t>2.3. Задаток за участие в аукционе в размере ________, руб. зачисляется в счет арендной платы.</w:t>
      </w:r>
    </w:p>
    <w:p w:rsidR="003C43D0" w:rsidRPr="003C43D0" w:rsidRDefault="003C43D0" w:rsidP="003C43D0">
      <w:pPr>
        <w:spacing w:after="0" w:line="240" w:lineRule="auto"/>
        <w:ind w:right="-185" w:firstLine="709"/>
        <w:jc w:val="both"/>
        <w:rPr>
          <w:rFonts w:ascii="Times New Roman" w:hAnsi="Times New Roman"/>
          <w:i/>
          <w:sz w:val="26"/>
          <w:szCs w:val="26"/>
        </w:rPr>
      </w:pPr>
      <w:r w:rsidRPr="003C43D0">
        <w:rPr>
          <w:rFonts w:ascii="Times New Roman" w:hAnsi="Times New Roman"/>
          <w:sz w:val="26"/>
          <w:szCs w:val="26"/>
          <w:lang w:eastAsia="ru-RU"/>
        </w:rPr>
        <w:t xml:space="preserve">2.4. </w:t>
      </w:r>
      <w:proofErr w:type="gramStart"/>
      <w:r w:rsidRPr="003C43D0">
        <w:rPr>
          <w:rFonts w:ascii="Times New Roman" w:hAnsi="Times New Roman"/>
          <w:sz w:val="26"/>
          <w:szCs w:val="26"/>
          <w:lang w:eastAsia="ru-RU"/>
        </w:rPr>
        <w:t xml:space="preserve">Арендная плата за Участок вносится Арендатором на счет </w:t>
      </w:r>
      <w:r w:rsidRPr="003C43D0">
        <w:rPr>
          <w:rFonts w:ascii="Times New Roman" w:hAnsi="Times New Roman"/>
          <w:sz w:val="26"/>
          <w:szCs w:val="26"/>
        </w:rPr>
        <w:t xml:space="preserve">федерального казначейства в: </w:t>
      </w:r>
      <w:r w:rsidR="00436112" w:rsidRPr="00436112">
        <w:rPr>
          <w:rFonts w:ascii="Times New Roman" w:hAnsi="Times New Roman"/>
          <w:i/>
          <w:sz w:val="26"/>
          <w:szCs w:val="26"/>
        </w:rPr>
        <w:t xml:space="preserve">УФК по Приморскому краю (Администрация Ханкайского муниципального округа Приморского края), ИНН 2530008859, КПП 253001001, расчетный счет 03100643000000012000 Дальневосточное ГУ Банка России//УФК по </w:t>
      </w:r>
      <w:r w:rsidR="00436112" w:rsidRPr="00436112">
        <w:rPr>
          <w:rFonts w:ascii="Times New Roman" w:hAnsi="Times New Roman"/>
          <w:i/>
          <w:sz w:val="26"/>
          <w:szCs w:val="26"/>
        </w:rPr>
        <w:lastRenderedPageBreak/>
        <w:t>Приморскому краю, г. Владивосток, БИК 010507002, для уплаты аренды КБК 956 111 05012 14 0000 120, пени КБК 956 116 07090 14 0010 140</w:t>
      </w:r>
      <w:r w:rsidRPr="003C43D0">
        <w:rPr>
          <w:rFonts w:ascii="Times New Roman" w:hAnsi="Times New Roman"/>
          <w:bCs/>
          <w:i/>
          <w:sz w:val="26"/>
          <w:szCs w:val="26"/>
        </w:rPr>
        <w:t>.</w:t>
      </w:r>
      <w:proofErr w:type="gramEnd"/>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2.5. В платежном документе на перечисление арендной платы указываются назначение платежа, дата,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2.6. Арендная плата начисляется с «__»_____________ 20___года.</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 xml:space="preserve">2.7. </w:t>
      </w:r>
      <w:proofErr w:type="gramStart"/>
      <w:r w:rsidRPr="003C43D0">
        <w:rPr>
          <w:rFonts w:ascii="Times New Roman" w:hAnsi="Times New Roman"/>
          <w:sz w:val="26"/>
          <w:szCs w:val="26"/>
        </w:rPr>
        <w:t>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 а также изменения иных показателей (ставок, методики расчета арендной платы (порядка начисления и взимания) и т. п.)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(пересмотру</w:t>
      </w:r>
      <w:proofErr w:type="gramEnd"/>
      <w:r w:rsidRPr="003C43D0">
        <w:rPr>
          <w:rFonts w:ascii="Times New Roman" w:hAnsi="Times New Roman"/>
          <w:sz w:val="26"/>
          <w:szCs w:val="26"/>
        </w:rPr>
        <w:t>) в одностороннем порядке Арендодателем.</w:t>
      </w:r>
    </w:p>
    <w:p w:rsidR="003C43D0" w:rsidRPr="003C43D0" w:rsidRDefault="003C43D0" w:rsidP="003C43D0">
      <w:pPr>
        <w:spacing w:after="0" w:line="240" w:lineRule="auto"/>
        <w:ind w:firstLine="709"/>
        <w:jc w:val="both"/>
        <w:rPr>
          <w:rFonts w:ascii="Times New Roman" w:hAnsi="Times New Roman"/>
          <w:sz w:val="26"/>
          <w:szCs w:val="26"/>
        </w:rPr>
      </w:pPr>
      <w:r w:rsidRPr="003C43D0">
        <w:rPr>
          <w:rFonts w:ascii="Times New Roman" w:hAnsi="Times New Roman"/>
          <w:sz w:val="26"/>
          <w:szCs w:val="26"/>
        </w:rPr>
        <w:t xml:space="preserve">2.8. Неиспользование земельного участка Арендатором, равно как и использование его не по назначению не может служить основанием невнесения арендной платы. </w:t>
      </w:r>
    </w:p>
    <w:p w:rsidR="003C43D0" w:rsidRPr="003C43D0" w:rsidRDefault="003C43D0" w:rsidP="003C43D0">
      <w:pPr>
        <w:autoSpaceDE w:val="0"/>
        <w:spacing w:after="0" w:line="240" w:lineRule="auto"/>
        <w:ind w:firstLine="709"/>
        <w:jc w:val="center"/>
        <w:rPr>
          <w:rFonts w:ascii="Times New Roman" w:hAnsi="Times New Roman"/>
          <w:b/>
          <w:bCs/>
          <w:sz w:val="26"/>
          <w:szCs w:val="26"/>
        </w:rPr>
      </w:pPr>
      <w:r w:rsidRPr="003C43D0">
        <w:rPr>
          <w:rFonts w:ascii="Times New Roman" w:hAnsi="Times New Roman"/>
          <w:b/>
          <w:bCs/>
          <w:sz w:val="26"/>
          <w:szCs w:val="26"/>
        </w:rPr>
        <w:t xml:space="preserve"> </w:t>
      </w:r>
      <w:r w:rsidRPr="003C43D0">
        <w:rPr>
          <w:rFonts w:ascii="Times New Roman" w:hAnsi="Times New Roman"/>
          <w:b/>
          <w:bCs/>
          <w:sz w:val="26"/>
          <w:szCs w:val="26"/>
          <w:lang w:val="en-US"/>
        </w:rPr>
        <w:t>III</w:t>
      </w:r>
      <w:r w:rsidRPr="003C43D0">
        <w:rPr>
          <w:rFonts w:ascii="Times New Roman" w:hAnsi="Times New Roman"/>
          <w:b/>
          <w:bCs/>
          <w:sz w:val="26"/>
          <w:szCs w:val="26"/>
        </w:rPr>
        <w:t>. Права и обязанности сторон</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u w:val="single"/>
          <w:lang w:eastAsia="ru-RU"/>
        </w:rPr>
      </w:pPr>
      <w:r w:rsidRPr="003C43D0">
        <w:rPr>
          <w:rFonts w:ascii="Times New Roman" w:eastAsia="Times New Roman" w:hAnsi="Times New Roman"/>
          <w:color w:val="000000"/>
          <w:spacing w:val="-4"/>
          <w:sz w:val="26"/>
          <w:szCs w:val="26"/>
          <w:u w:val="single"/>
          <w:lang w:eastAsia="ru-RU"/>
        </w:rPr>
        <w:t xml:space="preserve">3.1. </w:t>
      </w:r>
      <w:r w:rsidRPr="003C43D0">
        <w:rPr>
          <w:rFonts w:ascii="Times New Roman" w:eastAsia="Times New Roman" w:hAnsi="Times New Roman"/>
          <w:i/>
          <w:iCs/>
          <w:color w:val="000000"/>
          <w:spacing w:val="-4"/>
          <w:sz w:val="26"/>
          <w:szCs w:val="26"/>
          <w:u w:val="single"/>
          <w:lang w:eastAsia="ru-RU"/>
        </w:rPr>
        <w:t>Арендодатель имеет право</w:t>
      </w:r>
      <w:r w:rsidRPr="003C43D0">
        <w:rPr>
          <w:rFonts w:ascii="Times New Roman" w:eastAsia="Times New Roman" w:hAnsi="Times New Roman"/>
          <w:color w:val="000000"/>
          <w:spacing w:val="-4"/>
          <w:sz w:val="26"/>
          <w:szCs w:val="26"/>
          <w:u w:val="single"/>
          <w:lang w:eastAsia="ru-RU"/>
        </w:rPr>
        <w:t>:</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3.1.1. Требовать досрочного расторжения Договора в случаях, предусмотренных законодательством Российской Федерации и условиями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3.1.2. На беспрепятственный доступ на территорию арендуемого Участка с целью его осмотра на предмет соблюдения условий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3.1.3. На возмещение убытков, причиненных ухудшением качества Участка и экологической обстановки в результате использования Участка, а также по иным основаниям, предусмотренным законодательством Российской Федерации.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3.1.4. По своему усмотрению определять необходимость, время и место отбора проб почвы Участка. Расстояние между точками отбора проб должно составлять не менее 100 метров, количество которых для оценки снижения качества Участка должно быть не менее трех.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Направить уведомление Арендатору об отборе проб почв не менее чем за 5 календарных дней до даты отбора проб почв.</w:t>
      </w:r>
    </w:p>
    <w:p w:rsidR="003C43D0" w:rsidRPr="003C43D0" w:rsidRDefault="003C43D0" w:rsidP="003C43D0">
      <w:pPr>
        <w:widowControl w:val="0"/>
        <w:tabs>
          <w:tab w:val="left" w:pos="0"/>
        </w:tabs>
        <w:spacing w:after="0" w:line="240" w:lineRule="auto"/>
        <w:ind w:firstLine="709"/>
        <w:jc w:val="both"/>
        <w:rPr>
          <w:rFonts w:ascii="Times New Roman" w:eastAsia="Times New Roman" w:hAnsi="Times New Roman"/>
          <w:color w:val="000000"/>
          <w:spacing w:val="-4"/>
          <w:sz w:val="26"/>
          <w:szCs w:val="26"/>
          <w:u w:val="single"/>
          <w:lang w:eastAsia="ru-RU"/>
        </w:rPr>
      </w:pPr>
      <w:r w:rsidRPr="003C43D0">
        <w:rPr>
          <w:rFonts w:ascii="Times New Roman" w:eastAsia="Times New Roman" w:hAnsi="Times New Roman"/>
          <w:color w:val="000000"/>
          <w:spacing w:val="-4"/>
          <w:sz w:val="26"/>
          <w:szCs w:val="26"/>
          <w:u w:val="single"/>
          <w:lang w:eastAsia="ru-RU"/>
        </w:rPr>
        <w:t xml:space="preserve">3.2. </w:t>
      </w:r>
      <w:r w:rsidRPr="003C43D0">
        <w:rPr>
          <w:rFonts w:ascii="Times New Roman" w:eastAsia="Times New Roman" w:hAnsi="Times New Roman"/>
          <w:i/>
          <w:iCs/>
          <w:color w:val="000000"/>
          <w:spacing w:val="-4"/>
          <w:sz w:val="26"/>
          <w:szCs w:val="26"/>
          <w:u w:val="single"/>
          <w:lang w:eastAsia="ru-RU"/>
        </w:rPr>
        <w:t>Арендодатель обязан:</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3.2.1. Передать по акту приема-передачи Арендатору Участок, указанный в п. 1.1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3.2.2. Уведомить Арендатора об изменении платежных реквизитов для перечисления арендной платы. Уведомление может быть сделано Арендодателем неопределенному кругу лиц через средства массовой информации и официальные Интернет-ресурсы Арендодателя.</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3.2.2. Уведомить Арендатора о скрытых недостатках участка, если они известны Арендодателю.</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3.2.3. Предупредить Арендатора о правах третьих лиц на земельный участок, не препятствующих предоставлению участка в аренду.</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3.2.4. Не вмешиваться в хозяйственную деятельность Арендатора, если она не противоречит условиям настоящего договора и законодательства Российской Федерации.</w:t>
      </w:r>
    </w:p>
    <w:p w:rsidR="003C43D0" w:rsidRPr="003C43D0" w:rsidRDefault="003C43D0" w:rsidP="003C43D0">
      <w:pPr>
        <w:widowControl w:val="0"/>
        <w:shd w:val="clear" w:color="auto" w:fill="FFFFFF"/>
        <w:tabs>
          <w:tab w:val="left" w:pos="-142"/>
          <w:tab w:val="num" w:pos="709"/>
        </w:tabs>
        <w:autoSpaceDE w:val="0"/>
        <w:autoSpaceDN w:val="0"/>
        <w:adjustRightInd w:val="0"/>
        <w:spacing w:after="0" w:line="240" w:lineRule="auto"/>
        <w:ind w:firstLine="709"/>
        <w:jc w:val="both"/>
        <w:rPr>
          <w:rFonts w:ascii="Times New Roman" w:eastAsia="Times New Roman" w:hAnsi="Times New Roman"/>
          <w:color w:val="000000"/>
          <w:spacing w:val="-4"/>
          <w:sz w:val="26"/>
          <w:szCs w:val="26"/>
          <w:u w:val="single"/>
          <w:lang w:eastAsia="ru-RU"/>
        </w:rPr>
      </w:pPr>
      <w:r w:rsidRPr="003C43D0">
        <w:rPr>
          <w:rFonts w:ascii="Times New Roman" w:eastAsia="Times New Roman" w:hAnsi="Times New Roman"/>
          <w:color w:val="000000"/>
          <w:spacing w:val="-4"/>
          <w:sz w:val="26"/>
          <w:szCs w:val="26"/>
          <w:u w:val="single"/>
          <w:lang w:eastAsia="ru-RU"/>
        </w:rPr>
        <w:t xml:space="preserve">3.3. </w:t>
      </w:r>
      <w:r w:rsidRPr="003C43D0">
        <w:rPr>
          <w:rFonts w:ascii="Times New Roman" w:eastAsia="Times New Roman" w:hAnsi="Times New Roman"/>
          <w:i/>
          <w:iCs/>
          <w:color w:val="000000"/>
          <w:spacing w:val="-4"/>
          <w:sz w:val="26"/>
          <w:szCs w:val="26"/>
          <w:u w:val="single"/>
          <w:lang w:eastAsia="ru-RU"/>
        </w:rPr>
        <w:t>Арендатор имеет право</w:t>
      </w:r>
      <w:r w:rsidRPr="003C43D0">
        <w:rPr>
          <w:rFonts w:ascii="Times New Roman" w:eastAsia="Times New Roman" w:hAnsi="Times New Roman"/>
          <w:color w:val="000000"/>
          <w:spacing w:val="-4"/>
          <w:sz w:val="26"/>
          <w:szCs w:val="26"/>
          <w:u w:val="single"/>
          <w:lang w:eastAsia="ru-RU"/>
        </w:rPr>
        <w:t>:</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3.3.1. Использовать Участок на условиях, установленных Договором, и в соответствии с законодательством Российской Федерации.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3.3.2. С согласия Арендодателя передавать свои права и обязанности по договору аренды, заключенному на срок пять или менее пяти лет, третьи</w:t>
      </w:r>
      <w:proofErr w:type="gramStart"/>
      <w:r w:rsidRPr="003C43D0">
        <w:rPr>
          <w:rFonts w:ascii="Times New Roman" w:eastAsia="Times New Roman" w:hAnsi="Times New Roman"/>
          <w:color w:val="000000"/>
          <w:spacing w:val="-4"/>
          <w:sz w:val="26"/>
          <w:szCs w:val="26"/>
          <w:lang w:eastAsia="ru-RU"/>
        </w:rPr>
        <w:t>м(</w:t>
      </w:r>
      <w:proofErr w:type="gramEnd"/>
      <w:r w:rsidRPr="003C43D0">
        <w:rPr>
          <w:rFonts w:ascii="Times New Roman" w:eastAsia="Times New Roman" w:hAnsi="Times New Roman"/>
          <w:color w:val="000000"/>
          <w:spacing w:val="-4"/>
          <w:sz w:val="26"/>
          <w:szCs w:val="26"/>
          <w:lang w:eastAsia="ru-RU"/>
        </w:rPr>
        <w:t xml:space="preserve">ему) лицам(у), отдавать арендные права на Участок (часть участка) в залог и вносить их в качестве вклада в уставный капитал хозяйственного товарищества или общества, либо паевого взноса в </w:t>
      </w:r>
      <w:r w:rsidRPr="003C43D0">
        <w:rPr>
          <w:rFonts w:ascii="Times New Roman" w:eastAsia="Times New Roman" w:hAnsi="Times New Roman"/>
          <w:color w:val="000000"/>
          <w:spacing w:val="-4"/>
          <w:sz w:val="26"/>
          <w:szCs w:val="26"/>
          <w:lang w:eastAsia="ru-RU"/>
        </w:rPr>
        <w:lastRenderedPageBreak/>
        <w:t>производственный кооператив в пределах срока действия договора, сдавать Участок (часть участка) в субаренду в пределах срока действия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По договору аренды, заключенному на срок более пяти лет - при условии обязательного уведомления арендодателя.</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Данный пункт не распространяется на резидентов особых экономических зон - арендаторов земельных участков. </w:t>
      </w:r>
    </w:p>
    <w:p w:rsidR="003C43D0" w:rsidRPr="003C43D0" w:rsidRDefault="003C43D0" w:rsidP="003C43D0">
      <w:pPr>
        <w:spacing w:after="0" w:line="240" w:lineRule="auto"/>
        <w:ind w:firstLine="709"/>
        <w:jc w:val="both"/>
        <w:rPr>
          <w:rFonts w:ascii="Arial" w:eastAsia="Times New Roman" w:hAnsi="Arial" w:cs="Arial"/>
          <w:color w:val="000000"/>
          <w:spacing w:val="-4"/>
          <w:sz w:val="26"/>
          <w:szCs w:val="26"/>
          <w:lang w:eastAsia="ru-RU"/>
        </w:rPr>
      </w:pPr>
      <w:r w:rsidRPr="003C43D0">
        <w:rPr>
          <w:rFonts w:ascii="Times New Roman" w:eastAsia="Times New Roman" w:hAnsi="Times New Roman"/>
          <w:color w:val="000000"/>
          <w:spacing w:val="-4"/>
          <w:sz w:val="26"/>
          <w:szCs w:val="26"/>
          <w:lang w:eastAsia="ru-RU"/>
        </w:rPr>
        <w:t>3.3.3. Представлять в Управление Федеральной службы государственной регистрации, кадастра и картографии по Приморскому краю заявление о государственной регистрации Договора и изменений к нему.</w:t>
      </w:r>
      <w:r w:rsidRPr="003C43D0">
        <w:rPr>
          <w:rFonts w:ascii="Arial" w:eastAsia="Times New Roman" w:hAnsi="Arial" w:cs="Arial"/>
          <w:color w:val="000000"/>
          <w:spacing w:val="-4"/>
          <w:sz w:val="26"/>
          <w:szCs w:val="26"/>
          <w:lang w:eastAsia="ru-RU"/>
        </w:rPr>
        <w:t xml:space="preserve">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3.3.3. </w:t>
      </w:r>
      <w:proofErr w:type="gramStart"/>
      <w:r w:rsidRPr="003C43D0">
        <w:rPr>
          <w:rFonts w:ascii="Times New Roman" w:eastAsia="Times New Roman" w:hAnsi="Times New Roman"/>
          <w:color w:val="000000"/>
          <w:spacing w:val="-4"/>
          <w:sz w:val="26"/>
          <w:szCs w:val="26"/>
          <w:lang w:eastAsia="ru-RU"/>
        </w:rPr>
        <w:t>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один месяц до истечения срока действия настоящего договора при условии соответствия договора требованиям, определенным п. 4 ст. 39.6 Земельного кодекса РФ.</w:t>
      </w:r>
      <w:proofErr w:type="gramEnd"/>
    </w:p>
    <w:p w:rsidR="003C43D0" w:rsidRPr="003C43D0" w:rsidRDefault="003C43D0" w:rsidP="003C43D0">
      <w:pPr>
        <w:spacing w:after="0" w:line="240" w:lineRule="auto"/>
        <w:ind w:firstLine="709"/>
        <w:jc w:val="both"/>
        <w:rPr>
          <w:rFonts w:ascii="Times New Roman" w:eastAsia="Times New Roman" w:hAnsi="Times New Roman"/>
          <w:i/>
          <w:iCs/>
          <w:color w:val="000000"/>
          <w:spacing w:val="-4"/>
          <w:sz w:val="26"/>
          <w:szCs w:val="26"/>
          <w:u w:val="single"/>
          <w:lang w:eastAsia="ru-RU"/>
        </w:rPr>
      </w:pPr>
      <w:r w:rsidRPr="003C43D0">
        <w:rPr>
          <w:rFonts w:ascii="Times New Roman" w:eastAsia="Times New Roman" w:hAnsi="Times New Roman"/>
          <w:color w:val="000000"/>
          <w:spacing w:val="-4"/>
          <w:sz w:val="26"/>
          <w:szCs w:val="26"/>
          <w:u w:val="single"/>
          <w:lang w:eastAsia="ru-RU"/>
        </w:rPr>
        <w:t xml:space="preserve">3.4. </w:t>
      </w:r>
      <w:r w:rsidRPr="003C43D0">
        <w:rPr>
          <w:rFonts w:ascii="Times New Roman" w:eastAsia="Times New Roman" w:hAnsi="Times New Roman"/>
          <w:i/>
          <w:iCs/>
          <w:color w:val="000000"/>
          <w:spacing w:val="-4"/>
          <w:sz w:val="26"/>
          <w:szCs w:val="26"/>
          <w:u w:val="single"/>
          <w:lang w:eastAsia="ru-RU"/>
        </w:rPr>
        <w:t>Арендатор обязан:</w:t>
      </w:r>
    </w:p>
    <w:p w:rsidR="003C43D0" w:rsidRPr="003C43D0" w:rsidRDefault="003C43D0" w:rsidP="003C43D0">
      <w:pPr>
        <w:widowControl w:val="0"/>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 Выполнять в полном объеме все условия Договора.</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3.4.2.Использовать Участок в размере не менее 90% от общей площади Участка в соответствии с целевым назначением, разрешенным использованием способами, не наносящими вреда окружающей среде, в том числе земле как природному объекту. </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В случае невозможности использования всего земельного участка по целевому назначению в связи с необходимостью проведения дополнительных мероприятий по освоению земельного участка, стороны совместно определяют план-график освоения части земельного участка с указанием планируемых мероприятий и сроков их реализации.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3.4.3. Соблюдать условия использования Участка, связанные с его особым правовым режимом.</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3.4.4. Своевременно уплачивать арендную плату в размере и на условиях, установленных Договором. </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3.4.5. В случаях, установленных законодательством, в месячный срок с даты подписания Договора осуществить государственную регистрацию Договора и изменений к нему в Управлении Федеральной службы регистрации, кадастра и картографии по Приморскому краю и представить Арендодателю зарегистрированные Договор и изменения к нему.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3.4.6. Не передавать земельный участок в субаренду (поднаем) и не передавать свои права и обязанности по договору аренды другому лицу (перенаем), не предоставлять земельный участок в безвозмездное пользование.</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3.4.7. Не </w:t>
      </w:r>
      <w:proofErr w:type="gramStart"/>
      <w:r w:rsidRPr="003C43D0">
        <w:rPr>
          <w:rFonts w:ascii="Times New Roman" w:eastAsia="Times New Roman" w:hAnsi="Times New Roman"/>
          <w:color w:val="000000"/>
          <w:spacing w:val="-4"/>
          <w:sz w:val="26"/>
          <w:szCs w:val="26"/>
          <w:lang w:eastAsia="ru-RU"/>
        </w:rPr>
        <w:t>позднее</w:t>
      </w:r>
      <w:proofErr w:type="gramEnd"/>
      <w:r w:rsidRPr="003C43D0">
        <w:rPr>
          <w:rFonts w:ascii="Times New Roman" w:eastAsia="Times New Roman" w:hAnsi="Times New Roman"/>
          <w:color w:val="000000"/>
          <w:spacing w:val="-4"/>
          <w:sz w:val="26"/>
          <w:szCs w:val="26"/>
          <w:lang w:eastAsia="ru-RU"/>
        </w:rPr>
        <w:t xml:space="preserve"> чем за 3 (три) месяца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3.4.8. Письменно в семидневный срок с момента </w:t>
      </w:r>
      <w:proofErr w:type="gramStart"/>
      <w:r w:rsidRPr="003C43D0">
        <w:rPr>
          <w:rFonts w:ascii="Times New Roman" w:eastAsia="Times New Roman" w:hAnsi="Times New Roman"/>
          <w:color w:val="000000"/>
          <w:spacing w:val="-4"/>
          <w:sz w:val="26"/>
          <w:szCs w:val="26"/>
          <w:lang w:eastAsia="ru-RU"/>
        </w:rPr>
        <w:t>изменении</w:t>
      </w:r>
      <w:proofErr w:type="gramEnd"/>
      <w:r w:rsidRPr="003C43D0">
        <w:rPr>
          <w:rFonts w:ascii="Times New Roman" w:eastAsia="Times New Roman" w:hAnsi="Times New Roman"/>
          <w:color w:val="000000"/>
          <w:spacing w:val="-4"/>
          <w:sz w:val="26"/>
          <w:szCs w:val="26"/>
          <w:lang w:eastAsia="ru-RU"/>
        </w:rPr>
        <w:t xml:space="preserve"> юридического адреса (места жительства), банковских и иных реквизитов информировать Арендодателя. При неисполнении указанного условия вся корреспонденция, адресованная на прежние реквизиты, адреса, считается отправленной надлежащим образом.</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3.4.9. Обеспечить проведение работ по рекультивации земель.</w:t>
      </w:r>
    </w:p>
    <w:p w:rsidR="008D3EB7" w:rsidRPr="008D3EB7" w:rsidRDefault="003C43D0" w:rsidP="008D3EB7">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3.4.10. </w:t>
      </w:r>
      <w:r w:rsidR="008D3EB7" w:rsidRPr="008D3EB7">
        <w:rPr>
          <w:rFonts w:ascii="Times New Roman" w:eastAsia="Times New Roman" w:hAnsi="Times New Roman"/>
          <w:color w:val="000000"/>
          <w:spacing w:val="-4"/>
          <w:sz w:val="26"/>
          <w:szCs w:val="26"/>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8D3EB7" w:rsidRPr="008D3EB7" w:rsidRDefault="008D3EB7" w:rsidP="008D3EB7">
      <w:pPr>
        <w:spacing w:after="0" w:line="240" w:lineRule="auto"/>
        <w:ind w:firstLine="709"/>
        <w:jc w:val="both"/>
        <w:rPr>
          <w:rFonts w:ascii="Times New Roman" w:eastAsia="Times New Roman" w:hAnsi="Times New Roman"/>
          <w:color w:val="000000"/>
          <w:spacing w:val="-4"/>
          <w:sz w:val="26"/>
          <w:szCs w:val="26"/>
          <w:lang w:eastAsia="ru-RU"/>
        </w:rPr>
      </w:pPr>
      <w:r w:rsidRPr="008D3EB7">
        <w:rPr>
          <w:rFonts w:ascii="Times New Roman" w:eastAsia="Times New Roman" w:hAnsi="Times New Roman"/>
          <w:color w:val="000000"/>
          <w:spacing w:val="-4"/>
          <w:sz w:val="26"/>
          <w:szCs w:val="26"/>
          <w:lang w:eastAsia="ru-RU"/>
        </w:rPr>
        <w:t>- 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8D3EB7" w:rsidRPr="008D3EB7" w:rsidRDefault="008D3EB7" w:rsidP="008D3EB7">
      <w:pPr>
        <w:spacing w:after="0" w:line="240" w:lineRule="auto"/>
        <w:ind w:firstLine="709"/>
        <w:jc w:val="both"/>
        <w:rPr>
          <w:rFonts w:ascii="Times New Roman" w:eastAsia="Times New Roman" w:hAnsi="Times New Roman"/>
          <w:color w:val="000000"/>
          <w:spacing w:val="-4"/>
          <w:sz w:val="26"/>
          <w:szCs w:val="26"/>
          <w:lang w:eastAsia="ru-RU"/>
        </w:rPr>
      </w:pPr>
      <w:r w:rsidRPr="008D3EB7">
        <w:rPr>
          <w:rFonts w:ascii="Times New Roman" w:eastAsia="Times New Roman" w:hAnsi="Times New Roman"/>
          <w:color w:val="000000"/>
          <w:spacing w:val="-4"/>
          <w:sz w:val="26"/>
          <w:szCs w:val="26"/>
          <w:lang w:eastAsia="ru-RU"/>
        </w:rPr>
        <w:t>- производить своевременную уборку мусора, сухой растительности и покоса травы;</w:t>
      </w:r>
    </w:p>
    <w:p w:rsidR="003C43D0" w:rsidRPr="003C43D0" w:rsidRDefault="008D3EB7" w:rsidP="008D3EB7">
      <w:pPr>
        <w:spacing w:after="0" w:line="240" w:lineRule="auto"/>
        <w:ind w:firstLine="709"/>
        <w:jc w:val="both"/>
        <w:rPr>
          <w:rFonts w:ascii="Times New Roman" w:eastAsia="Times New Roman" w:hAnsi="Times New Roman"/>
          <w:color w:val="000000"/>
          <w:spacing w:val="-4"/>
          <w:sz w:val="26"/>
          <w:szCs w:val="26"/>
          <w:lang w:eastAsia="ru-RU"/>
        </w:rPr>
      </w:pPr>
      <w:proofErr w:type="gramStart"/>
      <w:r w:rsidRPr="008D3EB7">
        <w:rPr>
          <w:rFonts w:ascii="Times New Roman" w:eastAsia="Times New Roman" w:hAnsi="Times New Roman"/>
          <w:color w:val="000000"/>
          <w:spacing w:val="-4"/>
          <w:sz w:val="26"/>
          <w:szCs w:val="26"/>
          <w:lang w:eastAsia="ru-RU"/>
        </w:rPr>
        <w:t xml:space="preserve">- в период со дня схода снежного покрова до установления устойчивой дождливой осенней погоды или образования снежного покрова обеспечивать очистку территории от </w:t>
      </w:r>
      <w:r w:rsidRPr="008D3EB7">
        <w:rPr>
          <w:rFonts w:ascii="Times New Roman" w:eastAsia="Times New Roman" w:hAnsi="Times New Roman"/>
          <w:color w:val="000000"/>
          <w:spacing w:val="-4"/>
          <w:sz w:val="26"/>
          <w:szCs w:val="26"/>
          <w:lang w:eastAsia="ru-RU"/>
        </w:rPr>
        <w:lastRenderedPageBreak/>
        <w:t>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1,4 метра или иным противопожарным барьером, а также</w:t>
      </w:r>
      <w:proofErr w:type="gramEnd"/>
      <w:r w:rsidRPr="008D3EB7">
        <w:rPr>
          <w:rFonts w:ascii="Times New Roman" w:eastAsia="Times New Roman" w:hAnsi="Times New Roman"/>
          <w:color w:val="000000"/>
          <w:spacing w:val="-4"/>
          <w:sz w:val="26"/>
          <w:szCs w:val="26"/>
          <w:lang w:eastAsia="ru-RU"/>
        </w:rPr>
        <w:t xml:space="preserve"> выполнять работы по благоустройству территории</w:t>
      </w:r>
      <w:r w:rsidR="003C43D0" w:rsidRPr="003C43D0">
        <w:rPr>
          <w:rFonts w:ascii="Times New Roman" w:eastAsia="Times New Roman" w:hAnsi="Times New Roman"/>
          <w:color w:val="000000"/>
          <w:spacing w:val="-4"/>
          <w:sz w:val="26"/>
          <w:szCs w:val="26"/>
          <w:lang w:eastAsia="ru-RU"/>
        </w:rPr>
        <w:t>.</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3.4.11. Обеспечить беспрепятственный допуск представителей собственников линейных объектов или представителей организаций, осуществляющих эксплуатацию линейных объектов, к данным объектам в целях обеспечения их безопасности.</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3.4.12. По истечении срока действия Договора (не позднее дня, следующего за днем окончания срока действия Договора) освободить Участок, передав его Арендодателю по акту приема-передачи в состоянии, пригодном для его дальнейшего использования по целевому назначению.</w:t>
      </w:r>
    </w:p>
    <w:p w:rsidR="003C43D0" w:rsidRPr="00FB3E57"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FB3E57">
        <w:rPr>
          <w:rFonts w:ascii="Times New Roman" w:eastAsia="Times New Roman" w:hAnsi="Times New Roman"/>
          <w:color w:val="000000"/>
          <w:spacing w:val="-4"/>
          <w:sz w:val="26"/>
          <w:szCs w:val="26"/>
          <w:lang w:eastAsia="ru-RU"/>
        </w:rPr>
        <w:t>3.4.13. Возмещать Арендодателю убытки, причиненные в результате нецелевого использования Участка, выразившееся в ухудшении его качества и экологической обстановки, а также по иным основаниям, предусмотренным законодательством Российской Федерации.</w:t>
      </w:r>
    </w:p>
    <w:p w:rsidR="003C43D0" w:rsidRPr="00FB3E57"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FB3E57">
        <w:rPr>
          <w:rFonts w:ascii="Times New Roman" w:eastAsia="Times New Roman" w:hAnsi="Times New Roman"/>
          <w:color w:val="000000"/>
          <w:spacing w:val="-4"/>
          <w:sz w:val="26"/>
          <w:szCs w:val="26"/>
          <w:lang w:eastAsia="ru-RU"/>
        </w:rPr>
        <w:t>3.4.14. Соблюдать нормы и правила в области обеспечения плодородия, не допускать действий, приводящих к ухудшению качественных характеристик Участка и экологической обстановки, загрязнению, деградации и ухудшению плодородия почв на Участке.</w:t>
      </w:r>
    </w:p>
    <w:p w:rsidR="003C43D0" w:rsidRPr="00FB3E57"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FB3E57">
        <w:rPr>
          <w:rFonts w:ascii="Times New Roman" w:eastAsia="Times New Roman" w:hAnsi="Times New Roman"/>
          <w:color w:val="000000"/>
          <w:spacing w:val="-4"/>
          <w:sz w:val="26"/>
          <w:szCs w:val="26"/>
          <w:lang w:eastAsia="ru-RU"/>
        </w:rPr>
        <w:t>Не допускать загрязнение, истощение, деградацию, порчу, уничтожение земель и почв и иное негативное воздействие на земли и почвы.</w:t>
      </w:r>
    </w:p>
    <w:p w:rsidR="003C43D0" w:rsidRPr="00FB3E57"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FB3E57">
        <w:rPr>
          <w:rFonts w:ascii="Times New Roman" w:eastAsia="Times New Roman" w:hAnsi="Times New Roman"/>
          <w:color w:val="000000"/>
          <w:spacing w:val="-4"/>
          <w:sz w:val="26"/>
          <w:szCs w:val="26"/>
          <w:lang w:eastAsia="ru-RU"/>
        </w:rPr>
        <w:t>3.4.15. Соблюдать при использовании Участка требования экологических, санитарно-гигиенических, противопожарных и иных правил и нормативов, своевременно принимать всевозможные меры по предотвращению угрозы разрушения или повреждения арендуемого Участка, поддержанию надлежащего санитарного состояния территории.</w:t>
      </w:r>
    </w:p>
    <w:p w:rsidR="003C43D0" w:rsidRPr="00FB3E57"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FB3E57">
        <w:rPr>
          <w:rFonts w:ascii="Times New Roman" w:eastAsia="Times New Roman" w:hAnsi="Times New Roman"/>
          <w:color w:val="000000"/>
          <w:spacing w:val="-4"/>
          <w:sz w:val="26"/>
          <w:szCs w:val="26"/>
          <w:lang w:eastAsia="ru-RU"/>
        </w:rPr>
        <w:t xml:space="preserve">3.4.16. Осуществлять производство сельскохозяйственной продукции способами, обеспечивающими воспроизводство плодородия Участка, а также исключающими или ограничивающими неблагоприятное воздействие такой деятельности на окружающую среду. </w:t>
      </w:r>
    </w:p>
    <w:p w:rsidR="003C43D0" w:rsidRPr="00FB3E57"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FB3E57">
        <w:rPr>
          <w:rFonts w:ascii="Times New Roman" w:eastAsia="Times New Roman" w:hAnsi="Times New Roman"/>
          <w:color w:val="000000"/>
          <w:spacing w:val="-4"/>
          <w:sz w:val="26"/>
          <w:szCs w:val="26"/>
          <w:lang w:eastAsia="ru-RU"/>
        </w:rPr>
        <w:t>3.4.17. При необходимости санитарной валки деревьев, находящихся на Участке получить разрешение в администрации муниципального образования, в границах которого расположен Участок.</w:t>
      </w:r>
    </w:p>
    <w:p w:rsidR="003C43D0" w:rsidRPr="00FB3E57"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FB3E57">
        <w:rPr>
          <w:rFonts w:ascii="Times New Roman" w:eastAsia="Times New Roman" w:hAnsi="Times New Roman"/>
          <w:color w:val="000000"/>
          <w:spacing w:val="-4"/>
          <w:sz w:val="26"/>
          <w:szCs w:val="26"/>
          <w:lang w:eastAsia="ru-RU"/>
        </w:rPr>
        <w:tab/>
        <w:t>3.4.18. Осуществлять комплекс мероприятий по рациональному использованию и охране Участка (защите почв от эрозии, подтопления, заболачивания, загрязнения, пожаров и др.).</w:t>
      </w:r>
    </w:p>
    <w:p w:rsidR="003C43D0" w:rsidRPr="003C43D0" w:rsidRDefault="003C43D0" w:rsidP="003C43D0">
      <w:pPr>
        <w:widowControl w:val="0"/>
        <w:tabs>
          <w:tab w:val="center" w:pos="-180"/>
          <w:tab w:val="center" w:pos="900"/>
        </w:tabs>
        <w:spacing w:after="0" w:line="240" w:lineRule="auto"/>
        <w:ind w:firstLine="709"/>
        <w:jc w:val="both"/>
        <w:rPr>
          <w:rFonts w:ascii="Times New Roman" w:eastAsia="Times New Roman" w:hAnsi="Times New Roman"/>
          <w:color w:val="000000"/>
          <w:spacing w:val="-4"/>
          <w:sz w:val="26"/>
          <w:szCs w:val="26"/>
          <w:lang w:eastAsia="ru-RU"/>
        </w:rPr>
      </w:pPr>
      <w:r w:rsidRPr="00FB3E57">
        <w:rPr>
          <w:rFonts w:ascii="Times New Roman" w:eastAsia="Times New Roman" w:hAnsi="Times New Roman"/>
          <w:color w:val="000000"/>
          <w:spacing w:val="-4"/>
          <w:sz w:val="26"/>
          <w:szCs w:val="26"/>
          <w:lang w:eastAsia="ru-RU"/>
        </w:rPr>
        <w:t>3.4.19. В течение срока аренды обеспечивать вывоз мусора и твердых бытовых отходов с Участка.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3.4.20.</w:t>
      </w:r>
      <w:r w:rsidRPr="003C43D0">
        <w:rPr>
          <w:rFonts w:ascii="Times New Roman" w:eastAsia="Times New Roman" w:hAnsi="Times New Roman"/>
          <w:b/>
          <w:color w:val="000000"/>
          <w:spacing w:val="-4"/>
          <w:sz w:val="26"/>
          <w:szCs w:val="26"/>
          <w:lang w:eastAsia="ru-RU"/>
        </w:rPr>
        <w:t xml:space="preserve"> </w:t>
      </w:r>
      <w:r w:rsidRPr="003C43D0">
        <w:rPr>
          <w:rFonts w:ascii="Times New Roman" w:eastAsia="Times New Roman" w:hAnsi="Times New Roman"/>
          <w:color w:val="000000"/>
          <w:spacing w:val="-4"/>
          <w:sz w:val="26"/>
          <w:szCs w:val="26"/>
          <w:lang w:eastAsia="ru-RU"/>
        </w:rPr>
        <w:t xml:space="preserve">По требованию Арендодателя в срок не позднее 10 календарных дней с момента получения запроса предоставлять сведения о характере использования земельного участка с указанием вида и количественных показателей его использования.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3.4.21.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3.4.22. Представлять в установленном порядке в соответствующие органы исполнительной власти сведения об использовании </w:t>
      </w:r>
      <w:proofErr w:type="spellStart"/>
      <w:r w:rsidRPr="003C43D0">
        <w:rPr>
          <w:rFonts w:ascii="Times New Roman" w:eastAsia="Times New Roman" w:hAnsi="Times New Roman"/>
          <w:color w:val="000000"/>
          <w:spacing w:val="-4"/>
          <w:sz w:val="26"/>
          <w:szCs w:val="26"/>
          <w:lang w:eastAsia="ru-RU"/>
        </w:rPr>
        <w:t>агрохимикатов</w:t>
      </w:r>
      <w:proofErr w:type="spellEnd"/>
      <w:r w:rsidRPr="003C43D0">
        <w:rPr>
          <w:rFonts w:ascii="Times New Roman" w:eastAsia="Times New Roman" w:hAnsi="Times New Roman"/>
          <w:color w:val="000000"/>
          <w:spacing w:val="-4"/>
          <w:sz w:val="26"/>
          <w:szCs w:val="26"/>
          <w:lang w:eastAsia="ru-RU"/>
        </w:rPr>
        <w:t xml:space="preserve"> и пестицидов на Участке.</w:t>
      </w:r>
    </w:p>
    <w:p w:rsidR="003C43D0" w:rsidRPr="00FB3E57"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3.4.23</w:t>
      </w:r>
      <w:r w:rsidRPr="00FB3E57">
        <w:rPr>
          <w:rFonts w:ascii="Times New Roman" w:eastAsia="Times New Roman" w:hAnsi="Times New Roman"/>
          <w:color w:val="000000"/>
          <w:spacing w:val="-4"/>
          <w:sz w:val="26"/>
          <w:szCs w:val="26"/>
          <w:lang w:eastAsia="ru-RU"/>
        </w:rPr>
        <w:t>. Содействовать проведению почвенного, агрохимического, фитосанитарного и эколого-токсикологического обследований Участка.</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sidRPr="00FB3E57">
        <w:rPr>
          <w:rFonts w:ascii="Times New Roman" w:eastAsia="Times New Roman" w:hAnsi="Times New Roman"/>
          <w:color w:val="000000"/>
          <w:spacing w:val="-4"/>
          <w:sz w:val="26"/>
          <w:szCs w:val="26"/>
          <w:lang w:eastAsia="ru-RU"/>
        </w:rPr>
        <w:t>3.4.24. Информировать соответствующие органы исполнительной власти о фактах деградации и загрязнения почв Участка.</w:t>
      </w:r>
    </w:p>
    <w:p w:rsidR="003C43D0" w:rsidRPr="003C43D0" w:rsidRDefault="003C43D0" w:rsidP="003C43D0">
      <w:pPr>
        <w:autoSpaceDE w:val="0"/>
        <w:autoSpaceDN w:val="0"/>
        <w:adjustRightInd w:val="0"/>
        <w:spacing w:after="0" w:line="240" w:lineRule="auto"/>
        <w:ind w:firstLine="709"/>
        <w:jc w:val="both"/>
        <w:rPr>
          <w:rFonts w:ascii="Arial" w:eastAsia="Times New Roman" w:hAnsi="Arial" w:cs="Arial"/>
          <w:color w:val="000000"/>
          <w:spacing w:val="-4"/>
          <w:sz w:val="26"/>
          <w:szCs w:val="26"/>
          <w:lang w:eastAsia="ru-RU"/>
        </w:rPr>
      </w:pPr>
      <w:r w:rsidRPr="003C43D0">
        <w:rPr>
          <w:rFonts w:ascii="Times New Roman" w:eastAsia="Times New Roman" w:hAnsi="Times New Roman"/>
          <w:color w:val="000000"/>
          <w:spacing w:val="-4"/>
          <w:sz w:val="26"/>
          <w:szCs w:val="26"/>
          <w:lang w:eastAsia="ru-RU"/>
        </w:rPr>
        <w:t>3.4.25. Приступать к использованию Участка в течение первого года действия договора аренды.</w:t>
      </w:r>
      <w:r w:rsidRPr="003C43D0">
        <w:rPr>
          <w:rFonts w:ascii="Arial" w:eastAsia="Times New Roman" w:hAnsi="Arial" w:cs="Arial"/>
          <w:color w:val="000000"/>
          <w:spacing w:val="-4"/>
          <w:sz w:val="26"/>
          <w:szCs w:val="26"/>
          <w:lang w:eastAsia="ru-RU"/>
        </w:rPr>
        <w:t xml:space="preserve"> </w:t>
      </w:r>
    </w:p>
    <w:p w:rsidR="003C43D0" w:rsidRPr="00E3786D" w:rsidRDefault="00634EC6"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highlight w:val="yellow"/>
          <w:lang w:eastAsia="ru-RU"/>
        </w:rPr>
      </w:pPr>
      <w:r>
        <w:rPr>
          <w:rFonts w:ascii="Times New Roman" w:eastAsia="Times New Roman" w:hAnsi="Times New Roman"/>
          <w:color w:val="000000"/>
          <w:spacing w:val="-4"/>
          <w:sz w:val="26"/>
          <w:szCs w:val="26"/>
          <w:lang w:eastAsia="ru-RU"/>
        </w:rPr>
        <w:lastRenderedPageBreak/>
        <w:t>3.4.26</w:t>
      </w:r>
      <w:r w:rsidR="003C43D0" w:rsidRPr="003C43D0">
        <w:rPr>
          <w:rFonts w:ascii="Times New Roman" w:eastAsia="Times New Roman" w:hAnsi="Times New Roman"/>
          <w:color w:val="000000"/>
          <w:spacing w:val="-4"/>
          <w:sz w:val="26"/>
          <w:szCs w:val="26"/>
          <w:lang w:eastAsia="ru-RU"/>
        </w:rPr>
        <w:t xml:space="preserve">. </w:t>
      </w:r>
      <w:r w:rsidR="003C43D0" w:rsidRPr="00E3786D">
        <w:rPr>
          <w:rFonts w:ascii="Times New Roman" w:eastAsia="Times New Roman" w:hAnsi="Times New Roman"/>
          <w:color w:val="000000"/>
          <w:spacing w:val="-4"/>
          <w:sz w:val="26"/>
          <w:szCs w:val="26"/>
          <w:lang w:eastAsia="ru-RU"/>
        </w:rPr>
        <w:t>Сохранять зеленые насаждения, в случае нахождения их на земельном участке. При необходимости их вырубки или переноса получить  письменное разрешение соответствующих органов власти и Арендодателя</w:t>
      </w:r>
    </w:p>
    <w:p w:rsidR="003C43D0" w:rsidRPr="003C43D0" w:rsidRDefault="00634EC6"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3.4.27</w:t>
      </w:r>
      <w:r w:rsidR="003C43D0" w:rsidRPr="00FB3E57">
        <w:rPr>
          <w:rFonts w:ascii="Times New Roman" w:eastAsia="Times New Roman" w:hAnsi="Times New Roman"/>
          <w:color w:val="000000"/>
          <w:spacing w:val="-4"/>
          <w:sz w:val="26"/>
          <w:szCs w:val="26"/>
          <w:lang w:eastAsia="ru-RU"/>
        </w:rPr>
        <w:t>. Не осуществлять на участке работы без разрешения соответствующих компетентных органов, для проведения которых требуется такое разрешение.</w:t>
      </w:r>
    </w:p>
    <w:p w:rsidR="003C43D0" w:rsidRPr="003C43D0" w:rsidRDefault="00634EC6"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r>
        <w:rPr>
          <w:rFonts w:ascii="Times New Roman" w:eastAsia="Times New Roman" w:hAnsi="Times New Roman"/>
          <w:color w:val="000000"/>
          <w:spacing w:val="-4"/>
          <w:sz w:val="26"/>
          <w:szCs w:val="26"/>
          <w:lang w:eastAsia="ru-RU"/>
        </w:rPr>
        <w:t>3.4.28</w:t>
      </w:r>
      <w:bookmarkStart w:id="0" w:name="_GoBack"/>
      <w:bookmarkEnd w:id="0"/>
      <w:r w:rsidR="003C43D0" w:rsidRPr="003C43D0">
        <w:rPr>
          <w:rFonts w:ascii="Times New Roman" w:eastAsia="Times New Roman" w:hAnsi="Times New Roman"/>
          <w:color w:val="000000"/>
          <w:spacing w:val="-4"/>
          <w:sz w:val="26"/>
          <w:szCs w:val="26"/>
          <w:lang w:eastAsia="ru-RU"/>
        </w:rPr>
        <w:t>. Оплачивать в размере и на условиях, установленных договором, арендную плату и по требованию Получателя представлять платежные документы об уплате арендной платы.</w:t>
      </w:r>
    </w:p>
    <w:p w:rsidR="003C43D0" w:rsidRPr="003C43D0" w:rsidRDefault="003C43D0" w:rsidP="003C43D0">
      <w:pPr>
        <w:autoSpaceDE w:val="0"/>
        <w:spacing w:after="0" w:line="240" w:lineRule="auto"/>
        <w:ind w:firstLine="708"/>
        <w:jc w:val="center"/>
        <w:rPr>
          <w:rFonts w:ascii="Times New Roman" w:hAnsi="Times New Roman"/>
          <w:b/>
          <w:bCs/>
          <w:sz w:val="26"/>
          <w:szCs w:val="26"/>
        </w:rPr>
      </w:pPr>
    </w:p>
    <w:p w:rsidR="003C43D0" w:rsidRPr="003C43D0" w:rsidRDefault="003C43D0" w:rsidP="003C43D0">
      <w:pPr>
        <w:autoSpaceDE w:val="0"/>
        <w:spacing w:after="0" w:line="240" w:lineRule="auto"/>
        <w:ind w:firstLine="708"/>
        <w:jc w:val="center"/>
        <w:rPr>
          <w:rFonts w:ascii="Times New Roman" w:hAnsi="Times New Roman"/>
          <w:b/>
          <w:bCs/>
          <w:sz w:val="26"/>
          <w:szCs w:val="26"/>
        </w:rPr>
      </w:pPr>
      <w:r w:rsidRPr="003C43D0">
        <w:rPr>
          <w:rFonts w:ascii="Times New Roman" w:hAnsi="Times New Roman"/>
          <w:b/>
          <w:bCs/>
          <w:sz w:val="26"/>
          <w:szCs w:val="26"/>
          <w:lang w:val="en-US"/>
        </w:rPr>
        <w:t>IV</w:t>
      </w:r>
      <w:r w:rsidRPr="003C43D0">
        <w:rPr>
          <w:rFonts w:ascii="Times New Roman" w:hAnsi="Times New Roman"/>
          <w:b/>
          <w:bCs/>
          <w:sz w:val="26"/>
          <w:szCs w:val="26"/>
        </w:rPr>
        <w:t>. Ответственность Сторон</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4.1. Стороны несут ответственность за неисполнение или ненадлежащее исполнение условий Договора и принятых на себя обязатель</w:t>
      </w:r>
      <w:proofErr w:type="gramStart"/>
      <w:r w:rsidRPr="003C43D0">
        <w:rPr>
          <w:rFonts w:ascii="Times New Roman" w:eastAsia="Times New Roman" w:hAnsi="Times New Roman"/>
          <w:color w:val="000000"/>
          <w:spacing w:val="-4"/>
          <w:sz w:val="26"/>
          <w:szCs w:val="26"/>
          <w:lang w:eastAsia="ru-RU"/>
        </w:rPr>
        <w:t>ств в пр</w:t>
      </w:r>
      <w:proofErr w:type="gramEnd"/>
      <w:r w:rsidRPr="003C43D0">
        <w:rPr>
          <w:rFonts w:ascii="Times New Roman" w:eastAsia="Times New Roman" w:hAnsi="Times New Roman"/>
          <w:color w:val="000000"/>
          <w:spacing w:val="-4"/>
          <w:sz w:val="26"/>
          <w:szCs w:val="26"/>
          <w:lang w:eastAsia="ru-RU"/>
        </w:rPr>
        <w:t xml:space="preserve">еделах причиненных убытков в соответствии с действующим законодательством.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4.2. За нарушение сроков внесения арендной платы по Договору Арендатор выплачивает Арендодателю пеню в размере одной трехсотой действующей в это время ключевой ставки Центрального банка Российской Федерации от суммы просроченного платежа за каждый календарный день просрочки вплоть до полного исполнения обязательства. Уплата пени не освобождает виновную сторону от выполнения лежащих на ней обязательств и устранения допущенных нарушений.</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4.3. Неиспользование Арендатором Участка не может служить основанием для отказа в выплате арендной платы.</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p>
    <w:p w:rsidR="003C43D0" w:rsidRPr="003C43D0" w:rsidRDefault="003C43D0" w:rsidP="003C43D0">
      <w:pPr>
        <w:autoSpaceDE w:val="0"/>
        <w:spacing w:after="0" w:line="240" w:lineRule="auto"/>
        <w:ind w:firstLine="709"/>
        <w:jc w:val="center"/>
        <w:rPr>
          <w:rFonts w:ascii="Times New Roman" w:hAnsi="Times New Roman"/>
          <w:b/>
          <w:bCs/>
          <w:sz w:val="26"/>
          <w:szCs w:val="26"/>
        </w:rPr>
      </w:pPr>
      <w:r w:rsidRPr="003C43D0">
        <w:rPr>
          <w:rFonts w:ascii="Times New Roman" w:hAnsi="Times New Roman"/>
          <w:b/>
          <w:bCs/>
          <w:sz w:val="26"/>
          <w:szCs w:val="26"/>
          <w:lang w:val="en-US"/>
        </w:rPr>
        <w:t>V</w:t>
      </w:r>
      <w:r w:rsidRPr="003C43D0">
        <w:rPr>
          <w:rFonts w:ascii="Times New Roman" w:hAnsi="Times New Roman"/>
          <w:b/>
          <w:bCs/>
          <w:sz w:val="26"/>
          <w:szCs w:val="26"/>
        </w:rPr>
        <w:t>. Изменение, расторжение и прекращение Договора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bCs/>
          <w:color w:val="000000"/>
          <w:spacing w:val="-4"/>
          <w:sz w:val="26"/>
          <w:szCs w:val="26"/>
          <w:lang w:eastAsia="ru-RU"/>
        </w:rPr>
        <w:t xml:space="preserve">5.1. Договор прекращает свое действие по окончании срока.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5.2. Договор может быть изменен в период его действия или досрочно расторгнут по соглашению сторон. Все изменения и дополнения к настоящему договору оформляются Сторонами в письменной форме и являются неотъемлемой его частью, регистрируются Арендатором в установленном порядке, в случаях, если договор подлежит государственной регистрации.</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5.3. </w:t>
      </w:r>
      <w:proofErr w:type="gramStart"/>
      <w:r w:rsidRPr="003C43D0">
        <w:rPr>
          <w:rFonts w:ascii="Times New Roman" w:eastAsia="Times New Roman" w:hAnsi="Times New Roman"/>
          <w:color w:val="000000"/>
          <w:spacing w:val="-4"/>
          <w:sz w:val="26"/>
          <w:szCs w:val="26"/>
          <w:lang w:eastAsia="ru-RU"/>
        </w:rPr>
        <w:t>Договор</w:t>
      </w:r>
      <w:proofErr w:type="gramEnd"/>
      <w:r w:rsidRPr="003C43D0">
        <w:rPr>
          <w:rFonts w:ascii="Times New Roman" w:eastAsia="Times New Roman" w:hAnsi="Times New Roman"/>
          <w:color w:val="000000"/>
          <w:spacing w:val="-4"/>
          <w:sz w:val="26"/>
          <w:szCs w:val="26"/>
          <w:lang w:eastAsia="ru-RU"/>
        </w:rPr>
        <w:t xml:space="preserve"> может быть расторгнут на основании и в порядке, установленном действующим законодательством Российской Федерации. </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5.4. Арендодатель имеет право в одностороннем порядке отказаться от исполнения договора аренды в случаях: </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использования Арендатором Участка не в соответствии с целевым назначением, указанным в п. 1.1. Договора;</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невнесения Арендатором арендной платы в размере и в сроки платежа, установленные настоящим Договором, более двух раз подряд;</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использования Арендатором Участка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нарушения Арендатором иных условий настоящего Договора и требований действующего законодательства;</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расторжения соглашения об осуществлении деятельности, заключенного в соответствии с Федеральным законом от 13.07.2015 № 212-ФЗ «О свободном порте Владивосток» и внесения уполномоченным федеральным органом в реестр резидентов свободного порта Владивосток записи о прекращении статуса резидента свободного порта Владивосток.</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Договор, заключенный на срок менее пяти лет, считается прекращенным в одностороннем внесудебном порядке согласно п.1 ст. 450.1 Гражданского кодекса Российской Федерации путем направления Арендатору соответствующего уведомления. </w:t>
      </w:r>
      <w:r w:rsidRPr="003C43D0">
        <w:rPr>
          <w:rFonts w:ascii="Times New Roman" w:eastAsia="Times New Roman" w:hAnsi="Times New Roman"/>
          <w:color w:val="000000"/>
          <w:spacing w:val="-4"/>
          <w:sz w:val="26"/>
          <w:szCs w:val="26"/>
          <w:lang w:eastAsia="ru-RU"/>
        </w:rPr>
        <w:lastRenderedPageBreak/>
        <w:t>Указанное уведомление направляется по почте заказным письмом по адресу, указанному в настоящем Договоре. Договор считается прекращенным со дня, когда Арендатор получил либо должен был получить уведомление Арендодателя.</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Досрочно Договор, заключенный на срок более чем пять лет, может </w:t>
      </w:r>
      <w:proofErr w:type="gramStart"/>
      <w:r w:rsidRPr="003C43D0">
        <w:rPr>
          <w:rFonts w:ascii="Times New Roman" w:eastAsia="Times New Roman" w:hAnsi="Times New Roman"/>
          <w:color w:val="000000"/>
          <w:spacing w:val="-4"/>
          <w:sz w:val="26"/>
          <w:szCs w:val="26"/>
          <w:lang w:eastAsia="ru-RU"/>
        </w:rPr>
        <w:t>быть</w:t>
      </w:r>
      <w:proofErr w:type="gramEnd"/>
      <w:r w:rsidRPr="003C43D0">
        <w:rPr>
          <w:rFonts w:ascii="Times New Roman" w:eastAsia="Times New Roman" w:hAnsi="Times New Roman"/>
          <w:color w:val="000000"/>
          <w:spacing w:val="-4"/>
          <w:sz w:val="26"/>
          <w:szCs w:val="26"/>
          <w:lang w:eastAsia="ru-RU"/>
        </w:rPr>
        <w:t xml:space="preserve"> расторгнут по требованию арендодателя только на основании решения суда при существенном нарушении договора аренды земельного участка его Арендатором.</w:t>
      </w:r>
    </w:p>
    <w:p w:rsidR="003C43D0" w:rsidRPr="003C43D0" w:rsidRDefault="003C43D0" w:rsidP="003C43D0">
      <w:pPr>
        <w:tabs>
          <w:tab w:val="left" w:pos="0"/>
        </w:tabs>
        <w:spacing w:after="0" w:line="240" w:lineRule="auto"/>
        <w:ind w:firstLine="709"/>
        <w:jc w:val="both"/>
        <w:rPr>
          <w:rFonts w:ascii="Arial" w:eastAsia="Times New Roman" w:hAnsi="Arial" w:cs="Arial"/>
          <w:color w:val="000000"/>
          <w:spacing w:val="-4"/>
          <w:sz w:val="26"/>
          <w:szCs w:val="26"/>
          <w:lang w:eastAsia="ru-RU"/>
        </w:rPr>
      </w:pPr>
      <w:r w:rsidRPr="003C43D0">
        <w:rPr>
          <w:rFonts w:ascii="Times New Roman" w:eastAsia="Times New Roman" w:hAnsi="Times New Roman"/>
          <w:color w:val="000000"/>
          <w:spacing w:val="-4"/>
          <w:sz w:val="26"/>
          <w:szCs w:val="26"/>
          <w:lang w:eastAsia="ru-RU"/>
        </w:rPr>
        <w:t>5.5 Приемка работ по рекультивации земель осуществляется в соответствии                                 с действующим законодательством до возврата земельного участка.</w:t>
      </w:r>
      <w:r w:rsidRPr="003C43D0">
        <w:rPr>
          <w:rFonts w:ascii="Arial" w:eastAsia="Times New Roman" w:hAnsi="Arial" w:cs="Arial"/>
          <w:color w:val="000000"/>
          <w:spacing w:val="-4"/>
          <w:sz w:val="26"/>
          <w:szCs w:val="26"/>
          <w:lang w:eastAsia="ru-RU"/>
        </w:rPr>
        <w:t xml:space="preserve"> </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roofErr w:type="gramStart"/>
      <w:r w:rsidRPr="003C43D0">
        <w:rPr>
          <w:rFonts w:ascii="Times New Roman" w:eastAsia="Times New Roman" w:hAnsi="Times New Roman"/>
          <w:color w:val="000000"/>
          <w:spacing w:val="-4"/>
          <w:sz w:val="26"/>
          <w:szCs w:val="26"/>
          <w:lang w:eastAsia="ru-RU"/>
        </w:rPr>
        <w:t>.</w:t>
      </w:r>
      <w:proofErr w:type="gramEnd"/>
      <w:r w:rsidRPr="003C43D0">
        <w:rPr>
          <w:rFonts w:ascii="Times New Roman" w:eastAsia="Times New Roman" w:hAnsi="Times New Roman"/>
          <w:color w:val="000000"/>
          <w:spacing w:val="-4"/>
          <w:sz w:val="26"/>
          <w:szCs w:val="26"/>
          <w:lang w:eastAsia="ru-RU"/>
        </w:rPr>
        <w:t xml:space="preserve"> </w:t>
      </w:r>
      <w:proofErr w:type="gramStart"/>
      <w:r w:rsidRPr="003C43D0">
        <w:rPr>
          <w:rFonts w:ascii="Times New Roman" w:eastAsia="Times New Roman" w:hAnsi="Times New Roman"/>
          <w:color w:val="000000"/>
          <w:spacing w:val="-4"/>
          <w:sz w:val="26"/>
          <w:szCs w:val="26"/>
          <w:lang w:eastAsia="ru-RU"/>
        </w:rPr>
        <w:t>з</w:t>
      </w:r>
      <w:proofErr w:type="gramEnd"/>
      <w:r w:rsidRPr="003C43D0">
        <w:rPr>
          <w:rFonts w:ascii="Times New Roman" w:eastAsia="Times New Roman" w:hAnsi="Times New Roman"/>
          <w:color w:val="000000"/>
          <w:spacing w:val="-4"/>
          <w:sz w:val="26"/>
          <w:szCs w:val="26"/>
          <w:lang w:eastAsia="ru-RU"/>
        </w:rPr>
        <w:t>аконодательством до возврата земельного участка.</w:t>
      </w:r>
    </w:p>
    <w:p w:rsidR="003C43D0" w:rsidRPr="003C43D0" w:rsidRDefault="003C43D0" w:rsidP="003C43D0">
      <w:pPr>
        <w:tabs>
          <w:tab w:val="left" w:pos="0"/>
        </w:tabs>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5.4.4. В связи с изъятием земельного участка для государственных или муниципальных нужд.</w:t>
      </w:r>
    </w:p>
    <w:p w:rsidR="003C43D0" w:rsidRPr="003C43D0" w:rsidRDefault="003C43D0" w:rsidP="003C43D0">
      <w:pPr>
        <w:autoSpaceDE w:val="0"/>
        <w:autoSpaceDN w:val="0"/>
        <w:adjustRightInd w:val="0"/>
        <w:spacing w:after="0" w:line="240" w:lineRule="auto"/>
        <w:ind w:firstLine="709"/>
        <w:jc w:val="both"/>
        <w:rPr>
          <w:rFonts w:ascii="Times New Roman" w:eastAsia="Times New Roman" w:hAnsi="Times New Roman"/>
          <w:color w:val="000000"/>
          <w:spacing w:val="-4"/>
          <w:sz w:val="26"/>
          <w:szCs w:val="26"/>
          <w:lang w:eastAsia="ru-RU"/>
        </w:rPr>
      </w:pPr>
    </w:p>
    <w:p w:rsidR="003C43D0" w:rsidRPr="003C43D0" w:rsidRDefault="003C43D0" w:rsidP="003C43D0">
      <w:pPr>
        <w:autoSpaceDE w:val="0"/>
        <w:spacing w:after="0" w:line="240" w:lineRule="auto"/>
        <w:ind w:firstLine="709"/>
        <w:jc w:val="center"/>
        <w:rPr>
          <w:rFonts w:ascii="Times New Roman" w:hAnsi="Times New Roman"/>
          <w:b/>
          <w:bCs/>
          <w:sz w:val="26"/>
          <w:szCs w:val="26"/>
        </w:rPr>
      </w:pPr>
      <w:r w:rsidRPr="003C43D0">
        <w:rPr>
          <w:rFonts w:ascii="Times New Roman" w:hAnsi="Times New Roman"/>
          <w:b/>
          <w:bCs/>
          <w:sz w:val="26"/>
          <w:szCs w:val="26"/>
          <w:lang w:val="en-US"/>
        </w:rPr>
        <w:t>VI</w:t>
      </w:r>
      <w:r w:rsidRPr="003C43D0">
        <w:rPr>
          <w:rFonts w:ascii="Times New Roman" w:hAnsi="Times New Roman"/>
          <w:b/>
          <w:bCs/>
          <w:sz w:val="26"/>
          <w:szCs w:val="26"/>
        </w:rPr>
        <w:t>. Особые условия договора</w:t>
      </w: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6.1. «Арендатор» подтверждает «Арендодателю», что на день подписания Договора у «Арендатора» отсутствуют обязательства какого-либо рода, которые могут препятствовать заключению Договора. Каждая из Сторон подтверждает, что она получила все необходимые разрешения для вступления в Договор и что лица, подписавшие его, уполномочены на это.</w:t>
      </w: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6.2. Отсрочка или невозможность для любой из Сторон соблюсти свои права по Договору не влечет за собой несоблюдение этого права в дальнейшем.</w:t>
      </w: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6.3. Реорганизация «Арендодателя», а также перемена собственника Участка не являются основанием для расторжения Договора.</w:t>
      </w:r>
    </w:p>
    <w:p w:rsidR="003C43D0" w:rsidRPr="003C43D0" w:rsidRDefault="003C43D0" w:rsidP="003C43D0">
      <w:pPr>
        <w:autoSpaceDE w:val="0"/>
        <w:spacing w:after="0" w:line="240" w:lineRule="auto"/>
        <w:ind w:firstLine="708"/>
        <w:jc w:val="both"/>
        <w:rPr>
          <w:rFonts w:ascii="Times New Roman" w:hAnsi="Times New Roman"/>
          <w:sz w:val="26"/>
          <w:szCs w:val="26"/>
        </w:rPr>
      </w:pPr>
      <w:r w:rsidRPr="003C43D0">
        <w:rPr>
          <w:rFonts w:ascii="Times New Roman" w:hAnsi="Times New Roman"/>
          <w:sz w:val="26"/>
          <w:szCs w:val="26"/>
        </w:rPr>
        <w:t>6.4. Стороны обязаны информировать друг друга об изменении юридического адреса (места жительства) и банковских реквизитов в срок не позднее 10 (десяти) дней со дня изменения. При невыполнении этого условия все документы и переписка, адресованные по прежним реквизитам, считаются отправленными надлежащим образом.</w:t>
      </w:r>
    </w:p>
    <w:p w:rsidR="003C43D0" w:rsidRPr="003C43D0" w:rsidRDefault="003C43D0" w:rsidP="003C43D0">
      <w:pPr>
        <w:autoSpaceDE w:val="0"/>
        <w:autoSpaceDN w:val="0"/>
        <w:adjustRightInd w:val="0"/>
        <w:spacing w:after="0" w:line="240" w:lineRule="auto"/>
        <w:ind w:firstLine="708"/>
        <w:jc w:val="both"/>
        <w:rPr>
          <w:rFonts w:ascii="Times New Roman" w:hAnsi="Times New Roman"/>
          <w:sz w:val="26"/>
          <w:szCs w:val="26"/>
          <w:lang w:eastAsia="ru-RU"/>
        </w:rPr>
      </w:pPr>
      <w:r w:rsidRPr="003C43D0">
        <w:rPr>
          <w:rFonts w:ascii="Times New Roman" w:hAnsi="Times New Roman"/>
          <w:sz w:val="26"/>
          <w:szCs w:val="26"/>
        </w:rPr>
        <w:t>6.5. В</w:t>
      </w:r>
      <w:r w:rsidRPr="003C43D0">
        <w:rPr>
          <w:rFonts w:ascii="Times New Roman" w:hAnsi="Times New Roman"/>
          <w:sz w:val="26"/>
          <w:szCs w:val="26"/>
          <w:lang w:eastAsia="ru-RU"/>
        </w:rPr>
        <w:t>несение изменений в заключенный по результатам аукциона договор аренды земельного участка, находящегося в муниципальной собственности, в части изменения видов разрешенного использования такого земельного участка не допускается.</w:t>
      </w:r>
    </w:p>
    <w:p w:rsidR="003C43D0" w:rsidRPr="003C43D0" w:rsidRDefault="003C43D0" w:rsidP="003C43D0">
      <w:pPr>
        <w:spacing w:after="0" w:line="240" w:lineRule="auto"/>
        <w:ind w:firstLine="709"/>
        <w:jc w:val="center"/>
        <w:rPr>
          <w:rFonts w:ascii="Times New Roman" w:eastAsia="Times New Roman" w:hAnsi="Times New Roman"/>
          <w:bCs/>
          <w:color w:val="000000"/>
          <w:sz w:val="26"/>
          <w:szCs w:val="26"/>
          <w:lang w:eastAsia="ru-RU"/>
        </w:rPr>
      </w:pPr>
    </w:p>
    <w:p w:rsidR="003C43D0" w:rsidRPr="003C43D0" w:rsidRDefault="003C43D0" w:rsidP="003C43D0">
      <w:pPr>
        <w:spacing w:after="0" w:line="240" w:lineRule="auto"/>
        <w:ind w:firstLine="709"/>
        <w:jc w:val="center"/>
        <w:rPr>
          <w:rFonts w:ascii="Times New Roman" w:eastAsia="Times New Roman" w:hAnsi="Times New Roman"/>
          <w:b/>
          <w:bCs/>
          <w:color w:val="000000"/>
          <w:sz w:val="26"/>
          <w:szCs w:val="26"/>
          <w:lang w:eastAsia="ru-RU"/>
        </w:rPr>
      </w:pPr>
      <w:r w:rsidRPr="003C43D0">
        <w:rPr>
          <w:rFonts w:ascii="Times New Roman" w:eastAsia="Times New Roman" w:hAnsi="Times New Roman"/>
          <w:b/>
          <w:bCs/>
          <w:color w:val="000000"/>
          <w:sz w:val="26"/>
          <w:szCs w:val="26"/>
          <w:lang w:val="en-US" w:eastAsia="ru-RU"/>
        </w:rPr>
        <w:t>VII</w:t>
      </w:r>
      <w:r w:rsidRPr="003C43D0">
        <w:rPr>
          <w:rFonts w:ascii="Times New Roman" w:eastAsia="Times New Roman" w:hAnsi="Times New Roman"/>
          <w:b/>
          <w:bCs/>
          <w:color w:val="000000"/>
          <w:sz w:val="26"/>
          <w:szCs w:val="26"/>
          <w:lang w:eastAsia="ru-RU"/>
        </w:rPr>
        <w:t xml:space="preserve">. Антикоррупционная оговорка </w:t>
      </w:r>
    </w:p>
    <w:p w:rsidR="003C43D0" w:rsidRPr="003C43D0" w:rsidRDefault="003C43D0" w:rsidP="003C43D0">
      <w:pPr>
        <w:spacing w:after="0" w:line="240" w:lineRule="auto"/>
        <w:ind w:firstLine="709"/>
        <w:jc w:val="both"/>
        <w:rPr>
          <w:rFonts w:ascii="Times New Roman" w:eastAsia="Times New Roman" w:hAnsi="Times New Roman"/>
          <w:color w:val="000000"/>
          <w:sz w:val="26"/>
          <w:szCs w:val="26"/>
        </w:rPr>
      </w:pPr>
      <w:r w:rsidRPr="003C43D0">
        <w:rPr>
          <w:rFonts w:ascii="Times New Roman" w:eastAsia="Times New Roman" w:hAnsi="Times New Roman"/>
          <w:color w:val="000000"/>
          <w:sz w:val="26"/>
          <w:szCs w:val="26"/>
        </w:rPr>
        <w:t xml:space="preserve">7.1. </w:t>
      </w:r>
      <w:proofErr w:type="gramStart"/>
      <w:r w:rsidRPr="003C43D0">
        <w:rPr>
          <w:rFonts w:ascii="Times New Roman" w:eastAsia="Times New Roman" w:hAnsi="Times New Roman"/>
          <w:color w:val="000000"/>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C43D0" w:rsidRPr="003C43D0" w:rsidRDefault="003C43D0" w:rsidP="003C43D0">
      <w:pPr>
        <w:spacing w:after="0" w:line="240" w:lineRule="auto"/>
        <w:ind w:firstLine="709"/>
        <w:jc w:val="both"/>
        <w:rPr>
          <w:rFonts w:ascii="Times New Roman" w:eastAsia="Times New Roman" w:hAnsi="Times New Roman"/>
          <w:b/>
          <w:bCs/>
          <w:color w:val="000000"/>
          <w:sz w:val="26"/>
          <w:szCs w:val="26"/>
        </w:rPr>
      </w:pPr>
      <w:r w:rsidRPr="003C43D0">
        <w:rPr>
          <w:rFonts w:ascii="Times New Roman" w:eastAsia="Times New Roman" w:hAnsi="Times New Roman"/>
          <w:color w:val="000000"/>
          <w:sz w:val="26"/>
          <w:szCs w:val="26"/>
        </w:rPr>
        <w:t xml:space="preserve">7.2. </w:t>
      </w:r>
      <w:proofErr w:type="gramStart"/>
      <w:r w:rsidRPr="003C43D0">
        <w:rPr>
          <w:rFonts w:ascii="Times New Roman" w:eastAsia="Times New Roman" w:hAnsi="Times New Roman"/>
          <w:color w:val="000000"/>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C43D0" w:rsidRPr="003C43D0" w:rsidRDefault="003C43D0" w:rsidP="003C43D0">
      <w:pPr>
        <w:spacing w:after="0" w:line="240" w:lineRule="auto"/>
        <w:ind w:firstLine="709"/>
        <w:jc w:val="both"/>
        <w:rPr>
          <w:rFonts w:ascii="Times New Roman" w:eastAsia="Times New Roman" w:hAnsi="Times New Roman"/>
          <w:color w:val="000000"/>
          <w:sz w:val="26"/>
          <w:szCs w:val="26"/>
        </w:rPr>
      </w:pPr>
      <w:r w:rsidRPr="003C43D0">
        <w:rPr>
          <w:rFonts w:ascii="Times New Roman" w:eastAsia="Times New Roman" w:hAnsi="Times New Roman"/>
          <w:color w:val="000000"/>
          <w:sz w:val="26"/>
          <w:szCs w:val="26"/>
        </w:rPr>
        <w:t xml:space="preserve">7.3.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w:t>
      </w:r>
      <w:r w:rsidRPr="003C43D0">
        <w:rPr>
          <w:rFonts w:ascii="Times New Roman" w:eastAsia="Times New Roman" w:hAnsi="Times New Roman"/>
          <w:color w:val="000000"/>
          <w:sz w:val="26"/>
          <w:szCs w:val="26"/>
        </w:rPr>
        <w:lastRenderedPageBreak/>
        <w:t>произошло или не произойдет.</w:t>
      </w:r>
      <w:r w:rsidRPr="003C43D0">
        <w:rPr>
          <w:rFonts w:ascii="Times New Roman" w:eastAsia="Times New Roman" w:hAnsi="Times New Roman"/>
          <w:b/>
          <w:bCs/>
          <w:color w:val="000000"/>
          <w:sz w:val="26"/>
          <w:szCs w:val="26"/>
        </w:rPr>
        <w:t xml:space="preserve"> </w:t>
      </w:r>
      <w:r w:rsidRPr="003C43D0">
        <w:rPr>
          <w:rFonts w:ascii="Times New Roman" w:eastAsia="Times New Roman" w:hAnsi="Times New Roman"/>
          <w:bCs/>
          <w:color w:val="000000"/>
          <w:sz w:val="26"/>
          <w:szCs w:val="26"/>
        </w:rPr>
        <w:t>Это подтверждение должно быть направлено в течение десяти рабочих дней с даты направления письменного уведомления.</w:t>
      </w:r>
    </w:p>
    <w:p w:rsidR="003C43D0" w:rsidRPr="003C43D0" w:rsidRDefault="003C43D0" w:rsidP="003C43D0">
      <w:pPr>
        <w:spacing w:after="0" w:line="240" w:lineRule="auto"/>
        <w:ind w:firstLine="709"/>
        <w:jc w:val="both"/>
        <w:rPr>
          <w:rFonts w:ascii="Times New Roman" w:eastAsia="Times New Roman" w:hAnsi="Times New Roman"/>
          <w:b/>
          <w:bCs/>
          <w:color w:val="000000"/>
          <w:sz w:val="26"/>
          <w:szCs w:val="26"/>
        </w:rPr>
      </w:pPr>
      <w:proofErr w:type="gramStart"/>
      <w:r w:rsidRPr="003C43D0">
        <w:rPr>
          <w:rFonts w:ascii="Times New Roman" w:eastAsia="Times New Roman" w:hAnsi="Times New Roman"/>
          <w:color w:val="000000"/>
          <w:sz w:val="26"/>
          <w:szCs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C43D0">
        <w:rPr>
          <w:rFonts w:ascii="Times New Roman" w:eastAsia="Times New Roman" w:hAnsi="Times New Roman"/>
          <w:color w:val="000000"/>
          <w:sz w:val="26"/>
          <w:szCs w:val="26"/>
        </w:rPr>
        <w:t xml:space="preserve"> доходов, полученных преступным путем.</w:t>
      </w:r>
    </w:p>
    <w:p w:rsidR="003C43D0" w:rsidRPr="003C43D0" w:rsidRDefault="003C43D0" w:rsidP="003C43D0">
      <w:pPr>
        <w:spacing w:after="0" w:line="240" w:lineRule="auto"/>
        <w:ind w:firstLine="709"/>
        <w:jc w:val="both"/>
        <w:rPr>
          <w:rFonts w:ascii="Times New Roman" w:eastAsia="Times New Roman" w:hAnsi="Times New Roman"/>
          <w:color w:val="000000"/>
          <w:sz w:val="26"/>
          <w:szCs w:val="26"/>
          <w:lang w:eastAsia="ru-RU"/>
        </w:rPr>
      </w:pPr>
      <w:r w:rsidRPr="003C43D0">
        <w:rPr>
          <w:rFonts w:ascii="Times New Roman" w:eastAsia="Times New Roman" w:hAnsi="Times New Roman"/>
          <w:color w:val="000000"/>
          <w:sz w:val="26"/>
          <w:szCs w:val="26"/>
          <w:lang w:eastAsia="ru-RU"/>
        </w:rPr>
        <w:t xml:space="preserve">7.4.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3C43D0">
        <w:rPr>
          <w:rFonts w:ascii="Times New Roman" w:eastAsia="Times New Roman" w:hAnsi="Times New Roman"/>
          <w:color w:val="000000"/>
          <w:sz w:val="26"/>
          <w:szCs w:val="26"/>
          <w:lang w:eastAsia="ru-RU"/>
        </w:rPr>
        <w:t>был</w:t>
      </w:r>
      <w:proofErr w:type="gramEnd"/>
      <w:r w:rsidRPr="003C43D0">
        <w:rPr>
          <w:rFonts w:ascii="Times New Roman" w:eastAsia="Times New Roman" w:hAnsi="Times New Roman"/>
          <w:color w:val="000000"/>
          <w:sz w:val="26"/>
          <w:szCs w:val="26"/>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C43D0" w:rsidRPr="003C43D0" w:rsidRDefault="003C43D0" w:rsidP="003C43D0">
      <w:pPr>
        <w:spacing w:after="0" w:line="240" w:lineRule="auto"/>
        <w:ind w:firstLine="709"/>
        <w:jc w:val="both"/>
        <w:rPr>
          <w:rFonts w:ascii="Times New Roman" w:eastAsia="Times New Roman" w:hAnsi="Times New Roman"/>
          <w:color w:val="000000"/>
          <w:sz w:val="26"/>
          <w:szCs w:val="26"/>
          <w:lang w:eastAsia="ru-RU"/>
        </w:rPr>
      </w:pPr>
    </w:p>
    <w:p w:rsidR="003C43D0" w:rsidRPr="003C43D0" w:rsidRDefault="003C43D0" w:rsidP="003C43D0">
      <w:pPr>
        <w:autoSpaceDE w:val="0"/>
        <w:spacing w:after="0" w:line="240" w:lineRule="auto"/>
        <w:jc w:val="center"/>
        <w:rPr>
          <w:rFonts w:ascii="Times New Roman" w:hAnsi="Times New Roman"/>
          <w:b/>
          <w:bCs/>
          <w:sz w:val="26"/>
          <w:szCs w:val="26"/>
        </w:rPr>
      </w:pPr>
      <w:r w:rsidRPr="003C43D0">
        <w:rPr>
          <w:rFonts w:ascii="Times New Roman" w:hAnsi="Times New Roman"/>
          <w:b/>
          <w:bCs/>
          <w:sz w:val="26"/>
          <w:szCs w:val="26"/>
          <w:lang w:val="en-US"/>
        </w:rPr>
        <w:t>VIII</w:t>
      </w:r>
      <w:r w:rsidRPr="003C43D0">
        <w:rPr>
          <w:rFonts w:ascii="Times New Roman" w:hAnsi="Times New Roman"/>
          <w:b/>
          <w:bCs/>
          <w:sz w:val="26"/>
          <w:szCs w:val="26"/>
        </w:rPr>
        <w:t>. Заключительные положения</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8.1. Все споры между сторонами, возникающие по Договору, разрешаются                                       в соответствии с законодательством Российской Федерации по месту нахождения земельного участка.</w:t>
      </w:r>
    </w:p>
    <w:p w:rsidR="003C43D0" w:rsidRPr="003C43D0" w:rsidRDefault="003C43D0" w:rsidP="003C43D0">
      <w:pPr>
        <w:spacing w:after="0" w:line="240" w:lineRule="auto"/>
        <w:ind w:firstLine="709"/>
        <w:jc w:val="both"/>
        <w:rPr>
          <w:rFonts w:ascii="Times New Roman" w:eastAsia="Times New Roman" w:hAnsi="Times New Roman"/>
          <w:color w:val="000000"/>
          <w:spacing w:val="-4"/>
          <w:sz w:val="26"/>
          <w:szCs w:val="26"/>
          <w:lang w:eastAsia="ru-RU"/>
        </w:rPr>
      </w:pPr>
      <w:r w:rsidRPr="003C43D0">
        <w:rPr>
          <w:rFonts w:ascii="Times New Roman" w:eastAsia="Times New Roman" w:hAnsi="Times New Roman"/>
          <w:color w:val="000000"/>
          <w:spacing w:val="-4"/>
          <w:sz w:val="26"/>
          <w:szCs w:val="26"/>
          <w:lang w:eastAsia="ru-RU"/>
        </w:rPr>
        <w:t xml:space="preserve">8.2. </w:t>
      </w:r>
      <w:r w:rsidR="00FB3E57" w:rsidRPr="00FB3E57">
        <w:rPr>
          <w:rFonts w:ascii="Times New Roman" w:eastAsia="Times New Roman" w:hAnsi="Times New Roman"/>
          <w:color w:val="000000"/>
          <w:spacing w:val="-4"/>
          <w:sz w:val="26"/>
          <w:szCs w:val="26"/>
          <w:lang w:eastAsia="ru-RU"/>
        </w:rPr>
        <w:t xml:space="preserve">Настоящий Договор </w:t>
      </w:r>
      <w:proofErr w:type="gramStart"/>
      <w:r w:rsidR="00FB3E57" w:rsidRPr="00FB3E57">
        <w:rPr>
          <w:rFonts w:ascii="Times New Roman" w:eastAsia="Times New Roman" w:hAnsi="Times New Roman"/>
          <w:color w:val="000000"/>
          <w:spacing w:val="-4"/>
          <w:sz w:val="26"/>
          <w:szCs w:val="26"/>
          <w:lang w:eastAsia="ru-RU"/>
        </w:rPr>
        <w:t>составлен и подписан</w:t>
      </w:r>
      <w:proofErr w:type="gramEnd"/>
      <w:r w:rsidR="00FB3E57" w:rsidRPr="00FB3E57">
        <w:rPr>
          <w:rFonts w:ascii="Times New Roman" w:eastAsia="Times New Roman" w:hAnsi="Times New Roman"/>
          <w:color w:val="000000"/>
          <w:spacing w:val="-4"/>
          <w:sz w:val="26"/>
          <w:szCs w:val="26"/>
          <w:lang w:eastAsia="ru-RU"/>
        </w:rPr>
        <w:t xml:space="preserve"> в 2 (двух) экземплярах, имеющих одинаковую юридическую силу, один из которых находится у Арендодателя, второй у Арендатора, и подлежит обязательной регистрации в Управлении Федеральной службы государственной регистрации, кадастра и картографии по Приморскому краю</w:t>
      </w:r>
      <w:r w:rsidRPr="003C43D0">
        <w:rPr>
          <w:rFonts w:ascii="Times New Roman" w:eastAsia="Times New Roman" w:hAnsi="Times New Roman"/>
          <w:color w:val="000000"/>
          <w:spacing w:val="-4"/>
          <w:sz w:val="26"/>
          <w:szCs w:val="26"/>
          <w:lang w:eastAsia="ru-RU"/>
        </w:rPr>
        <w:t xml:space="preserve">. </w:t>
      </w:r>
    </w:p>
    <w:p w:rsidR="003C43D0" w:rsidRPr="003C43D0" w:rsidRDefault="003C43D0" w:rsidP="003C43D0">
      <w:pPr>
        <w:autoSpaceDE w:val="0"/>
        <w:spacing w:after="0" w:line="240" w:lineRule="auto"/>
        <w:ind w:firstLine="708"/>
        <w:jc w:val="both"/>
        <w:rPr>
          <w:rFonts w:ascii="Times New Roman" w:hAnsi="Times New Roman"/>
          <w:sz w:val="26"/>
          <w:szCs w:val="26"/>
        </w:rPr>
      </w:pPr>
    </w:p>
    <w:p w:rsidR="003C43D0" w:rsidRPr="003C43D0" w:rsidRDefault="003C43D0" w:rsidP="003C43D0">
      <w:pPr>
        <w:autoSpaceDE w:val="0"/>
        <w:spacing w:after="0" w:line="240" w:lineRule="auto"/>
        <w:jc w:val="center"/>
        <w:rPr>
          <w:rFonts w:ascii="Times New Roman" w:hAnsi="Times New Roman"/>
          <w:b/>
          <w:bCs/>
          <w:sz w:val="26"/>
          <w:szCs w:val="26"/>
        </w:rPr>
      </w:pPr>
      <w:r w:rsidRPr="003C43D0">
        <w:rPr>
          <w:rFonts w:ascii="Times New Roman" w:hAnsi="Times New Roman"/>
          <w:b/>
          <w:bCs/>
          <w:sz w:val="26"/>
          <w:szCs w:val="26"/>
          <w:lang w:val="en-US"/>
        </w:rPr>
        <w:t>IX</w:t>
      </w:r>
      <w:r w:rsidRPr="003C43D0">
        <w:rPr>
          <w:rFonts w:ascii="Times New Roman" w:hAnsi="Times New Roman"/>
          <w:b/>
          <w:bCs/>
          <w:sz w:val="26"/>
          <w:szCs w:val="26"/>
        </w:rPr>
        <w:t>. Реквизиты, подписи сторон</w:t>
      </w:r>
    </w:p>
    <w:p w:rsidR="003C43D0" w:rsidRPr="003C43D0" w:rsidRDefault="003C43D0" w:rsidP="003C43D0">
      <w:pPr>
        <w:autoSpaceDE w:val="0"/>
        <w:spacing w:after="0" w:line="240" w:lineRule="auto"/>
        <w:jc w:val="center"/>
        <w:rPr>
          <w:rFonts w:ascii="Times New Roman" w:hAnsi="Times New Roman"/>
          <w:b/>
          <w:bCs/>
          <w:sz w:val="26"/>
          <w:szCs w:val="26"/>
        </w:rPr>
      </w:pPr>
    </w:p>
    <w:tbl>
      <w:tblPr>
        <w:tblW w:w="9887" w:type="dxa"/>
        <w:tblInd w:w="144" w:type="dxa"/>
        <w:tblLayout w:type="fixed"/>
        <w:tblLook w:val="04A0" w:firstRow="1" w:lastRow="0" w:firstColumn="1" w:lastColumn="0" w:noHBand="0" w:noVBand="1"/>
      </w:tblPr>
      <w:tblGrid>
        <w:gridCol w:w="4359"/>
        <w:gridCol w:w="1134"/>
        <w:gridCol w:w="4394"/>
      </w:tblGrid>
      <w:tr w:rsidR="003C43D0" w:rsidRPr="003C43D0" w:rsidTr="00283C83">
        <w:trPr>
          <w:trHeight w:val="626"/>
        </w:trPr>
        <w:tc>
          <w:tcPr>
            <w:tcW w:w="4359" w:type="dxa"/>
            <w:shd w:val="clear" w:color="auto" w:fill="FFFFFF"/>
          </w:tcPr>
          <w:p w:rsidR="003C43D0" w:rsidRPr="003C43D0" w:rsidRDefault="003C43D0" w:rsidP="003C43D0">
            <w:pPr>
              <w:autoSpaceDE w:val="0"/>
              <w:spacing w:after="0" w:line="240" w:lineRule="auto"/>
              <w:rPr>
                <w:rFonts w:ascii="Times New Roman" w:hAnsi="Times New Roman"/>
                <w:bCs/>
                <w:sz w:val="26"/>
                <w:szCs w:val="26"/>
              </w:rPr>
            </w:pPr>
            <w:r w:rsidRPr="003C43D0">
              <w:rPr>
                <w:rFonts w:ascii="Times New Roman" w:hAnsi="Times New Roman"/>
                <w:bCs/>
                <w:sz w:val="26"/>
                <w:szCs w:val="26"/>
              </w:rPr>
              <w:t>Арендодатель</w:t>
            </w:r>
          </w:p>
          <w:p w:rsidR="003C43D0" w:rsidRPr="003C43D0" w:rsidRDefault="003C43D0" w:rsidP="003C43D0">
            <w:pPr>
              <w:autoSpaceDE w:val="0"/>
              <w:spacing w:after="0" w:line="240" w:lineRule="auto"/>
              <w:jc w:val="center"/>
              <w:rPr>
                <w:rFonts w:ascii="Times New Roman" w:hAnsi="Times New Roman"/>
                <w:b/>
                <w:sz w:val="26"/>
                <w:szCs w:val="26"/>
              </w:rPr>
            </w:pPr>
          </w:p>
          <w:p w:rsidR="00436112" w:rsidRPr="004B2F6C" w:rsidRDefault="00436112" w:rsidP="00436112">
            <w:pPr>
              <w:autoSpaceDE w:val="0"/>
              <w:spacing w:after="0" w:line="240" w:lineRule="auto"/>
              <w:rPr>
                <w:rFonts w:ascii="Times New Roman" w:hAnsi="Times New Roman"/>
                <w:b/>
                <w:sz w:val="26"/>
                <w:szCs w:val="26"/>
              </w:rPr>
            </w:pPr>
            <w:r w:rsidRPr="004B2F6C">
              <w:rPr>
                <w:rFonts w:ascii="Times New Roman" w:hAnsi="Times New Roman"/>
                <w:b/>
                <w:sz w:val="26"/>
                <w:szCs w:val="26"/>
              </w:rPr>
              <w:t>Администрация Ханкайского</w:t>
            </w:r>
          </w:p>
          <w:p w:rsidR="00436112" w:rsidRPr="004B2F6C" w:rsidRDefault="00436112" w:rsidP="00436112">
            <w:pPr>
              <w:autoSpaceDE w:val="0"/>
              <w:spacing w:after="0" w:line="240" w:lineRule="auto"/>
              <w:rPr>
                <w:rFonts w:ascii="Times New Roman" w:hAnsi="Times New Roman"/>
                <w:b/>
                <w:sz w:val="26"/>
                <w:szCs w:val="26"/>
              </w:rPr>
            </w:pPr>
            <w:r w:rsidRPr="004B2F6C">
              <w:rPr>
                <w:rFonts w:ascii="Times New Roman" w:hAnsi="Times New Roman"/>
                <w:b/>
                <w:sz w:val="26"/>
                <w:szCs w:val="26"/>
              </w:rPr>
              <w:t>муниципального округа</w:t>
            </w:r>
          </w:p>
          <w:p w:rsidR="00436112" w:rsidRPr="004B2F6C" w:rsidRDefault="00436112" w:rsidP="00436112">
            <w:pPr>
              <w:autoSpaceDE w:val="0"/>
              <w:spacing w:after="0" w:line="240" w:lineRule="auto"/>
              <w:rPr>
                <w:rFonts w:ascii="Times New Roman" w:hAnsi="Times New Roman"/>
                <w:sz w:val="26"/>
                <w:szCs w:val="26"/>
              </w:rPr>
            </w:pPr>
            <w:r w:rsidRPr="004B2F6C">
              <w:rPr>
                <w:rFonts w:ascii="Times New Roman" w:hAnsi="Times New Roman"/>
                <w:sz w:val="26"/>
                <w:szCs w:val="26"/>
              </w:rPr>
              <w:t xml:space="preserve">ИНН 2530008859, ОГРН 1202500027223, </w:t>
            </w:r>
          </w:p>
          <w:p w:rsidR="00436112" w:rsidRPr="004B2F6C" w:rsidRDefault="00436112" w:rsidP="00436112">
            <w:pPr>
              <w:autoSpaceDE w:val="0"/>
              <w:spacing w:after="0" w:line="240" w:lineRule="auto"/>
              <w:rPr>
                <w:rFonts w:ascii="Times New Roman" w:hAnsi="Times New Roman"/>
                <w:sz w:val="26"/>
                <w:szCs w:val="26"/>
              </w:rPr>
            </w:pPr>
            <w:r w:rsidRPr="004B2F6C">
              <w:rPr>
                <w:rFonts w:ascii="Times New Roman" w:hAnsi="Times New Roman"/>
                <w:sz w:val="26"/>
                <w:szCs w:val="26"/>
              </w:rPr>
              <w:t xml:space="preserve">адрес: 692684, Приморский край, </w:t>
            </w:r>
          </w:p>
          <w:p w:rsidR="00436112" w:rsidRPr="004B2F6C" w:rsidRDefault="00436112" w:rsidP="00436112">
            <w:pPr>
              <w:autoSpaceDE w:val="0"/>
              <w:spacing w:after="0" w:line="240" w:lineRule="auto"/>
              <w:rPr>
                <w:rFonts w:ascii="Times New Roman" w:hAnsi="Times New Roman"/>
                <w:sz w:val="26"/>
                <w:szCs w:val="26"/>
              </w:rPr>
            </w:pPr>
            <w:r w:rsidRPr="004B2F6C">
              <w:rPr>
                <w:rFonts w:ascii="Times New Roman" w:hAnsi="Times New Roman"/>
                <w:sz w:val="26"/>
                <w:szCs w:val="26"/>
              </w:rPr>
              <w:t xml:space="preserve">Ханкайский район, </w:t>
            </w:r>
          </w:p>
          <w:p w:rsidR="00436112" w:rsidRPr="004B2F6C" w:rsidRDefault="00436112" w:rsidP="00436112">
            <w:pPr>
              <w:autoSpaceDE w:val="0"/>
              <w:spacing w:after="0" w:line="240" w:lineRule="auto"/>
              <w:rPr>
                <w:rFonts w:ascii="Times New Roman" w:hAnsi="Times New Roman"/>
                <w:sz w:val="26"/>
                <w:szCs w:val="26"/>
              </w:rPr>
            </w:pPr>
            <w:proofErr w:type="gramStart"/>
            <w:r w:rsidRPr="004B2F6C">
              <w:rPr>
                <w:rFonts w:ascii="Times New Roman" w:hAnsi="Times New Roman"/>
                <w:sz w:val="26"/>
                <w:szCs w:val="26"/>
              </w:rPr>
              <w:t>с</w:t>
            </w:r>
            <w:proofErr w:type="gramEnd"/>
            <w:r w:rsidRPr="004B2F6C">
              <w:rPr>
                <w:rFonts w:ascii="Times New Roman" w:hAnsi="Times New Roman"/>
                <w:sz w:val="26"/>
                <w:szCs w:val="26"/>
              </w:rPr>
              <w:t xml:space="preserve">. </w:t>
            </w:r>
            <w:proofErr w:type="gramStart"/>
            <w:r w:rsidRPr="004B2F6C">
              <w:rPr>
                <w:rFonts w:ascii="Times New Roman" w:hAnsi="Times New Roman"/>
                <w:sz w:val="26"/>
                <w:szCs w:val="26"/>
              </w:rPr>
              <w:t>Камень-Рыболов</w:t>
            </w:r>
            <w:proofErr w:type="gramEnd"/>
            <w:r w:rsidRPr="004B2F6C">
              <w:rPr>
                <w:rFonts w:ascii="Times New Roman" w:hAnsi="Times New Roman"/>
                <w:sz w:val="26"/>
                <w:szCs w:val="26"/>
              </w:rPr>
              <w:t>, ул. Кирова, 8</w:t>
            </w:r>
          </w:p>
          <w:p w:rsidR="00436112" w:rsidRPr="004B2F6C" w:rsidRDefault="00436112" w:rsidP="00436112">
            <w:pPr>
              <w:autoSpaceDE w:val="0"/>
              <w:spacing w:after="0" w:line="240" w:lineRule="auto"/>
              <w:rPr>
                <w:rFonts w:ascii="Times New Roman" w:hAnsi="Times New Roman"/>
                <w:sz w:val="26"/>
                <w:szCs w:val="26"/>
              </w:rPr>
            </w:pPr>
          </w:p>
          <w:p w:rsidR="00436112" w:rsidRPr="004B2F6C" w:rsidRDefault="00436112" w:rsidP="00436112">
            <w:pPr>
              <w:autoSpaceDE w:val="0"/>
              <w:spacing w:after="0" w:line="240" w:lineRule="auto"/>
              <w:rPr>
                <w:rFonts w:ascii="Times New Roman" w:hAnsi="Times New Roman"/>
                <w:sz w:val="26"/>
                <w:szCs w:val="26"/>
              </w:rPr>
            </w:pPr>
          </w:p>
          <w:p w:rsidR="00436112" w:rsidRPr="004B2F6C" w:rsidRDefault="00436112" w:rsidP="00436112">
            <w:pPr>
              <w:autoSpaceDE w:val="0"/>
              <w:spacing w:after="0" w:line="240" w:lineRule="auto"/>
              <w:rPr>
                <w:rFonts w:ascii="Times New Roman" w:hAnsi="Times New Roman"/>
                <w:sz w:val="26"/>
                <w:szCs w:val="26"/>
              </w:rPr>
            </w:pPr>
            <w:r w:rsidRPr="004B2F6C">
              <w:rPr>
                <w:rFonts w:ascii="Times New Roman" w:hAnsi="Times New Roman"/>
                <w:sz w:val="26"/>
                <w:szCs w:val="26"/>
              </w:rPr>
              <w:t xml:space="preserve">Глава Ханкайского </w:t>
            </w:r>
          </w:p>
          <w:p w:rsidR="00436112" w:rsidRPr="004B2F6C" w:rsidRDefault="00436112" w:rsidP="00436112">
            <w:pPr>
              <w:autoSpaceDE w:val="0"/>
              <w:spacing w:after="0" w:line="240" w:lineRule="auto"/>
              <w:rPr>
                <w:rFonts w:ascii="Times New Roman" w:hAnsi="Times New Roman"/>
                <w:sz w:val="26"/>
                <w:szCs w:val="26"/>
              </w:rPr>
            </w:pPr>
            <w:r w:rsidRPr="004B2F6C">
              <w:rPr>
                <w:rFonts w:ascii="Times New Roman" w:hAnsi="Times New Roman"/>
                <w:sz w:val="26"/>
                <w:szCs w:val="26"/>
              </w:rPr>
              <w:t>муниципального округа -</w:t>
            </w:r>
          </w:p>
          <w:p w:rsidR="00436112" w:rsidRPr="004B2F6C" w:rsidRDefault="00436112" w:rsidP="00436112">
            <w:pPr>
              <w:autoSpaceDE w:val="0"/>
              <w:spacing w:after="0" w:line="240" w:lineRule="auto"/>
              <w:rPr>
                <w:rFonts w:ascii="Times New Roman" w:hAnsi="Times New Roman"/>
                <w:sz w:val="26"/>
                <w:szCs w:val="26"/>
              </w:rPr>
            </w:pPr>
            <w:r w:rsidRPr="004B2F6C">
              <w:rPr>
                <w:rFonts w:ascii="Times New Roman" w:hAnsi="Times New Roman"/>
                <w:sz w:val="26"/>
                <w:szCs w:val="26"/>
              </w:rPr>
              <w:t>глава Администрации</w:t>
            </w:r>
          </w:p>
          <w:p w:rsidR="003C43D0" w:rsidRDefault="00436112" w:rsidP="00436112">
            <w:pPr>
              <w:autoSpaceDE w:val="0"/>
              <w:spacing w:after="0" w:line="240" w:lineRule="auto"/>
              <w:rPr>
                <w:rFonts w:ascii="Times New Roman" w:hAnsi="Times New Roman"/>
                <w:sz w:val="26"/>
                <w:szCs w:val="26"/>
              </w:rPr>
            </w:pPr>
            <w:r w:rsidRPr="004B2F6C">
              <w:rPr>
                <w:rFonts w:ascii="Times New Roman" w:hAnsi="Times New Roman"/>
                <w:sz w:val="26"/>
                <w:szCs w:val="26"/>
              </w:rPr>
              <w:t>муниципального округа</w:t>
            </w:r>
          </w:p>
          <w:p w:rsidR="00436112" w:rsidRDefault="00436112" w:rsidP="00436112">
            <w:pPr>
              <w:autoSpaceDE w:val="0"/>
              <w:spacing w:after="0" w:line="240" w:lineRule="auto"/>
              <w:rPr>
                <w:rFonts w:ascii="Times New Roman" w:hAnsi="Times New Roman"/>
                <w:sz w:val="26"/>
                <w:szCs w:val="26"/>
              </w:rPr>
            </w:pPr>
          </w:p>
          <w:p w:rsidR="00436112" w:rsidRPr="003C43D0" w:rsidRDefault="00436112" w:rsidP="00436112">
            <w:pPr>
              <w:autoSpaceDE w:val="0"/>
              <w:spacing w:after="0" w:line="240" w:lineRule="auto"/>
              <w:rPr>
                <w:rFonts w:ascii="Times New Roman" w:hAnsi="Times New Roman"/>
                <w:sz w:val="26"/>
                <w:szCs w:val="26"/>
              </w:rPr>
            </w:pPr>
          </w:p>
          <w:p w:rsidR="003C43D0" w:rsidRPr="003C43D0" w:rsidRDefault="003C43D0" w:rsidP="003C43D0">
            <w:pPr>
              <w:autoSpaceDE w:val="0"/>
              <w:spacing w:after="0" w:line="240" w:lineRule="auto"/>
              <w:rPr>
                <w:rFonts w:ascii="Times New Roman" w:hAnsi="Times New Roman"/>
                <w:sz w:val="26"/>
                <w:szCs w:val="26"/>
              </w:rPr>
            </w:pPr>
            <w:r w:rsidRPr="003C43D0">
              <w:rPr>
                <w:rFonts w:ascii="Times New Roman" w:hAnsi="Times New Roman"/>
                <w:sz w:val="26"/>
                <w:szCs w:val="26"/>
              </w:rPr>
              <w:t>________________А.К. Вдовина</w:t>
            </w:r>
          </w:p>
          <w:p w:rsidR="003C43D0" w:rsidRPr="003C43D0" w:rsidRDefault="003C43D0" w:rsidP="003C43D0">
            <w:pPr>
              <w:autoSpaceDE w:val="0"/>
              <w:spacing w:after="0" w:line="240" w:lineRule="auto"/>
              <w:rPr>
                <w:rFonts w:ascii="Times New Roman" w:hAnsi="Times New Roman"/>
                <w:b/>
                <w:bCs/>
                <w:sz w:val="26"/>
                <w:szCs w:val="26"/>
              </w:rPr>
            </w:pPr>
            <w:r w:rsidRPr="003C43D0">
              <w:rPr>
                <w:rFonts w:ascii="Times New Roman" w:hAnsi="Times New Roman"/>
                <w:sz w:val="26"/>
                <w:szCs w:val="26"/>
              </w:rPr>
              <w:t xml:space="preserve"> М.П.</w:t>
            </w:r>
          </w:p>
        </w:tc>
        <w:tc>
          <w:tcPr>
            <w:tcW w:w="1134" w:type="dxa"/>
            <w:shd w:val="clear" w:color="auto" w:fill="FFFFFF"/>
          </w:tcPr>
          <w:p w:rsidR="003C43D0" w:rsidRPr="003C43D0" w:rsidRDefault="003C43D0" w:rsidP="003C43D0">
            <w:pPr>
              <w:tabs>
                <w:tab w:val="left" w:pos="5517"/>
                <w:tab w:val="left" w:pos="5801"/>
              </w:tabs>
              <w:autoSpaceDE w:val="0"/>
              <w:spacing w:after="0" w:line="240" w:lineRule="auto"/>
              <w:jc w:val="both"/>
              <w:rPr>
                <w:rFonts w:ascii="Times New Roman" w:hAnsi="Times New Roman"/>
                <w:b/>
                <w:bCs/>
                <w:sz w:val="26"/>
                <w:szCs w:val="26"/>
              </w:rPr>
            </w:pPr>
          </w:p>
        </w:tc>
        <w:tc>
          <w:tcPr>
            <w:tcW w:w="4394" w:type="dxa"/>
            <w:shd w:val="clear" w:color="auto" w:fill="FFFFFF"/>
          </w:tcPr>
          <w:p w:rsidR="003C43D0" w:rsidRPr="003C43D0" w:rsidRDefault="003C43D0" w:rsidP="003C43D0">
            <w:pPr>
              <w:tabs>
                <w:tab w:val="left" w:pos="5517"/>
                <w:tab w:val="left" w:pos="5801"/>
              </w:tabs>
              <w:autoSpaceDE w:val="0"/>
              <w:spacing w:after="0" w:line="240" w:lineRule="auto"/>
              <w:rPr>
                <w:rFonts w:ascii="Times New Roman" w:hAnsi="Times New Roman"/>
                <w:bCs/>
                <w:sz w:val="26"/>
                <w:szCs w:val="26"/>
              </w:rPr>
            </w:pPr>
            <w:r w:rsidRPr="003C43D0">
              <w:rPr>
                <w:rFonts w:ascii="Times New Roman" w:hAnsi="Times New Roman"/>
                <w:bCs/>
                <w:sz w:val="26"/>
                <w:szCs w:val="26"/>
              </w:rPr>
              <w:t>Арендатор</w:t>
            </w: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436112" w:rsidRDefault="00436112"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436112" w:rsidRDefault="00436112"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436112" w:rsidRDefault="00436112"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436112" w:rsidRDefault="00436112"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436112" w:rsidRPr="003C43D0" w:rsidRDefault="00436112"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p>
          <w:p w:rsidR="003C43D0" w:rsidRPr="003C43D0" w:rsidRDefault="003C43D0" w:rsidP="003C43D0">
            <w:pPr>
              <w:tabs>
                <w:tab w:val="left" w:pos="4950"/>
                <w:tab w:val="left" w:pos="5376"/>
                <w:tab w:val="left" w:pos="5517"/>
              </w:tabs>
              <w:autoSpaceDE w:val="0"/>
              <w:spacing w:after="0" w:line="240" w:lineRule="auto"/>
              <w:jc w:val="both"/>
              <w:rPr>
                <w:rFonts w:ascii="Times New Roman" w:hAnsi="Times New Roman"/>
                <w:b/>
                <w:bCs/>
                <w:sz w:val="26"/>
                <w:szCs w:val="26"/>
              </w:rPr>
            </w:pPr>
            <w:r w:rsidRPr="003C43D0">
              <w:rPr>
                <w:rFonts w:ascii="Times New Roman" w:hAnsi="Times New Roman"/>
                <w:sz w:val="26"/>
                <w:szCs w:val="26"/>
              </w:rPr>
              <w:t>________________</w:t>
            </w:r>
          </w:p>
        </w:tc>
      </w:tr>
    </w:tbl>
    <w:p w:rsidR="003C43D0" w:rsidRPr="003C43D0" w:rsidRDefault="003C43D0" w:rsidP="003C43D0">
      <w:pPr>
        <w:spacing w:after="0" w:line="240" w:lineRule="auto"/>
        <w:ind w:firstLine="709"/>
        <w:jc w:val="right"/>
        <w:rPr>
          <w:rFonts w:ascii="Times New Roman" w:eastAsia="Times New Roman" w:hAnsi="Times New Roman"/>
          <w:sz w:val="26"/>
          <w:szCs w:val="26"/>
          <w:lang w:eastAsia="ru-RU"/>
        </w:rPr>
      </w:pPr>
    </w:p>
    <w:p w:rsidR="003C43D0" w:rsidRPr="003C43D0" w:rsidRDefault="003C43D0" w:rsidP="003C43D0">
      <w:pPr>
        <w:autoSpaceDE w:val="0"/>
        <w:spacing w:after="0" w:line="240" w:lineRule="auto"/>
        <w:jc w:val="center"/>
        <w:rPr>
          <w:rFonts w:ascii="Times New Roman" w:hAnsi="Times New Roman"/>
          <w:sz w:val="26"/>
          <w:szCs w:val="26"/>
        </w:rPr>
      </w:pPr>
    </w:p>
    <w:p w:rsidR="002330B7" w:rsidRDefault="00634EC6" w:rsidP="003C43D0">
      <w:pPr>
        <w:autoSpaceDE w:val="0"/>
        <w:spacing w:after="0" w:line="240" w:lineRule="auto"/>
        <w:jc w:val="center"/>
      </w:pPr>
    </w:p>
    <w:sectPr w:rsidR="002330B7" w:rsidSect="00BC6F10">
      <w:pgSz w:w="11906" w:h="16838"/>
      <w:pgMar w:top="567" w:right="567"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0D19"/>
    <w:multiLevelType w:val="hybridMultilevel"/>
    <w:tmpl w:val="ABF6B1AC"/>
    <w:lvl w:ilvl="0" w:tplc="C714DB5A">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E1"/>
    <w:rsid w:val="000F18E9"/>
    <w:rsid w:val="002A16D6"/>
    <w:rsid w:val="00381821"/>
    <w:rsid w:val="003A1901"/>
    <w:rsid w:val="003C43D0"/>
    <w:rsid w:val="00436112"/>
    <w:rsid w:val="00634EC6"/>
    <w:rsid w:val="00706A59"/>
    <w:rsid w:val="008D3EB7"/>
    <w:rsid w:val="008F5FA6"/>
    <w:rsid w:val="00BC6F10"/>
    <w:rsid w:val="00C244E1"/>
    <w:rsid w:val="00D63E43"/>
    <w:rsid w:val="00E1133A"/>
    <w:rsid w:val="00E3786D"/>
    <w:rsid w:val="00FB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3248</Words>
  <Characters>18519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Алина Алексеевна</dc:creator>
  <cp:keywords/>
  <dc:description/>
  <cp:lastModifiedBy>Адамова Ольга Алексеевна</cp:lastModifiedBy>
  <cp:revision>13</cp:revision>
  <dcterms:created xsi:type="dcterms:W3CDTF">2018-11-01T02:30:00Z</dcterms:created>
  <dcterms:modified xsi:type="dcterms:W3CDTF">2023-07-20T00:34:00Z</dcterms:modified>
</cp:coreProperties>
</file>