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  <w:r w:rsidRPr="004A5772">
        <w:rPr>
          <w:b/>
          <w:noProof/>
          <w:sz w:val="24"/>
          <w:szCs w:val="24"/>
        </w:rPr>
        <w:drawing>
          <wp:inline distT="0" distB="0" distL="0" distR="0" wp14:anchorId="5F2DD081" wp14:editId="7BA4CEF5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>ХАНКАЙСКОГО РАЙОНА</w:t>
      </w:r>
    </w:p>
    <w:p w:rsidR="004A5772" w:rsidRPr="004A5772" w:rsidRDefault="004A5772" w:rsidP="004A5772">
      <w:pPr>
        <w:suppressAutoHyphens/>
        <w:rPr>
          <w:b/>
          <w:sz w:val="28"/>
          <w:szCs w:val="28"/>
          <w:lang w:eastAsia="zh-CN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4A5772">
        <w:rPr>
          <w:b/>
          <w:sz w:val="28"/>
          <w:szCs w:val="28"/>
          <w:lang w:eastAsia="zh-CN"/>
        </w:rPr>
        <w:t>Р</w:t>
      </w:r>
      <w:proofErr w:type="gramEnd"/>
      <w:r w:rsidRPr="004A5772">
        <w:rPr>
          <w:b/>
          <w:sz w:val="28"/>
          <w:szCs w:val="28"/>
          <w:lang w:eastAsia="zh-CN"/>
        </w:rPr>
        <w:t xml:space="preserve"> Е Ш Е Н И Е</w:t>
      </w:r>
    </w:p>
    <w:p w:rsidR="004A5772" w:rsidRPr="004A5772" w:rsidRDefault="004A5772" w:rsidP="004A5772">
      <w:pPr>
        <w:suppressAutoHyphens/>
        <w:rPr>
          <w:sz w:val="28"/>
          <w:szCs w:val="28"/>
          <w:lang w:eastAsia="zh-CN"/>
        </w:rPr>
      </w:pPr>
    </w:p>
    <w:p w:rsidR="004A5772" w:rsidRPr="004A5772" w:rsidRDefault="00640816" w:rsidP="00C31C59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03</w:t>
      </w:r>
      <w:r w:rsidR="00C8011C">
        <w:rPr>
          <w:b/>
          <w:sz w:val="28"/>
          <w:szCs w:val="28"/>
          <w:lang w:eastAsia="zh-CN"/>
        </w:rPr>
        <w:t>.0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.201</w:t>
      </w:r>
      <w:r w:rsidR="00C31C59">
        <w:rPr>
          <w:b/>
          <w:sz w:val="28"/>
          <w:szCs w:val="28"/>
          <w:lang w:eastAsia="zh-CN"/>
        </w:rPr>
        <w:t xml:space="preserve">6 </w:t>
      </w:r>
      <w:r w:rsidR="00C31C59">
        <w:rPr>
          <w:b/>
          <w:sz w:val="28"/>
          <w:szCs w:val="28"/>
          <w:lang w:eastAsia="zh-CN"/>
        </w:rPr>
        <w:tab/>
      </w:r>
      <w:r w:rsidR="00C31C59">
        <w:rPr>
          <w:b/>
          <w:sz w:val="28"/>
          <w:szCs w:val="28"/>
          <w:lang w:eastAsia="zh-CN"/>
        </w:rPr>
        <w:tab/>
        <w:t xml:space="preserve">                 </w:t>
      </w:r>
      <w:r w:rsidR="004A5772" w:rsidRPr="004A5772">
        <w:rPr>
          <w:b/>
          <w:sz w:val="28"/>
          <w:szCs w:val="28"/>
          <w:lang w:eastAsia="zh-CN"/>
        </w:rPr>
        <w:t>с. Камень-Рыболов</w:t>
      </w:r>
      <w:r w:rsidR="004A5772" w:rsidRPr="004A5772">
        <w:rPr>
          <w:b/>
          <w:sz w:val="28"/>
          <w:szCs w:val="28"/>
          <w:lang w:eastAsia="zh-CN"/>
        </w:rPr>
        <w:tab/>
        <w:t xml:space="preserve">                   </w:t>
      </w:r>
      <w:r w:rsidR="00C31C59">
        <w:rPr>
          <w:b/>
          <w:sz w:val="28"/>
          <w:szCs w:val="28"/>
          <w:lang w:eastAsia="zh-CN"/>
        </w:rPr>
        <w:t xml:space="preserve">      </w:t>
      </w:r>
      <w:r w:rsidR="004A5772" w:rsidRPr="004A5772">
        <w:rPr>
          <w:b/>
          <w:sz w:val="28"/>
          <w:szCs w:val="28"/>
          <w:lang w:eastAsia="zh-CN"/>
        </w:rPr>
        <w:t xml:space="preserve">     № 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/</w:t>
      </w:r>
      <w:r w:rsidR="001679BD">
        <w:rPr>
          <w:b/>
          <w:sz w:val="28"/>
          <w:szCs w:val="28"/>
          <w:lang w:eastAsia="zh-CN"/>
        </w:rPr>
        <w:t>7</w:t>
      </w:r>
    </w:p>
    <w:p w:rsidR="004A5772" w:rsidRPr="004A5772" w:rsidRDefault="004A5772" w:rsidP="004A5772">
      <w:pPr>
        <w:rPr>
          <w:b/>
          <w:sz w:val="28"/>
          <w:szCs w:val="28"/>
        </w:rPr>
      </w:pPr>
    </w:p>
    <w:p w:rsidR="004A5772" w:rsidRPr="000969A7" w:rsidRDefault="004A5772" w:rsidP="004A5772">
      <w:pPr>
        <w:suppressAutoHyphens/>
        <w:ind w:right="496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A5772" w:rsidRPr="000969A7" w:rsidTr="006543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внесении изменений и дополнений в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502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егламент территориальной избир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тельной комиссии Ханкайского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утвержден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решением терри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то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</w:t>
            </w:r>
            <w:r w:rsidR="002876F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альной избирательной комиссии Хан</w:t>
            </w:r>
            <w:r w:rsidR="00C31C5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кайск</w:t>
            </w:r>
            <w:r w:rsidR="00B432C3">
              <w:rPr>
                <w:rFonts w:eastAsia="Calibri"/>
                <w:sz w:val="28"/>
                <w:szCs w:val="28"/>
                <w:lang w:eastAsia="en-US"/>
              </w:rPr>
              <w:t>ого района от 25.02.2014 №46/199</w:t>
            </w:r>
          </w:p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5772" w:rsidRPr="000969A7" w:rsidRDefault="004A5772" w:rsidP="004A5772">
      <w:pPr>
        <w:suppressAutoHyphens/>
        <w:ind w:right="3826"/>
        <w:jc w:val="both"/>
        <w:rPr>
          <w:sz w:val="28"/>
          <w:szCs w:val="28"/>
          <w:lang w:eastAsia="zh-CN"/>
        </w:rPr>
      </w:pPr>
    </w:p>
    <w:p w:rsidR="004A5772" w:rsidRDefault="004A5772" w:rsidP="00287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76F2">
        <w:rPr>
          <w:sz w:val="28"/>
          <w:szCs w:val="28"/>
        </w:rPr>
        <w:t xml:space="preserve">В </w:t>
      </w:r>
      <w:r w:rsidR="002876F2" w:rsidRPr="002876F2">
        <w:rPr>
          <w:sz w:val="28"/>
          <w:szCs w:val="28"/>
        </w:rPr>
        <w:t>соответствии со статьей 5 Федераль</w:t>
      </w:r>
      <w:r w:rsidR="002876F2">
        <w:rPr>
          <w:sz w:val="28"/>
          <w:szCs w:val="28"/>
        </w:rPr>
        <w:t>ного закона от 28.11.2015 № 354-</w:t>
      </w:r>
      <w:r w:rsidR="002876F2" w:rsidRPr="002876F2">
        <w:rPr>
          <w:sz w:val="28"/>
          <w:szCs w:val="28"/>
        </w:rPr>
        <w:t xml:space="preserve">ФЗ «О внесении изменений в отдельные законодательные акты Российской Федерации в целях совершенствования мер по противодействию коррупции» и статьей 1 Закона Приморского края </w:t>
      </w:r>
      <w:r w:rsidR="002876F2" w:rsidRPr="002876F2">
        <w:rPr>
          <w:bCs/>
          <w:sz w:val="28"/>
          <w:szCs w:val="28"/>
        </w:rPr>
        <w:t>от 22.12.2015 № 745-КЗ «О внесении изменений в Закон Приморского края «О государственных должностях Пр</w:t>
      </w:r>
      <w:r w:rsidR="002876F2" w:rsidRPr="002876F2">
        <w:rPr>
          <w:bCs/>
          <w:sz w:val="28"/>
          <w:szCs w:val="28"/>
        </w:rPr>
        <w:t>и</w:t>
      </w:r>
      <w:r w:rsidR="002876F2" w:rsidRPr="002876F2">
        <w:rPr>
          <w:bCs/>
          <w:sz w:val="28"/>
          <w:szCs w:val="28"/>
        </w:rPr>
        <w:t xml:space="preserve">морского края» </w:t>
      </w:r>
      <w:r>
        <w:rPr>
          <w:sz w:val="28"/>
          <w:szCs w:val="28"/>
        </w:rPr>
        <w:t>территориаль</w:t>
      </w:r>
      <w:r w:rsidR="00C31C59">
        <w:rPr>
          <w:sz w:val="28"/>
          <w:szCs w:val="28"/>
        </w:rPr>
        <w:t xml:space="preserve">ная </w:t>
      </w:r>
      <w:r>
        <w:rPr>
          <w:sz w:val="28"/>
          <w:szCs w:val="28"/>
        </w:rPr>
        <w:t>избирательная комиссия Ханкайского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proofErr w:type="gramEnd"/>
    </w:p>
    <w:p w:rsidR="004A5772" w:rsidRPr="000969A7" w:rsidRDefault="004A5772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4A5772" w:rsidRPr="000969A7" w:rsidRDefault="004A5772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>РЕШИЛА:</w:t>
      </w:r>
    </w:p>
    <w:p w:rsidR="004A5772" w:rsidRPr="000969A7" w:rsidRDefault="004A5772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4A5772" w:rsidRDefault="004A5772" w:rsidP="002876F2">
      <w:pPr>
        <w:suppressAutoHyphens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1. </w:t>
      </w:r>
      <w:r>
        <w:rPr>
          <w:rFonts w:eastAsia="SimSun"/>
          <w:sz w:val="28"/>
          <w:szCs w:val="28"/>
        </w:rPr>
        <w:t>Внести в</w:t>
      </w:r>
      <w:r w:rsidR="002E20D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="00625024">
        <w:rPr>
          <w:rFonts w:eastAsia="SimSun"/>
          <w:sz w:val="28"/>
          <w:szCs w:val="28"/>
        </w:rPr>
        <w:t>Р</w:t>
      </w:r>
      <w:r w:rsidR="002E20DF">
        <w:rPr>
          <w:rFonts w:eastAsia="Calibri"/>
          <w:sz w:val="28"/>
          <w:szCs w:val="28"/>
          <w:lang w:eastAsia="en-US"/>
        </w:rPr>
        <w:t>егламент территориальной избирательной комиссии Хан-кайского района, утвержденный решением территориальной избирательной комиссии Ханкайск</w:t>
      </w:r>
      <w:r w:rsidR="00B432C3">
        <w:rPr>
          <w:rFonts w:eastAsia="Calibri"/>
          <w:sz w:val="28"/>
          <w:szCs w:val="28"/>
          <w:lang w:eastAsia="en-US"/>
        </w:rPr>
        <w:t>ого района от 25.02.2014 №46/199</w:t>
      </w:r>
      <w:bookmarkStart w:id="0" w:name="_GoBack"/>
      <w:bookmarkEnd w:id="0"/>
      <w:r w:rsidR="002E20DF">
        <w:rPr>
          <w:rFonts w:eastAsia="Calibri"/>
          <w:sz w:val="28"/>
          <w:szCs w:val="28"/>
          <w:lang w:eastAsia="en-US"/>
        </w:rPr>
        <w:t xml:space="preserve">, следующие </w:t>
      </w:r>
      <w:r w:rsidR="002E20DF">
        <w:rPr>
          <w:rFonts w:eastAsia="SimSun"/>
          <w:sz w:val="28"/>
          <w:szCs w:val="28"/>
        </w:rPr>
        <w:t>изменения и дополнения:</w:t>
      </w:r>
    </w:p>
    <w:p w:rsidR="002E20DF" w:rsidRDefault="008F2971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 статью 8</w:t>
      </w:r>
      <w:r w:rsidR="002E20DF">
        <w:rPr>
          <w:sz w:val="28"/>
          <w:szCs w:val="28"/>
          <w:lang w:eastAsia="zh-CN"/>
        </w:rPr>
        <w:t xml:space="preserve"> дополнить абзацами следующего содержания:</w:t>
      </w:r>
    </w:p>
    <w:p w:rsidR="008F2971" w:rsidRPr="008F2971" w:rsidRDefault="002E20DF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bookmarkStart w:id="1" w:name="sub_12103"/>
      <w:r w:rsidR="008F2971" w:rsidRPr="008F2971">
        <w:rPr>
          <w:sz w:val="28"/>
          <w:szCs w:val="28"/>
        </w:rPr>
        <w:t xml:space="preserve">Председатель </w:t>
      </w:r>
      <w:r w:rsidR="008F2971">
        <w:rPr>
          <w:sz w:val="28"/>
          <w:szCs w:val="28"/>
        </w:rPr>
        <w:t xml:space="preserve">Комиссии </w:t>
      </w:r>
      <w:r w:rsidR="008F2971" w:rsidRPr="008F2971">
        <w:rPr>
          <w:sz w:val="28"/>
          <w:szCs w:val="28"/>
        </w:rPr>
        <w:t>не вправе: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1031"/>
      <w:bookmarkEnd w:id="1"/>
      <w:r w:rsidRPr="008F2971">
        <w:rPr>
          <w:sz w:val="28"/>
          <w:szCs w:val="28"/>
        </w:rPr>
        <w:t>1) замещать другие должности в органах государственной власти и о</w:t>
      </w:r>
      <w:r w:rsidRPr="008F2971">
        <w:rPr>
          <w:sz w:val="28"/>
          <w:szCs w:val="28"/>
        </w:rPr>
        <w:t>р</w:t>
      </w:r>
      <w:r w:rsidRPr="008F2971">
        <w:rPr>
          <w:sz w:val="28"/>
          <w:szCs w:val="28"/>
        </w:rPr>
        <w:t>ганах местного самоуправления;</w:t>
      </w:r>
    </w:p>
    <w:bookmarkEnd w:id="2"/>
    <w:p w:rsidR="008F2971" w:rsidRPr="008F2971" w:rsidRDefault="008F2971" w:rsidP="008F2971">
      <w:pPr>
        <w:ind w:firstLine="708"/>
        <w:jc w:val="both"/>
        <w:rPr>
          <w:sz w:val="28"/>
          <w:szCs w:val="28"/>
        </w:rPr>
      </w:pPr>
      <w:r w:rsidRPr="008F2971">
        <w:rPr>
          <w:sz w:val="28"/>
          <w:szCs w:val="28"/>
        </w:rPr>
        <w:t>2) 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8F2971">
        <w:rPr>
          <w:sz w:val="28"/>
          <w:szCs w:val="28"/>
        </w:rPr>
        <w:t>к</w:t>
      </w:r>
      <w:r w:rsidRPr="008F2971">
        <w:rPr>
          <w:sz w:val="28"/>
          <w:szCs w:val="28"/>
        </w:rPr>
        <w:t>том (за исключением жилищного, жилищно-строительного, гаражного к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оперативов, садоводческого, огороднического, дачного потребительских к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оперативов, товарищества собственников недвижимости и профсоюза, зар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гистрированного в установленном порядке, совета муниципальных образов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lastRenderedPageBreak/>
        <w:t>ний субъекта Российской Федерации, иных объединений муниципальных о</w:t>
      </w:r>
      <w:r w:rsidRPr="008F2971">
        <w:rPr>
          <w:sz w:val="28"/>
          <w:szCs w:val="28"/>
        </w:rPr>
        <w:t>б</w:t>
      </w:r>
      <w:r w:rsidRPr="008F2971">
        <w:rPr>
          <w:sz w:val="28"/>
          <w:szCs w:val="28"/>
        </w:rPr>
        <w:t>разований);</w:t>
      </w:r>
      <w:bookmarkStart w:id="3" w:name="sub_121033"/>
      <w:r w:rsidRPr="008F2971">
        <w:rPr>
          <w:sz w:val="28"/>
          <w:szCs w:val="28"/>
        </w:rPr>
        <w:t xml:space="preserve"> 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2971">
        <w:rPr>
          <w:sz w:val="28"/>
          <w:szCs w:val="28"/>
        </w:rPr>
        <w:t>3) заниматься другой оплачиваемой деятельностью, кроме преподав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t xml:space="preserve">тельской, научной и иной творческой деятельности. </w:t>
      </w:r>
      <w:proofErr w:type="gramStart"/>
      <w:r w:rsidRPr="008F2971">
        <w:rPr>
          <w:sz w:val="28"/>
          <w:szCs w:val="28"/>
        </w:rPr>
        <w:t>При этом преподав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t>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t>ции, законодательством Российской Федерации или договоренностями на взаимной основе федеральных органов государственной власти с госуда</w:t>
      </w:r>
      <w:r w:rsidRPr="008F2971">
        <w:rPr>
          <w:sz w:val="28"/>
          <w:szCs w:val="28"/>
        </w:rPr>
        <w:t>р</w:t>
      </w:r>
      <w:r w:rsidRPr="008F2971">
        <w:rPr>
          <w:sz w:val="28"/>
          <w:szCs w:val="28"/>
        </w:rPr>
        <w:t>ственными органами иностранных государств, международными или ин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странными организациями;</w:t>
      </w:r>
      <w:proofErr w:type="gramEnd"/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1034"/>
      <w:bookmarkEnd w:id="3"/>
      <w:r w:rsidRPr="008F2971">
        <w:rPr>
          <w:sz w:val="28"/>
          <w:szCs w:val="28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1035"/>
      <w:bookmarkEnd w:id="4"/>
      <w:r w:rsidRPr="008F2971">
        <w:rPr>
          <w:sz w:val="28"/>
          <w:szCs w:val="28"/>
        </w:rPr>
        <w:t>5) использовать в неслужебных целях информацию, средства матер</w:t>
      </w:r>
      <w:r w:rsidRPr="008F2971">
        <w:rPr>
          <w:sz w:val="28"/>
          <w:szCs w:val="28"/>
        </w:rPr>
        <w:t>и</w:t>
      </w:r>
      <w:r w:rsidRPr="008F2971">
        <w:rPr>
          <w:sz w:val="28"/>
          <w:szCs w:val="28"/>
        </w:rPr>
        <w:t>ально-технического, финансового и информационного обеспечения, предн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t>значенные только для служебной деятельности;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1036"/>
      <w:bookmarkEnd w:id="5"/>
      <w:r w:rsidRPr="008F2971">
        <w:rPr>
          <w:sz w:val="28"/>
          <w:szCs w:val="28"/>
        </w:rPr>
        <w:t>6) получать гонорары за публикации и выступления в качестве лица, замещающего государственную должность Приморского края;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1037"/>
      <w:bookmarkEnd w:id="6"/>
      <w:r w:rsidRPr="008F2971">
        <w:rPr>
          <w:sz w:val="28"/>
          <w:szCs w:val="28"/>
        </w:rPr>
        <w:t>7) получать в связи с выполнением служебных (должностных) обяза</w:t>
      </w:r>
      <w:r w:rsidRPr="008F2971">
        <w:rPr>
          <w:sz w:val="28"/>
          <w:szCs w:val="28"/>
        </w:rPr>
        <w:t>н</w:t>
      </w:r>
      <w:r w:rsidRPr="008F2971">
        <w:rPr>
          <w:sz w:val="28"/>
          <w:szCs w:val="28"/>
        </w:rPr>
        <w:t>ностей не предусмотренные законодательством Российской Федерации во</w:t>
      </w:r>
      <w:r w:rsidRPr="008F2971">
        <w:rPr>
          <w:sz w:val="28"/>
          <w:szCs w:val="28"/>
        </w:rPr>
        <w:t>з</w:t>
      </w:r>
      <w:r w:rsidRPr="008F2971">
        <w:rPr>
          <w:sz w:val="28"/>
          <w:szCs w:val="28"/>
        </w:rPr>
        <w:t>награждения (ссуды, денежное и иное вознаграждение, услуги, оплату ра</w:t>
      </w:r>
      <w:r w:rsidRPr="008F2971">
        <w:rPr>
          <w:sz w:val="28"/>
          <w:szCs w:val="28"/>
        </w:rPr>
        <w:t>з</w:t>
      </w:r>
      <w:r w:rsidRPr="008F2971">
        <w:rPr>
          <w:sz w:val="28"/>
          <w:szCs w:val="28"/>
        </w:rPr>
        <w:t>влечений, отдыха, транспортных расходов) и подарки от физических и юр</w:t>
      </w:r>
      <w:r w:rsidRPr="008F2971">
        <w:rPr>
          <w:sz w:val="28"/>
          <w:szCs w:val="28"/>
        </w:rPr>
        <w:t>и</w:t>
      </w:r>
      <w:r w:rsidRPr="008F2971">
        <w:rPr>
          <w:sz w:val="28"/>
          <w:szCs w:val="28"/>
        </w:rPr>
        <w:t>дических лиц. Подарки, полученные в связи с протокольными мероприяти</w:t>
      </w:r>
      <w:r w:rsidRPr="008F2971">
        <w:rPr>
          <w:sz w:val="28"/>
          <w:szCs w:val="28"/>
        </w:rPr>
        <w:t>я</w:t>
      </w:r>
      <w:r w:rsidRPr="008F2971">
        <w:rPr>
          <w:sz w:val="28"/>
          <w:szCs w:val="28"/>
        </w:rPr>
        <w:t>ми, со служебными командировками и с другими официальными меропри</w:t>
      </w:r>
      <w:r w:rsidRPr="008F2971">
        <w:rPr>
          <w:sz w:val="28"/>
          <w:szCs w:val="28"/>
        </w:rPr>
        <w:t>я</w:t>
      </w:r>
      <w:r w:rsidRPr="008F2971">
        <w:rPr>
          <w:sz w:val="28"/>
          <w:szCs w:val="28"/>
        </w:rPr>
        <w:t xml:space="preserve">тиями, признаются собственностью Приморского края и передаются по акту в </w:t>
      </w:r>
      <w:r>
        <w:rPr>
          <w:sz w:val="28"/>
          <w:szCs w:val="28"/>
        </w:rPr>
        <w:t>территориальную и</w:t>
      </w:r>
      <w:r w:rsidRPr="008F2971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Ханкайского района. С</w:t>
      </w:r>
      <w:r w:rsidRPr="008F2971">
        <w:rPr>
          <w:sz w:val="28"/>
          <w:szCs w:val="28"/>
        </w:rPr>
        <w:t>дав п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 xml:space="preserve">дарок, полученный им в связи с протокольным мероприятием, со служебной командировкой и с другим официальным мероприятием, </w:t>
      </w:r>
      <w:r>
        <w:rPr>
          <w:sz w:val="28"/>
          <w:szCs w:val="28"/>
        </w:rPr>
        <w:t xml:space="preserve">он </w:t>
      </w:r>
      <w:r w:rsidRPr="008F2971">
        <w:rPr>
          <w:sz w:val="28"/>
          <w:szCs w:val="28"/>
        </w:rPr>
        <w:t>может его вык</w:t>
      </w:r>
      <w:r w:rsidRPr="008F2971">
        <w:rPr>
          <w:sz w:val="28"/>
          <w:szCs w:val="28"/>
        </w:rPr>
        <w:t>у</w:t>
      </w:r>
      <w:r w:rsidRPr="008F2971">
        <w:rPr>
          <w:sz w:val="28"/>
          <w:szCs w:val="28"/>
        </w:rPr>
        <w:t>пить в порядке, устанавливаемом нормативными правовыми актами Росси</w:t>
      </w:r>
      <w:r w:rsidRPr="008F2971">
        <w:rPr>
          <w:sz w:val="28"/>
          <w:szCs w:val="28"/>
        </w:rPr>
        <w:t>й</w:t>
      </w:r>
      <w:r w:rsidRPr="008F2971">
        <w:rPr>
          <w:sz w:val="28"/>
          <w:szCs w:val="28"/>
        </w:rPr>
        <w:t>ской Федерации;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1038"/>
      <w:bookmarkEnd w:id="7"/>
      <w:r w:rsidRPr="008F2971">
        <w:rPr>
          <w:sz w:val="28"/>
          <w:szCs w:val="28"/>
        </w:rPr>
        <w:t>8) принимать вопреки установленному порядку почетные и специал</w:t>
      </w:r>
      <w:r w:rsidRPr="008F2971">
        <w:rPr>
          <w:sz w:val="28"/>
          <w:szCs w:val="28"/>
        </w:rPr>
        <w:t>ь</w:t>
      </w:r>
      <w:r w:rsidRPr="008F2971">
        <w:rPr>
          <w:sz w:val="28"/>
          <w:szCs w:val="28"/>
        </w:rPr>
        <w:t>ные звания, награды и иные знаки отличия (за исключением научных и спо</w:t>
      </w:r>
      <w:r w:rsidRPr="008F2971">
        <w:rPr>
          <w:sz w:val="28"/>
          <w:szCs w:val="28"/>
        </w:rPr>
        <w:t>р</w:t>
      </w:r>
      <w:r w:rsidRPr="008F2971">
        <w:rPr>
          <w:sz w:val="28"/>
          <w:szCs w:val="28"/>
        </w:rPr>
        <w:t>тивных) иностранных государств, международных организаций, политич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ских партий, иных общественных объединений и других организаций;</w:t>
      </w:r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1039"/>
      <w:bookmarkEnd w:id="8"/>
      <w:proofErr w:type="gramStart"/>
      <w:r w:rsidRPr="008F2971">
        <w:rPr>
          <w:sz w:val="28"/>
          <w:szCs w:val="28"/>
        </w:rPr>
        <w:t>9) выезжать в служебные командировки за пределы Российской Фед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рации за счет средств физических и юридических лиц, за исключением сл</w:t>
      </w:r>
      <w:r w:rsidRPr="008F2971">
        <w:rPr>
          <w:sz w:val="28"/>
          <w:szCs w:val="28"/>
        </w:rPr>
        <w:t>у</w:t>
      </w:r>
      <w:r w:rsidRPr="008F2971">
        <w:rPr>
          <w:sz w:val="28"/>
          <w:szCs w:val="28"/>
        </w:rPr>
        <w:t>жебных командировок, осуществляемых в соответствии с законодательством Российской Федерации, по договоренностям государственных органов Ро</w:t>
      </w:r>
      <w:r w:rsidRPr="008F2971">
        <w:rPr>
          <w:sz w:val="28"/>
          <w:szCs w:val="28"/>
        </w:rPr>
        <w:t>с</w:t>
      </w:r>
      <w:r w:rsidRPr="008F2971">
        <w:rPr>
          <w:sz w:val="28"/>
          <w:szCs w:val="28"/>
        </w:rPr>
        <w:t>сийской Федерации, государственных органов субъектов Российской Фед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рации или муниципальных органов с государственными или муниципальн</w:t>
      </w:r>
      <w:r w:rsidRPr="008F2971">
        <w:rPr>
          <w:sz w:val="28"/>
          <w:szCs w:val="28"/>
        </w:rPr>
        <w:t>ы</w:t>
      </w:r>
      <w:r w:rsidRPr="008F2971">
        <w:rPr>
          <w:sz w:val="28"/>
          <w:szCs w:val="28"/>
        </w:rPr>
        <w:t>ми органами иностранных государств, международными или иностранными организациями;</w:t>
      </w:r>
      <w:proofErr w:type="gramEnd"/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10310"/>
      <w:bookmarkEnd w:id="9"/>
      <w:proofErr w:type="gramStart"/>
      <w:r w:rsidRPr="008F2971">
        <w:rPr>
          <w:sz w:val="28"/>
          <w:szCs w:val="28"/>
        </w:rPr>
        <w:lastRenderedPageBreak/>
        <w:t>10) входить в состав органов управления, попечительских или набл</w:t>
      </w:r>
      <w:r w:rsidRPr="008F2971">
        <w:rPr>
          <w:sz w:val="28"/>
          <w:szCs w:val="28"/>
        </w:rPr>
        <w:t>ю</w:t>
      </w:r>
      <w:r w:rsidRPr="008F2971">
        <w:rPr>
          <w:sz w:val="28"/>
          <w:szCs w:val="28"/>
        </w:rPr>
        <w:t>дательных советов, иных органов иностранных некоммерческих неправ</w:t>
      </w:r>
      <w:r w:rsidRPr="008F2971">
        <w:rPr>
          <w:sz w:val="28"/>
          <w:szCs w:val="28"/>
        </w:rPr>
        <w:t>и</w:t>
      </w:r>
      <w:r w:rsidRPr="008F2971">
        <w:rPr>
          <w:sz w:val="28"/>
          <w:szCs w:val="28"/>
        </w:rPr>
        <w:t>тельственных организаций и действующих на территории Российской Фед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рации их структурных подразделений, если иное не предусмотрено междун</w:t>
      </w:r>
      <w:r w:rsidRPr="008F2971">
        <w:rPr>
          <w:sz w:val="28"/>
          <w:szCs w:val="28"/>
        </w:rPr>
        <w:t>а</w:t>
      </w:r>
      <w:r w:rsidRPr="008F2971">
        <w:rPr>
          <w:sz w:val="28"/>
          <w:szCs w:val="28"/>
        </w:rPr>
        <w:t>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</w:t>
      </w:r>
      <w:r w:rsidRPr="008F2971">
        <w:rPr>
          <w:sz w:val="28"/>
          <w:szCs w:val="28"/>
        </w:rPr>
        <w:t>у</w:t>
      </w:r>
      <w:r w:rsidRPr="008F2971">
        <w:rPr>
          <w:sz w:val="28"/>
          <w:szCs w:val="28"/>
        </w:rPr>
        <w:t>дарств, международными или иностранными организациями;</w:t>
      </w:r>
      <w:proofErr w:type="gramEnd"/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10311"/>
      <w:bookmarkEnd w:id="10"/>
      <w:r w:rsidRPr="008F2971">
        <w:rPr>
          <w:sz w:val="28"/>
          <w:szCs w:val="28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</w:t>
      </w:r>
      <w:r w:rsidRPr="008F2971">
        <w:rPr>
          <w:sz w:val="28"/>
          <w:szCs w:val="28"/>
        </w:rPr>
        <w:t>ь</w:t>
      </w:r>
      <w:r w:rsidRPr="008F2971">
        <w:rPr>
          <w:sz w:val="28"/>
          <w:szCs w:val="28"/>
        </w:rPr>
        <w:t>ным законом к информации ограниченного доступа, ставшие ему известн</w:t>
      </w:r>
      <w:r w:rsidRPr="008F2971">
        <w:rPr>
          <w:sz w:val="28"/>
          <w:szCs w:val="28"/>
        </w:rPr>
        <w:t>ы</w:t>
      </w:r>
      <w:r w:rsidRPr="008F2971">
        <w:rPr>
          <w:sz w:val="28"/>
          <w:szCs w:val="28"/>
        </w:rPr>
        <w:t>ми в связи с выполнением служебных обязанностей.</w:t>
      </w:r>
    </w:p>
    <w:bookmarkEnd w:id="11"/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F297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8F2971">
        <w:rPr>
          <w:i/>
          <w:sz w:val="28"/>
          <w:szCs w:val="28"/>
        </w:rPr>
        <w:t xml:space="preserve"> </w:t>
      </w:r>
      <w:r w:rsidRPr="008F2971">
        <w:rPr>
          <w:sz w:val="28"/>
          <w:szCs w:val="28"/>
        </w:rPr>
        <w:t>обязан ежегодно не позднее 30 апреля года, следующего за отчетным, представлять сведения о своих доходах, об имущ</w:t>
      </w:r>
      <w:r w:rsidRPr="008F2971">
        <w:rPr>
          <w:sz w:val="28"/>
          <w:szCs w:val="28"/>
        </w:rPr>
        <w:t>е</w:t>
      </w:r>
      <w:r w:rsidRPr="008F2971">
        <w:rPr>
          <w:sz w:val="28"/>
          <w:szCs w:val="28"/>
        </w:rPr>
        <w:t>стве и обязательствах имущественного характера, а также сведения о дох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дах, об имуществе и обязательствах имущественного характера своих супр</w:t>
      </w:r>
      <w:r w:rsidRPr="008F2971">
        <w:rPr>
          <w:sz w:val="28"/>
          <w:szCs w:val="28"/>
        </w:rPr>
        <w:t>у</w:t>
      </w:r>
      <w:r w:rsidRPr="008F2971">
        <w:rPr>
          <w:sz w:val="28"/>
          <w:szCs w:val="28"/>
        </w:rPr>
        <w:t>ги (супруга) и несовершеннолетних детей.</w:t>
      </w:r>
      <w:proofErr w:type="gramEnd"/>
    </w:p>
    <w:p w:rsidR="008F2971" w:rsidRPr="008F2971" w:rsidRDefault="008F2971" w:rsidP="008F2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F2971">
        <w:rPr>
          <w:sz w:val="28"/>
          <w:szCs w:val="28"/>
        </w:rPr>
        <w:t>Председатель комиссии обязан ежегодно не позднее 30 апреля года, следующего за отчетным,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 w:rsidRPr="008F2971">
        <w:rPr>
          <w:sz w:val="28"/>
          <w:szCs w:val="28"/>
        </w:rPr>
        <w:t>в</w:t>
      </w:r>
      <w:r w:rsidRPr="008F2971">
        <w:rPr>
          <w:sz w:val="28"/>
          <w:szCs w:val="28"/>
        </w:rPr>
        <w:t>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8F2971">
        <w:rPr>
          <w:sz w:val="28"/>
          <w:szCs w:val="28"/>
        </w:rPr>
        <w:t xml:space="preserve"> течение календарного г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</w:t>
      </w:r>
      <w:r w:rsidRPr="008F2971">
        <w:rPr>
          <w:sz w:val="28"/>
          <w:szCs w:val="28"/>
        </w:rPr>
        <w:t>о</w:t>
      </w:r>
      <w:r w:rsidRPr="008F2971">
        <w:rPr>
          <w:sz w:val="28"/>
          <w:szCs w:val="28"/>
        </w:rPr>
        <w:t>лучения средств, за счет которых совершены эти сделки, в порядке, устано</w:t>
      </w:r>
      <w:r w:rsidRPr="008F2971">
        <w:rPr>
          <w:sz w:val="28"/>
          <w:szCs w:val="28"/>
        </w:rPr>
        <w:t>в</w:t>
      </w:r>
      <w:r w:rsidRPr="008F2971">
        <w:rPr>
          <w:sz w:val="28"/>
          <w:szCs w:val="28"/>
        </w:rPr>
        <w:t>ленном постановлением Губернатора Приморского края.</w:t>
      </w:r>
    </w:p>
    <w:p w:rsidR="00C575BD" w:rsidRPr="00C575BD" w:rsidRDefault="00C575BD" w:rsidP="00C57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5BD">
        <w:rPr>
          <w:sz w:val="28"/>
          <w:szCs w:val="28"/>
        </w:rPr>
        <w:t xml:space="preserve">В случае возникновения у </w:t>
      </w:r>
      <w:r>
        <w:rPr>
          <w:sz w:val="28"/>
          <w:szCs w:val="28"/>
        </w:rPr>
        <w:t xml:space="preserve">председателя Комиссии </w:t>
      </w:r>
      <w:r w:rsidRPr="00C575BD">
        <w:rPr>
          <w:sz w:val="28"/>
          <w:szCs w:val="28"/>
        </w:rPr>
        <w:t>личной заинтерес</w:t>
      </w:r>
      <w:r w:rsidRPr="00C575BD">
        <w:rPr>
          <w:sz w:val="28"/>
          <w:szCs w:val="28"/>
        </w:rPr>
        <w:t>о</w:t>
      </w:r>
      <w:r w:rsidRPr="00C575BD">
        <w:rPr>
          <w:sz w:val="28"/>
          <w:szCs w:val="28"/>
        </w:rPr>
        <w:t xml:space="preserve">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он </w:t>
      </w:r>
      <w:r w:rsidRPr="00C575BD">
        <w:rPr>
          <w:sz w:val="28"/>
          <w:szCs w:val="28"/>
        </w:rPr>
        <w:t xml:space="preserve">обязан незамедлительно уведомить об этом </w:t>
      </w:r>
      <w:r>
        <w:rPr>
          <w:sz w:val="28"/>
          <w:szCs w:val="28"/>
        </w:rPr>
        <w:t>Избирательную комиссию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 </w:t>
      </w:r>
      <w:r w:rsidRPr="00C575BD">
        <w:rPr>
          <w:sz w:val="28"/>
          <w:szCs w:val="28"/>
        </w:rPr>
        <w:t xml:space="preserve">в письменной форме. </w:t>
      </w:r>
    </w:p>
    <w:p w:rsidR="00C575BD" w:rsidRPr="00C575BD" w:rsidRDefault="00C575BD" w:rsidP="00C57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5BD">
        <w:rPr>
          <w:sz w:val="28"/>
          <w:szCs w:val="28"/>
        </w:rPr>
        <w:t>Если владение председателем Комиссии приносящими доход ценными бумагами, акциями (долями участия в уставных капиталах организаций) пр</w:t>
      </w:r>
      <w:r w:rsidRPr="00C575BD">
        <w:rPr>
          <w:sz w:val="28"/>
          <w:szCs w:val="28"/>
        </w:rPr>
        <w:t>и</w:t>
      </w:r>
      <w:r w:rsidRPr="00C575BD">
        <w:rPr>
          <w:sz w:val="28"/>
          <w:szCs w:val="28"/>
        </w:rPr>
        <w:t>водит или может привести к конфликту интересов, он обязан передать пр</w:t>
      </w:r>
      <w:r w:rsidRPr="00C575BD">
        <w:rPr>
          <w:sz w:val="28"/>
          <w:szCs w:val="28"/>
        </w:rPr>
        <w:t>и</w:t>
      </w:r>
      <w:r w:rsidRPr="00C575BD">
        <w:rPr>
          <w:sz w:val="28"/>
          <w:szCs w:val="28"/>
        </w:rPr>
        <w:t>надлежащие ему указанные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C575BD" w:rsidRPr="00C575BD" w:rsidRDefault="00C575BD" w:rsidP="00C57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5BD">
        <w:rPr>
          <w:sz w:val="28"/>
          <w:szCs w:val="28"/>
        </w:rPr>
        <w:t>Председателю Комиссии, а также супругу (супруге) и несовершенноле</w:t>
      </w:r>
      <w:r w:rsidRPr="00C575BD">
        <w:rPr>
          <w:sz w:val="28"/>
          <w:szCs w:val="28"/>
        </w:rPr>
        <w:t>т</w:t>
      </w:r>
      <w:r w:rsidRPr="00C575BD">
        <w:rPr>
          <w:sz w:val="28"/>
          <w:szCs w:val="28"/>
        </w:rPr>
        <w:t>ним детям его запрещается открывать и иметь счета (вклады), хранить наличные денежные средства и ценности в иностранных банках, распол</w:t>
      </w:r>
      <w:r w:rsidRPr="00C575BD">
        <w:rPr>
          <w:sz w:val="28"/>
          <w:szCs w:val="28"/>
        </w:rPr>
        <w:t>о</w:t>
      </w:r>
      <w:r w:rsidRPr="00C575BD">
        <w:rPr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C575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E20DF" w:rsidRDefault="002E20DF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2E20DF" w:rsidRDefault="002E20DF" w:rsidP="002876F2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5D0650" w:rsidRDefault="005D0650" w:rsidP="005D0650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2) статью 13 дополнить абзацем следующего содержания:</w:t>
      </w:r>
    </w:p>
    <w:p w:rsidR="005D0650" w:rsidRDefault="005D0650" w:rsidP="005D065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 w:rsidRPr="005D0650">
        <w:rPr>
          <w:color w:val="000000"/>
          <w:sz w:val="28"/>
        </w:rPr>
        <w:t>В случае досрочного освобождения  заместителя председателя или секретаря Комиссии новые выборы проводятся не позднее чем через 15 дней со дня их освобождения в порядке, установленном настоящим Регламе</w:t>
      </w:r>
      <w:r w:rsidRPr="005D0650">
        <w:rPr>
          <w:color w:val="000000"/>
          <w:sz w:val="28"/>
        </w:rPr>
        <w:t>н</w:t>
      </w:r>
      <w:r w:rsidRPr="005D0650">
        <w:rPr>
          <w:color w:val="000000"/>
          <w:sz w:val="28"/>
        </w:rPr>
        <w:t>том</w:t>
      </w:r>
      <w:proofErr w:type="gramStart"/>
      <w:r w:rsidRPr="005D0650">
        <w:rPr>
          <w:color w:val="000000"/>
          <w:sz w:val="28"/>
        </w:rPr>
        <w:t>.</w:t>
      </w:r>
      <w:r>
        <w:rPr>
          <w:color w:val="000000"/>
          <w:sz w:val="28"/>
        </w:rPr>
        <w:t>»;</w:t>
      </w:r>
      <w:proofErr w:type="gramEnd"/>
    </w:p>
    <w:p w:rsidR="005D0650" w:rsidRDefault="005D0650" w:rsidP="005D06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3) в статье 16 исключить строку </w:t>
      </w:r>
    </w:p>
    <w:p w:rsidR="005D0650" w:rsidRDefault="005D0650" w:rsidP="005D0650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«</w:t>
      </w:r>
      <w:r w:rsidRPr="005D0650">
        <w:rPr>
          <w:sz w:val="28"/>
          <w:szCs w:val="28"/>
        </w:rPr>
        <w:t xml:space="preserve"> - составлять протоколы об административных правонарушениях</w:t>
      </w:r>
      <w:r>
        <w:rPr>
          <w:sz w:val="28"/>
          <w:szCs w:val="28"/>
        </w:rPr>
        <w:t>»</w:t>
      </w:r>
      <w:r w:rsidRPr="005D0650">
        <w:rPr>
          <w:sz w:val="28"/>
          <w:szCs w:val="28"/>
        </w:rPr>
        <w:t>;</w:t>
      </w:r>
    </w:p>
    <w:p w:rsidR="005D0650" w:rsidRDefault="005D0650" w:rsidP="005D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абзац второй статьи 24 изложить в следующей редакции: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024">
        <w:rPr>
          <w:sz w:val="28"/>
          <w:szCs w:val="28"/>
        </w:rPr>
        <w:t>«</w:t>
      </w:r>
      <w:r w:rsidRPr="005D0650">
        <w:rPr>
          <w:sz w:val="28"/>
          <w:szCs w:val="28"/>
        </w:rPr>
        <w:t>Исключительно на заседаниях Комиссии решаются вопросы: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 - избрания на должности и освобождении от должностей заместителя председателя и секретаря Комиссии;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распределения обязанностей между членами Комиссии с правом р</w:t>
      </w:r>
      <w:r w:rsidRPr="005D0650">
        <w:rPr>
          <w:sz w:val="28"/>
          <w:szCs w:val="28"/>
        </w:rPr>
        <w:t>е</w:t>
      </w:r>
      <w:r w:rsidRPr="005D0650">
        <w:rPr>
          <w:sz w:val="28"/>
          <w:szCs w:val="28"/>
        </w:rPr>
        <w:t>шающего голоса;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принятия Регламента Комиссии, внесения в него изменений и дополн</w:t>
      </w:r>
      <w:r w:rsidRPr="005D0650">
        <w:rPr>
          <w:sz w:val="28"/>
          <w:szCs w:val="28"/>
        </w:rPr>
        <w:t>е</w:t>
      </w:r>
      <w:r w:rsidRPr="005D0650">
        <w:rPr>
          <w:sz w:val="28"/>
          <w:szCs w:val="28"/>
        </w:rPr>
        <w:t>ний;</w:t>
      </w:r>
    </w:p>
    <w:p w:rsidR="005D0650" w:rsidRPr="005D0650" w:rsidRDefault="005D0650" w:rsidP="005D0650">
      <w:pPr>
        <w:ind w:firstLine="567"/>
        <w:jc w:val="both"/>
        <w:rPr>
          <w:color w:val="000000"/>
          <w:sz w:val="28"/>
        </w:rPr>
      </w:pPr>
      <w:r w:rsidRPr="005D0650">
        <w:rPr>
          <w:color w:val="000000"/>
          <w:sz w:val="28"/>
        </w:rPr>
        <w:t>- утверждения планов работы Комиссии;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распределения средств, выделенных на подготовку и проведение выб</w:t>
      </w:r>
      <w:r w:rsidRPr="005D0650">
        <w:rPr>
          <w:sz w:val="28"/>
          <w:szCs w:val="28"/>
        </w:rPr>
        <w:t>о</w:t>
      </w:r>
      <w:r w:rsidRPr="005D0650">
        <w:rPr>
          <w:sz w:val="28"/>
          <w:szCs w:val="28"/>
        </w:rPr>
        <w:t xml:space="preserve">ров, референдума; </w:t>
      </w:r>
    </w:p>
    <w:p w:rsidR="005D0650" w:rsidRPr="005D0650" w:rsidRDefault="005D0650" w:rsidP="005D0650">
      <w:pPr>
        <w:ind w:firstLine="567"/>
        <w:jc w:val="both"/>
        <w:rPr>
          <w:color w:val="000000"/>
          <w:sz w:val="28"/>
        </w:rPr>
      </w:pPr>
      <w:r w:rsidRPr="005D0650">
        <w:rPr>
          <w:color w:val="000000"/>
          <w:sz w:val="28"/>
        </w:rPr>
        <w:t xml:space="preserve">- регистрации </w:t>
      </w:r>
      <w:r w:rsidR="00625024" w:rsidRPr="00625024">
        <w:rPr>
          <w:color w:val="000000"/>
          <w:sz w:val="28"/>
        </w:rPr>
        <w:t>кандидатов (</w:t>
      </w:r>
      <w:r w:rsidRPr="005D0650">
        <w:rPr>
          <w:color w:val="000000"/>
          <w:sz w:val="28"/>
        </w:rPr>
        <w:t>списков кандидатов</w:t>
      </w:r>
      <w:r w:rsidR="00625024" w:rsidRPr="00625024">
        <w:rPr>
          <w:color w:val="000000"/>
          <w:sz w:val="28"/>
        </w:rPr>
        <w:t>)</w:t>
      </w:r>
      <w:r w:rsidRPr="005D0650">
        <w:rPr>
          <w:color w:val="000000"/>
          <w:sz w:val="28"/>
        </w:rPr>
        <w:t>, уполномоченных пре</w:t>
      </w:r>
      <w:r w:rsidRPr="005D0650">
        <w:rPr>
          <w:color w:val="000000"/>
          <w:sz w:val="28"/>
        </w:rPr>
        <w:t>д</w:t>
      </w:r>
      <w:r w:rsidRPr="005D0650">
        <w:rPr>
          <w:color w:val="000000"/>
          <w:sz w:val="28"/>
        </w:rPr>
        <w:t>ставителей избирательных объединений, инициативных групп по провед</w:t>
      </w:r>
      <w:r w:rsidRPr="005D0650">
        <w:rPr>
          <w:color w:val="000000"/>
          <w:sz w:val="28"/>
        </w:rPr>
        <w:t>е</w:t>
      </w:r>
      <w:r w:rsidRPr="005D0650">
        <w:rPr>
          <w:color w:val="000000"/>
          <w:sz w:val="28"/>
        </w:rPr>
        <w:t>нию референдума, инициативных агитационных групп, инициативных групп при проведении голосования по отзыву, доверенных лиц в случаях, пред</w:t>
      </w:r>
      <w:r w:rsidRPr="005D0650">
        <w:rPr>
          <w:color w:val="000000"/>
          <w:sz w:val="28"/>
        </w:rPr>
        <w:t>у</w:t>
      </w:r>
      <w:r w:rsidRPr="005D0650">
        <w:rPr>
          <w:color w:val="000000"/>
          <w:sz w:val="28"/>
        </w:rPr>
        <w:t>смотренных федеральным законодательством, законодательством Примо</w:t>
      </w:r>
      <w:r w:rsidRPr="005D0650">
        <w:rPr>
          <w:color w:val="000000"/>
          <w:sz w:val="28"/>
        </w:rPr>
        <w:t>р</w:t>
      </w:r>
      <w:r w:rsidRPr="005D0650">
        <w:rPr>
          <w:color w:val="000000"/>
          <w:sz w:val="28"/>
        </w:rPr>
        <w:t>ского края;</w:t>
      </w:r>
    </w:p>
    <w:p w:rsidR="005D0650" w:rsidRPr="005D0650" w:rsidRDefault="005D0650" w:rsidP="005D0650">
      <w:pPr>
        <w:ind w:firstLine="567"/>
        <w:jc w:val="both"/>
        <w:rPr>
          <w:color w:val="000000"/>
          <w:sz w:val="28"/>
        </w:rPr>
      </w:pPr>
      <w:r w:rsidRPr="005D0650">
        <w:rPr>
          <w:color w:val="000000"/>
          <w:sz w:val="28"/>
        </w:rPr>
        <w:t>- утверждения формы и текста избирательных бюллетеней, бюллетеней для голосования на референдуме, формы списка избирателей, участников референдума, иных документов;</w:t>
      </w:r>
    </w:p>
    <w:p w:rsidR="005D0650" w:rsidRPr="005D0650" w:rsidRDefault="005D0650" w:rsidP="005D0650">
      <w:pPr>
        <w:ind w:firstLine="567"/>
        <w:jc w:val="both"/>
        <w:rPr>
          <w:color w:val="000000"/>
          <w:sz w:val="28"/>
        </w:rPr>
      </w:pPr>
      <w:r w:rsidRPr="005D0650">
        <w:rPr>
          <w:color w:val="000000"/>
          <w:sz w:val="28"/>
        </w:rPr>
        <w:t>- об аннулировании регистрации кандидата (списка кандидатов);</w:t>
      </w:r>
    </w:p>
    <w:p w:rsidR="005D0650" w:rsidRPr="005D0650" w:rsidRDefault="005D0650" w:rsidP="005D0650">
      <w:pPr>
        <w:tabs>
          <w:tab w:val="left" w:pos="567"/>
        </w:tabs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установления итогов голосования;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рассмотрения жалоб и заявлений на решения и действия (бездействия) участковых комиссий, нарушающих избирательные права граждан и право граждан на участие в референдуме, и принятия по ним мотивированных р</w:t>
      </w:r>
      <w:r w:rsidRPr="005D0650">
        <w:rPr>
          <w:sz w:val="28"/>
          <w:szCs w:val="28"/>
        </w:rPr>
        <w:t>е</w:t>
      </w:r>
      <w:r w:rsidRPr="005D0650">
        <w:rPr>
          <w:sz w:val="28"/>
          <w:szCs w:val="28"/>
        </w:rPr>
        <w:t>шений;</w:t>
      </w:r>
    </w:p>
    <w:p w:rsidR="005D0650" w:rsidRP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отмены решений участковых избирательных комиссий, комиссий р</w:t>
      </w:r>
      <w:r w:rsidRPr="005D0650">
        <w:rPr>
          <w:sz w:val="28"/>
          <w:szCs w:val="28"/>
        </w:rPr>
        <w:t>е</w:t>
      </w:r>
      <w:r w:rsidRPr="005D0650">
        <w:rPr>
          <w:sz w:val="28"/>
          <w:szCs w:val="28"/>
        </w:rPr>
        <w:t>ферендума;</w:t>
      </w:r>
    </w:p>
    <w:p w:rsidR="005D0650" w:rsidRDefault="005D0650" w:rsidP="005D0650">
      <w:pPr>
        <w:jc w:val="both"/>
        <w:rPr>
          <w:sz w:val="28"/>
          <w:szCs w:val="28"/>
        </w:rPr>
      </w:pPr>
      <w:r w:rsidRPr="005D0650">
        <w:rPr>
          <w:sz w:val="28"/>
          <w:szCs w:val="28"/>
        </w:rPr>
        <w:t xml:space="preserve">        - формирования участковых избирательных комиссий, освобождения членов участковых избирательных комиссий с правом решающего голоса до истечения срока полномочий, а также назначения новых членов участковых избирательных </w:t>
      </w:r>
      <w:proofErr w:type="gramStart"/>
      <w:r w:rsidRPr="005D0650">
        <w:rPr>
          <w:sz w:val="28"/>
          <w:szCs w:val="28"/>
        </w:rPr>
        <w:t>комиссий</w:t>
      </w:r>
      <w:proofErr w:type="gramEnd"/>
      <w:r w:rsidRPr="005D0650">
        <w:rPr>
          <w:sz w:val="28"/>
          <w:szCs w:val="28"/>
        </w:rPr>
        <w:t xml:space="preserve"> с правом решающего голоса взамен выбывших в случаях и в порядке, предусмотренном Федеральным законом, законодател</w:t>
      </w:r>
      <w:r w:rsidRPr="005D0650">
        <w:rPr>
          <w:sz w:val="28"/>
          <w:szCs w:val="28"/>
        </w:rPr>
        <w:t>ь</w:t>
      </w:r>
      <w:r w:rsidRPr="005D0650">
        <w:rPr>
          <w:sz w:val="28"/>
          <w:szCs w:val="28"/>
        </w:rPr>
        <w:t>ством Приморского края.</w:t>
      </w:r>
      <w:r w:rsidR="00625024">
        <w:rPr>
          <w:sz w:val="28"/>
          <w:szCs w:val="28"/>
        </w:rPr>
        <w:t>»;</w:t>
      </w:r>
    </w:p>
    <w:p w:rsidR="00625024" w:rsidRDefault="00625024" w:rsidP="005D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статью 25 дополнить абзацем следующего содержания:</w:t>
      </w:r>
    </w:p>
    <w:p w:rsidR="00625024" w:rsidRDefault="00625024" w:rsidP="00625024">
      <w:pPr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625024">
        <w:rPr>
          <w:sz w:val="28"/>
          <w:szCs w:val="28"/>
        </w:rPr>
        <w:t>«</w:t>
      </w:r>
      <w:r w:rsidRPr="00625024">
        <w:rPr>
          <w:color w:val="000000"/>
          <w:sz w:val="28"/>
        </w:rPr>
        <w:t>На заседаниях Комиссии в соответствии с распоряжениями Председ</w:t>
      </w:r>
      <w:r w:rsidRPr="00625024">
        <w:rPr>
          <w:color w:val="000000"/>
          <w:sz w:val="28"/>
        </w:rPr>
        <w:t>а</w:t>
      </w:r>
      <w:r w:rsidRPr="00625024">
        <w:rPr>
          <w:color w:val="000000"/>
          <w:sz w:val="28"/>
        </w:rPr>
        <w:t>теля обязаны присутствовать работники аппарата Комиссии</w:t>
      </w:r>
      <w:proofErr w:type="gramStart"/>
      <w:r w:rsidRPr="00625024">
        <w:rPr>
          <w:color w:val="000000"/>
          <w:sz w:val="28"/>
        </w:rPr>
        <w:t>.»;</w:t>
      </w:r>
      <w:proofErr w:type="gramEnd"/>
    </w:p>
    <w:p w:rsidR="00625024" w:rsidRDefault="00625024" w:rsidP="0062502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6) </w:t>
      </w:r>
      <w:r>
        <w:rPr>
          <w:sz w:val="28"/>
          <w:szCs w:val="28"/>
        </w:rPr>
        <w:t>абзац второй статьи 29 изложить в следующей редакции:</w:t>
      </w:r>
    </w:p>
    <w:p w:rsidR="00625024" w:rsidRPr="00625024" w:rsidRDefault="00625024" w:rsidP="0062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625024">
        <w:rPr>
          <w:sz w:val="28"/>
          <w:szCs w:val="28"/>
        </w:rPr>
        <w:t>К протоколу прилагаются принятые в ходе заседания решения Коми</w:t>
      </w:r>
      <w:r w:rsidRPr="00625024">
        <w:rPr>
          <w:sz w:val="28"/>
          <w:szCs w:val="28"/>
        </w:rPr>
        <w:t>с</w:t>
      </w:r>
      <w:r w:rsidRPr="00625024">
        <w:rPr>
          <w:sz w:val="28"/>
          <w:szCs w:val="28"/>
        </w:rPr>
        <w:t xml:space="preserve">сии, </w:t>
      </w:r>
      <w:r w:rsidRPr="00625024">
        <w:rPr>
          <w:color w:val="000000"/>
          <w:sz w:val="28"/>
        </w:rPr>
        <w:t xml:space="preserve">инструкции и другие акты, а также разъяснения, заявления и обращения Комиссии, </w:t>
      </w:r>
      <w:r w:rsidRPr="00625024">
        <w:rPr>
          <w:sz w:val="28"/>
          <w:szCs w:val="28"/>
        </w:rPr>
        <w:t>особые мнения членов Комиссии</w:t>
      </w:r>
      <w:proofErr w:type="gramStart"/>
      <w:r w:rsidRPr="006250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5772" w:rsidRPr="004A5772" w:rsidRDefault="004A5772" w:rsidP="002876F2">
      <w:pPr>
        <w:ind w:firstLine="567"/>
        <w:jc w:val="both"/>
        <w:rPr>
          <w:sz w:val="28"/>
        </w:rPr>
      </w:pPr>
      <w:r w:rsidRPr="00083EA5">
        <w:rPr>
          <w:sz w:val="28"/>
          <w:szCs w:val="28"/>
        </w:rPr>
        <w:t xml:space="preserve">2. Разместить </w:t>
      </w:r>
      <w:r w:rsidRPr="004A5772">
        <w:rPr>
          <w:sz w:val="28"/>
          <w:szCs w:val="28"/>
        </w:rPr>
        <w:t>н</w:t>
      </w:r>
      <w:r w:rsidRPr="004A5772">
        <w:rPr>
          <w:noProof/>
          <w:sz w:val="28"/>
          <w:szCs w:val="28"/>
        </w:rPr>
        <w:t xml:space="preserve">астоящее решение </w:t>
      </w:r>
      <w:r w:rsidRPr="004A5772">
        <w:rPr>
          <w:sz w:val="28"/>
          <w:szCs w:val="28"/>
        </w:rPr>
        <w:t>на официальном сайте органов мес</w:t>
      </w:r>
      <w:r w:rsidRPr="004A5772">
        <w:rPr>
          <w:sz w:val="28"/>
          <w:szCs w:val="28"/>
        </w:rPr>
        <w:t>т</w:t>
      </w:r>
      <w:r w:rsidRPr="004A5772">
        <w:rPr>
          <w:sz w:val="28"/>
          <w:szCs w:val="28"/>
        </w:rPr>
        <w:t xml:space="preserve">ного самоуправления «Ханкайский </w:t>
      </w:r>
      <w:proofErr w:type="gramStart"/>
      <w:r w:rsidRPr="004A5772">
        <w:rPr>
          <w:sz w:val="28"/>
          <w:szCs w:val="28"/>
        </w:rPr>
        <w:t>муниципальный</w:t>
      </w:r>
      <w:proofErr w:type="gramEnd"/>
      <w:r w:rsidRPr="004A5772">
        <w:rPr>
          <w:sz w:val="28"/>
          <w:szCs w:val="28"/>
        </w:rPr>
        <w:t xml:space="preserve"> район» в разделе «Те</w:t>
      </w:r>
      <w:r w:rsidRPr="004A5772">
        <w:rPr>
          <w:sz w:val="28"/>
          <w:szCs w:val="28"/>
        </w:rPr>
        <w:t>р</w:t>
      </w:r>
      <w:r w:rsidRPr="004A5772">
        <w:rPr>
          <w:sz w:val="28"/>
          <w:szCs w:val="28"/>
        </w:rPr>
        <w:t>риториальная избир</w:t>
      </w:r>
      <w:r w:rsidR="00352910">
        <w:rPr>
          <w:sz w:val="28"/>
          <w:szCs w:val="28"/>
        </w:rPr>
        <w:t xml:space="preserve">ательная </w:t>
      </w:r>
      <w:r w:rsidRPr="004A5772">
        <w:rPr>
          <w:sz w:val="28"/>
          <w:szCs w:val="28"/>
        </w:rPr>
        <w:t>комиссия».</w:t>
      </w:r>
    </w:p>
    <w:p w:rsidR="004A5772" w:rsidRPr="004A5772" w:rsidRDefault="004A5772" w:rsidP="002876F2">
      <w:pPr>
        <w:ind w:firstLine="567"/>
        <w:jc w:val="both"/>
        <w:rPr>
          <w:sz w:val="28"/>
          <w:szCs w:val="28"/>
        </w:rPr>
      </w:pPr>
      <w:r w:rsidRPr="004A5772">
        <w:rPr>
          <w:sz w:val="28"/>
          <w:szCs w:val="28"/>
        </w:rPr>
        <w:t> </w:t>
      </w: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151A6D" w:rsidRPr="000969A7" w:rsidRDefault="00151A6D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352910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Председатель комиссии                                                                    </w:t>
      </w:r>
      <w:r>
        <w:rPr>
          <w:sz w:val="28"/>
          <w:szCs w:val="28"/>
          <w:lang w:eastAsia="zh-CN"/>
        </w:rPr>
        <w:t xml:space="preserve">О.В. Гурулева </w:t>
      </w:r>
    </w:p>
    <w:p w:rsidR="00352910" w:rsidRPr="000969A7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352910" w:rsidRPr="00625024" w:rsidRDefault="00352910" w:rsidP="00625024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Секретарь </w:t>
      </w:r>
      <w:r w:rsidR="004A5772" w:rsidRPr="000969A7">
        <w:rPr>
          <w:sz w:val="28"/>
          <w:szCs w:val="28"/>
          <w:lang w:eastAsia="zh-CN"/>
        </w:rPr>
        <w:t xml:space="preserve">комиссии                              </w:t>
      </w:r>
      <w:r w:rsidR="00625024">
        <w:rPr>
          <w:sz w:val="28"/>
          <w:szCs w:val="28"/>
          <w:lang w:eastAsia="zh-CN"/>
        </w:rPr>
        <w:t xml:space="preserve">                               </w:t>
      </w:r>
      <w:r w:rsidR="00C00E00">
        <w:rPr>
          <w:sz w:val="28"/>
          <w:szCs w:val="28"/>
          <w:lang w:eastAsia="zh-CN"/>
        </w:rPr>
        <w:t xml:space="preserve">   </w:t>
      </w:r>
      <w:r w:rsidR="004A5772" w:rsidRPr="000969A7">
        <w:rPr>
          <w:sz w:val="28"/>
          <w:szCs w:val="28"/>
          <w:lang w:eastAsia="zh-CN"/>
        </w:rPr>
        <w:t xml:space="preserve"> </w:t>
      </w:r>
      <w:r w:rsidR="00C00E0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А.М.</w:t>
      </w:r>
      <w:r w:rsidR="0062502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Иващенко</w:t>
      </w:r>
    </w:p>
    <w:sectPr w:rsidR="00352910" w:rsidRPr="00625024" w:rsidSect="00F747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6"/>
    <w:rsid w:val="00083DAA"/>
    <w:rsid w:val="00151A6D"/>
    <w:rsid w:val="001624EA"/>
    <w:rsid w:val="001679BD"/>
    <w:rsid w:val="001B75C2"/>
    <w:rsid w:val="00222A5C"/>
    <w:rsid w:val="002268C6"/>
    <w:rsid w:val="002743B9"/>
    <w:rsid w:val="002876F2"/>
    <w:rsid w:val="002C0623"/>
    <w:rsid w:val="002E20DF"/>
    <w:rsid w:val="002E6B9E"/>
    <w:rsid w:val="00324912"/>
    <w:rsid w:val="00352910"/>
    <w:rsid w:val="00366E64"/>
    <w:rsid w:val="003C15AC"/>
    <w:rsid w:val="004A5772"/>
    <w:rsid w:val="004E24F7"/>
    <w:rsid w:val="0058449D"/>
    <w:rsid w:val="005D0650"/>
    <w:rsid w:val="0062230B"/>
    <w:rsid w:val="00625024"/>
    <w:rsid w:val="006333CE"/>
    <w:rsid w:val="00640816"/>
    <w:rsid w:val="00641994"/>
    <w:rsid w:val="006543DB"/>
    <w:rsid w:val="0065742A"/>
    <w:rsid w:val="006C6A18"/>
    <w:rsid w:val="00862188"/>
    <w:rsid w:val="008F2971"/>
    <w:rsid w:val="00B432C3"/>
    <w:rsid w:val="00C00E00"/>
    <w:rsid w:val="00C261E8"/>
    <w:rsid w:val="00C31C59"/>
    <w:rsid w:val="00C45575"/>
    <w:rsid w:val="00C51A22"/>
    <w:rsid w:val="00C575BD"/>
    <w:rsid w:val="00C8011C"/>
    <w:rsid w:val="00CD24A6"/>
    <w:rsid w:val="00D109CF"/>
    <w:rsid w:val="00E32471"/>
    <w:rsid w:val="00ED4EA2"/>
    <w:rsid w:val="00F11A6F"/>
    <w:rsid w:val="00F408E5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31C-93E9-4123-8644-0C61E2AE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2016-03-01T06:53:00Z</cp:lastPrinted>
  <dcterms:created xsi:type="dcterms:W3CDTF">2015-05-21T05:31:00Z</dcterms:created>
  <dcterms:modified xsi:type="dcterms:W3CDTF">2016-03-04T06:56:00Z</dcterms:modified>
</cp:coreProperties>
</file>