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E6" w:rsidRPr="00BD7164" w:rsidRDefault="005461E6" w:rsidP="005461E6">
      <w:pPr>
        <w:jc w:val="center"/>
        <w:outlineLvl w:val="0"/>
        <w:rPr>
          <w:rFonts w:ascii="Times New Roman" w:hAnsi="Times New Roman" w:cs="Times New Roman"/>
          <w:b/>
          <w:spacing w:val="0"/>
        </w:rPr>
      </w:pPr>
      <w:r w:rsidRPr="00BD7164">
        <w:rPr>
          <w:rFonts w:ascii="Times New Roman" w:hAnsi="Times New Roman" w:cs="Times New Roman"/>
          <w:b/>
          <w:spacing w:val="0"/>
        </w:rPr>
        <w:t>ДУМА</w:t>
      </w:r>
    </w:p>
    <w:p w:rsidR="005461E6" w:rsidRPr="00BD7164" w:rsidRDefault="005461E6" w:rsidP="005461E6">
      <w:pPr>
        <w:jc w:val="center"/>
        <w:rPr>
          <w:rFonts w:ascii="Times New Roman" w:hAnsi="Times New Roman" w:cs="Times New Roman"/>
          <w:b/>
          <w:spacing w:val="0"/>
        </w:rPr>
      </w:pPr>
      <w:r w:rsidRPr="00BD7164">
        <w:rPr>
          <w:rFonts w:ascii="Times New Roman" w:hAnsi="Times New Roman" w:cs="Times New Roman"/>
          <w:b/>
          <w:spacing w:val="0"/>
        </w:rPr>
        <w:t>ХАНКАЙСКОГО МУНИЦИПАЛЬНОГО ОКРУГА</w:t>
      </w:r>
    </w:p>
    <w:p w:rsidR="005461E6" w:rsidRPr="00BD7164" w:rsidRDefault="005461E6" w:rsidP="005461E6">
      <w:pPr>
        <w:jc w:val="center"/>
        <w:rPr>
          <w:rFonts w:ascii="Times New Roman" w:hAnsi="Times New Roman" w:cs="Times New Roman"/>
          <w:b/>
          <w:spacing w:val="0"/>
        </w:rPr>
      </w:pPr>
      <w:r w:rsidRPr="00BD7164">
        <w:rPr>
          <w:rFonts w:ascii="Times New Roman" w:hAnsi="Times New Roman" w:cs="Times New Roman"/>
          <w:b/>
          <w:spacing w:val="0"/>
        </w:rPr>
        <w:t>ПРИМОРСКОГО КРАЯ</w:t>
      </w:r>
    </w:p>
    <w:p w:rsidR="005461E6" w:rsidRPr="00BD7164" w:rsidRDefault="005461E6" w:rsidP="005461E6">
      <w:pPr>
        <w:jc w:val="center"/>
        <w:rPr>
          <w:rFonts w:ascii="Times New Roman" w:hAnsi="Times New Roman" w:cs="Times New Roman"/>
          <w:b/>
          <w:spacing w:val="0"/>
        </w:rPr>
      </w:pPr>
    </w:p>
    <w:p w:rsidR="005461E6" w:rsidRPr="00BD7164" w:rsidRDefault="005461E6" w:rsidP="005461E6">
      <w:pPr>
        <w:jc w:val="center"/>
        <w:rPr>
          <w:rFonts w:ascii="Times New Roman" w:hAnsi="Times New Roman" w:cs="Times New Roman"/>
          <w:b/>
          <w:spacing w:val="0"/>
        </w:rPr>
      </w:pPr>
      <w:r w:rsidRPr="00BD7164">
        <w:rPr>
          <w:rFonts w:ascii="Times New Roman" w:hAnsi="Times New Roman" w:cs="Times New Roman"/>
          <w:b/>
          <w:spacing w:val="0"/>
        </w:rPr>
        <w:t xml:space="preserve"> </w:t>
      </w:r>
      <w:proofErr w:type="gramStart"/>
      <w:r w:rsidRPr="00BD7164">
        <w:rPr>
          <w:rFonts w:ascii="Times New Roman" w:hAnsi="Times New Roman" w:cs="Times New Roman"/>
          <w:b/>
          <w:spacing w:val="0"/>
        </w:rPr>
        <w:t>Р</w:t>
      </w:r>
      <w:proofErr w:type="gramEnd"/>
      <w:r w:rsidRPr="00BD7164">
        <w:rPr>
          <w:rFonts w:ascii="Times New Roman" w:hAnsi="Times New Roman" w:cs="Times New Roman"/>
          <w:b/>
          <w:spacing w:val="0"/>
        </w:rPr>
        <w:t xml:space="preserve"> Е Ш Е Н И Е</w:t>
      </w:r>
    </w:p>
    <w:p w:rsidR="005461E6" w:rsidRPr="00BD7164" w:rsidRDefault="005461E6" w:rsidP="005461E6">
      <w:pPr>
        <w:jc w:val="center"/>
        <w:rPr>
          <w:rFonts w:ascii="Times New Roman" w:hAnsi="Times New Roman" w:cs="Times New Roman"/>
          <w:b/>
          <w:spacing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2"/>
        <w:gridCol w:w="3588"/>
        <w:gridCol w:w="3149"/>
      </w:tblGrid>
      <w:tr w:rsidR="005461E6" w:rsidRPr="00BD7164" w:rsidTr="00F52319">
        <w:trPr>
          <w:trHeight w:val="8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1E6" w:rsidRPr="00BD7164" w:rsidRDefault="00BD7164" w:rsidP="00F52319">
            <w:pPr>
              <w:jc w:val="both"/>
              <w:outlineLvl w:val="0"/>
              <w:rPr>
                <w:rFonts w:ascii="Times New Roman" w:hAnsi="Times New Roman" w:cs="Times New Roman"/>
                <w:b/>
                <w:spacing w:val="0"/>
              </w:rPr>
            </w:pPr>
            <w:r>
              <w:rPr>
                <w:rFonts w:ascii="Times New Roman" w:hAnsi="Times New Roman" w:cs="Times New Roman"/>
                <w:b/>
                <w:spacing w:val="0"/>
              </w:rPr>
              <w:t>26.04.2022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1E6" w:rsidRPr="00BD7164" w:rsidRDefault="005461E6" w:rsidP="00F52319">
            <w:pPr>
              <w:jc w:val="both"/>
              <w:outlineLvl w:val="0"/>
              <w:rPr>
                <w:rFonts w:ascii="Times New Roman" w:hAnsi="Times New Roman" w:cs="Times New Roman"/>
                <w:b/>
                <w:spacing w:val="0"/>
              </w:rPr>
            </w:pPr>
            <w:r w:rsidRPr="00BD7164">
              <w:rPr>
                <w:rFonts w:ascii="Times New Roman" w:hAnsi="Times New Roman" w:cs="Times New Roman"/>
                <w:b/>
                <w:spacing w:val="0"/>
              </w:rPr>
              <w:t xml:space="preserve">     с. Камень-Рыболов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1E6" w:rsidRPr="00BD7164" w:rsidRDefault="005461E6" w:rsidP="00BD7164">
            <w:pPr>
              <w:jc w:val="both"/>
              <w:outlineLvl w:val="0"/>
              <w:rPr>
                <w:rFonts w:ascii="Times New Roman" w:hAnsi="Times New Roman" w:cs="Times New Roman"/>
                <w:b/>
                <w:spacing w:val="0"/>
              </w:rPr>
            </w:pPr>
            <w:r w:rsidRPr="00BD7164">
              <w:rPr>
                <w:rFonts w:ascii="Times New Roman" w:hAnsi="Times New Roman" w:cs="Times New Roman"/>
                <w:b/>
                <w:spacing w:val="0"/>
              </w:rPr>
              <w:t xml:space="preserve">         </w:t>
            </w:r>
            <w:r w:rsidR="00BD7164">
              <w:rPr>
                <w:rFonts w:ascii="Times New Roman" w:hAnsi="Times New Roman" w:cs="Times New Roman"/>
                <w:b/>
                <w:spacing w:val="0"/>
              </w:rPr>
              <w:t xml:space="preserve">   </w:t>
            </w:r>
            <w:r w:rsidRPr="00BD7164">
              <w:rPr>
                <w:rFonts w:ascii="Times New Roman" w:hAnsi="Times New Roman" w:cs="Times New Roman"/>
                <w:b/>
                <w:spacing w:val="0"/>
              </w:rPr>
              <w:t xml:space="preserve"> </w:t>
            </w:r>
            <w:r w:rsidR="00BD7164">
              <w:rPr>
                <w:rFonts w:ascii="Times New Roman" w:hAnsi="Times New Roman" w:cs="Times New Roman"/>
                <w:b/>
                <w:spacing w:val="0"/>
              </w:rPr>
              <w:t xml:space="preserve">     </w:t>
            </w:r>
            <w:r w:rsidRPr="00BD7164">
              <w:rPr>
                <w:rFonts w:ascii="Times New Roman" w:hAnsi="Times New Roman" w:cs="Times New Roman"/>
                <w:b/>
                <w:spacing w:val="0"/>
              </w:rPr>
              <w:t>№</w:t>
            </w:r>
            <w:r w:rsidR="00BD7164">
              <w:rPr>
                <w:rFonts w:ascii="Times New Roman" w:hAnsi="Times New Roman" w:cs="Times New Roman"/>
                <w:b/>
                <w:spacing w:val="0"/>
              </w:rPr>
              <w:t xml:space="preserve"> 364-МПА</w:t>
            </w:r>
          </w:p>
        </w:tc>
      </w:tr>
    </w:tbl>
    <w:p w:rsidR="005461E6" w:rsidRPr="00BD7164" w:rsidRDefault="005461E6" w:rsidP="005461E6">
      <w:pPr>
        <w:jc w:val="both"/>
        <w:rPr>
          <w:rFonts w:ascii="Times New Roman" w:hAnsi="Times New Roman" w:cs="Times New Roman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5461E6" w:rsidRPr="00BD7164" w:rsidTr="00F5231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1E6" w:rsidRPr="00BD7164" w:rsidRDefault="005461E6" w:rsidP="00F52319">
            <w:pPr>
              <w:jc w:val="both"/>
              <w:outlineLvl w:val="0"/>
              <w:rPr>
                <w:rFonts w:ascii="Times New Roman" w:hAnsi="Times New Roman" w:cs="Times New Roman"/>
                <w:spacing w:val="0"/>
              </w:rPr>
            </w:pPr>
            <w:bookmarkStart w:id="0" w:name="_GoBack"/>
            <w:r w:rsidRPr="00BD7164">
              <w:rPr>
                <w:rFonts w:ascii="Times New Roman" w:hAnsi="Times New Roman" w:cs="Times New Roman"/>
                <w:spacing w:val="0"/>
              </w:rPr>
              <w:t>О внесении изменений в Устав Ха</w:t>
            </w:r>
            <w:r w:rsidRPr="00BD7164">
              <w:rPr>
                <w:rFonts w:ascii="Times New Roman" w:hAnsi="Times New Roman" w:cs="Times New Roman"/>
                <w:spacing w:val="0"/>
              </w:rPr>
              <w:t>н</w:t>
            </w:r>
            <w:r w:rsidRPr="00BD7164">
              <w:rPr>
                <w:rFonts w:ascii="Times New Roman" w:hAnsi="Times New Roman" w:cs="Times New Roman"/>
                <w:spacing w:val="0"/>
              </w:rPr>
              <w:t>кайского муниципального округа Приморского края</w:t>
            </w:r>
            <w:bookmarkEnd w:id="0"/>
          </w:p>
        </w:tc>
      </w:tr>
    </w:tbl>
    <w:p w:rsidR="005461E6" w:rsidRPr="00BD7164" w:rsidRDefault="005461E6" w:rsidP="0054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0"/>
        </w:rPr>
      </w:pPr>
    </w:p>
    <w:p w:rsidR="005461E6" w:rsidRPr="00BD7164" w:rsidRDefault="005461E6" w:rsidP="005461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0"/>
        </w:rPr>
      </w:pPr>
      <w:r w:rsidRPr="00BD7164">
        <w:rPr>
          <w:rFonts w:ascii="Times New Roman" w:hAnsi="Times New Roman" w:cs="Times New Roman"/>
          <w:spacing w:val="0"/>
        </w:rPr>
        <w:t>В целях  приведения Устава Ханкайского муниципального округа Пр</w:t>
      </w:r>
      <w:r w:rsidRPr="00BD7164">
        <w:rPr>
          <w:rFonts w:ascii="Times New Roman" w:hAnsi="Times New Roman" w:cs="Times New Roman"/>
          <w:spacing w:val="0"/>
        </w:rPr>
        <w:t>и</w:t>
      </w:r>
      <w:r w:rsidRPr="00BD7164">
        <w:rPr>
          <w:rFonts w:ascii="Times New Roman" w:hAnsi="Times New Roman" w:cs="Times New Roman"/>
          <w:spacing w:val="0"/>
        </w:rPr>
        <w:t>морского края в соответствие с действующим законодательством</w:t>
      </w:r>
    </w:p>
    <w:p w:rsidR="005461E6" w:rsidRPr="00BD7164" w:rsidRDefault="005461E6" w:rsidP="005461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0"/>
        </w:rPr>
      </w:pPr>
    </w:p>
    <w:p w:rsidR="005461E6" w:rsidRPr="00BD7164" w:rsidRDefault="005461E6" w:rsidP="005461E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pacing w:val="0"/>
        </w:rPr>
      </w:pPr>
      <w:r w:rsidRPr="00BD7164">
        <w:rPr>
          <w:rFonts w:ascii="Times New Roman" w:hAnsi="Times New Roman" w:cs="Times New Roman"/>
          <w:spacing w:val="0"/>
        </w:rPr>
        <w:t>Дума Ханкайского муниципального округа</w:t>
      </w:r>
    </w:p>
    <w:p w:rsidR="005461E6" w:rsidRPr="00BD7164" w:rsidRDefault="005461E6" w:rsidP="005461E6">
      <w:pPr>
        <w:jc w:val="both"/>
        <w:outlineLvl w:val="0"/>
        <w:rPr>
          <w:rFonts w:ascii="Times New Roman" w:hAnsi="Times New Roman" w:cs="Times New Roman"/>
          <w:spacing w:val="0"/>
        </w:rPr>
      </w:pPr>
    </w:p>
    <w:p w:rsidR="005461E6" w:rsidRPr="00BD7164" w:rsidRDefault="005461E6" w:rsidP="005461E6">
      <w:pPr>
        <w:jc w:val="both"/>
        <w:outlineLvl w:val="0"/>
        <w:rPr>
          <w:rFonts w:ascii="Times New Roman" w:hAnsi="Times New Roman" w:cs="Times New Roman"/>
          <w:spacing w:val="0"/>
        </w:rPr>
      </w:pPr>
      <w:proofErr w:type="gramStart"/>
      <w:r w:rsidRPr="00BD7164">
        <w:rPr>
          <w:rFonts w:ascii="Times New Roman" w:hAnsi="Times New Roman" w:cs="Times New Roman"/>
          <w:spacing w:val="0"/>
        </w:rPr>
        <w:t>Р</w:t>
      </w:r>
      <w:proofErr w:type="gramEnd"/>
      <w:r w:rsidRPr="00BD7164">
        <w:rPr>
          <w:rFonts w:ascii="Times New Roman" w:hAnsi="Times New Roman" w:cs="Times New Roman"/>
          <w:spacing w:val="0"/>
        </w:rPr>
        <w:t xml:space="preserve"> Е Ш И Л А:</w:t>
      </w:r>
    </w:p>
    <w:p w:rsidR="005461E6" w:rsidRPr="00BD7164" w:rsidRDefault="005461E6" w:rsidP="005461E6">
      <w:pPr>
        <w:jc w:val="both"/>
        <w:rPr>
          <w:rFonts w:ascii="Times New Roman" w:hAnsi="Times New Roman" w:cs="Times New Roman"/>
          <w:spacing w:val="0"/>
        </w:rPr>
      </w:pPr>
    </w:p>
    <w:p w:rsidR="005461E6" w:rsidRPr="00BD7164" w:rsidRDefault="005461E6" w:rsidP="005461E6">
      <w:pPr>
        <w:ind w:firstLine="709"/>
        <w:jc w:val="both"/>
        <w:rPr>
          <w:rFonts w:ascii="Times New Roman" w:hAnsi="Times New Roman" w:cs="Times New Roman"/>
          <w:spacing w:val="0"/>
        </w:rPr>
      </w:pPr>
      <w:r w:rsidRPr="00BD7164">
        <w:rPr>
          <w:rFonts w:ascii="Times New Roman" w:hAnsi="Times New Roman" w:cs="Times New Roman"/>
          <w:spacing w:val="0"/>
        </w:rPr>
        <w:t>1. Внести в Устав Ханкайского муниципального округа Приморского края следующие изменения:</w:t>
      </w:r>
    </w:p>
    <w:p w:rsidR="000E4E76" w:rsidRPr="00BD7164" w:rsidRDefault="000E4E76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 xml:space="preserve">1) </w:t>
      </w:r>
      <w:r w:rsidR="00B55457" w:rsidRPr="00BD7164">
        <w:rPr>
          <w:rFonts w:ascii="Times New Roman" w:hAnsi="Times New Roman" w:cs="Times New Roman"/>
          <w:sz w:val="28"/>
          <w:szCs w:val="28"/>
        </w:rPr>
        <w:t>статью 27</w:t>
      </w:r>
      <w:r w:rsidRPr="00BD716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55457" w:rsidRPr="00BD7164">
        <w:rPr>
          <w:rFonts w:ascii="Times New Roman" w:hAnsi="Times New Roman" w:cs="Times New Roman"/>
          <w:sz w:val="28"/>
          <w:szCs w:val="28"/>
        </w:rPr>
        <w:t>частями</w:t>
      </w:r>
      <w:r w:rsidRPr="00BD7164">
        <w:rPr>
          <w:rFonts w:ascii="Times New Roman" w:hAnsi="Times New Roman" w:cs="Times New Roman"/>
          <w:sz w:val="28"/>
          <w:szCs w:val="28"/>
        </w:rPr>
        <w:t xml:space="preserve"> </w:t>
      </w:r>
      <w:r w:rsidR="00B55457" w:rsidRPr="00BD7164">
        <w:rPr>
          <w:rFonts w:ascii="Times New Roman" w:hAnsi="Times New Roman" w:cs="Times New Roman"/>
          <w:sz w:val="28"/>
          <w:szCs w:val="28"/>
        </w:rPr>
        <w:t>13.1 и 13.2</w:t>
      </w:r>
      <w:r w:rsidRPr="00BD716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5457" w:rsidRPr="00BD7164" w:rsidRDefault="000E4E76" w:rsidP="00B55457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>«</w:t>
      </w:r>
      <w:r w:rsidR="00B55457" w:rsidRPr="00BD7164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="00B55457" w:rsidRPr="00BD7164">
        <w:rPr>
          <w:rFonts w:ascii="Times New Roman" w:hAnsi="Times New Roman" w:cs="Times New Roman"/>
          <w:sz w:val="28"/>
          <w:szCs w:val="28"/>
        </w:rPr>
        <w:t>Глава Ханкайского муниципального округа не может быть депут</w:t>
      </w:r>
      <w:r w:rsidR="00B55457" w:rsidRPr="00BD7164">
        <w:rPr>
          <w:rFonts w:ascii="Times New Roman" w:hAnsi="Times New Roman" w:cs="Times New Roman"/>
          <w:sz w:val="28"/>
          <w:szCs w:val="28"/>
        </w:rPr>
        <w:t>а</w:t>
      </w:r>
      <w:r w:rsidR="00B55457" w:rsidRPr="00BD7164">
        <w:rPr>
          <w:rFonts w:ascii="Times New Roman" w:hAnsi="Times New Roman" w:cs="Times New Roman"/>
          <w:sz w:val="28"/>
          <w:szCs w:val="28"/>
        </w:rPr>
        <w:t>том Государственной Думы Федерального Собрания Российской Федерации, сенатором Российской Федерации, депутатом законодательных (представ</w:t>
      </w:r>
      <w:r w:rsidR="00B55457" w:rsidRPr="00BD7164">
        <w:rPr>
          <w:rFonts w:ascii="Times New Roman" w:hAnsi="Times New Roman" w:cs="Times New Roman"/>
          <w:sz w:val="28"/>
          <w:szCs w:val="28"/>
        </w:rPr>
        <w:t>и</w:t>
      </w:r>
      <w:r w:rsidR="00B55457" w:rsidRPr="00BD7164">
        <w:rPr>
          <w:rFonts w:ascii="Times New Roman" w:hAnsi="Times New Roman" w:cs="Times New Roman"/>
          <w:sz w:val="28"/>
          <w:szCs w:val="28"/>
        </w:rPr>
        <w:t>тельных) органов государственной власти субъектов Российской Федерации, занимать иные государственные должности Российской Федерации, государс</w:t>
      </w:r>
      <w:r w:rsidR="00B55457" w:rsidRPr="00BD7164">
        <w:rPr>
          <w:rFonts w:ascii="Times New Roman" w:hAnsi="Times New Roman" w:cs="Times New Roman"/>
          <w:sz w:val="28"/>
          <w:szCs w:val="28"/>
        </w:rPr>
        <w:t>т</w:t>
      </w:r>
      <w:r w:rsidR="00B55457" w:rsidRPr="00BD7164">
        <w:rPr>
          <w:rFonts w:ascii="Times New Roman" w:hAnsi="Times New Roman" w:cs="Times New Roman"/>
          <w:sz w:val="28"/>
          <w:szCs w:val="28"/>
        </w:rPr>
        <w:t>венные должности субъектов Российской Федерации, а также должности гос</w:t>
      </w:r>
      <w:r w:rsidR="00B55457" w:rsidRPr="00BD7164">
        <w:rPr>
          <w:rFonts w:ascii="Times New Roman" w:hAnsi="Times New Roman" w:cs="Times New Roman"/>
          <w:sz w:val="28"/>
          <w:szCs w:val="28"/>
        </w:rPr>
        <w:t>у</w:t>
      </w:r>
      <w:r w:rsidR="00B55457" w:rsidRPr="00BD7164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и должности муниципальной службы, если иное не предусмотрено федеральными законами. </w:t>
      </w:r>
      <w:proofErr w:type="gramEnd"/>
    </w:p>
    <w:p w:rsidR="00B55457" w:rsidRPr="00BD7164" w:rsidRDefault="00B55457" w:rsidP="00B55457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>Глава Ханкайского муниципального округа не может одновременно и</w:t>
      </w:r>
      <w:r w:rsidRPr="00BD7164">
        <w:rPr>
          <w:rFonts w:ascii="Times New Roman" w:hAnsi="Times New Roman" w:cs="Times New Roman"/>
          <w:sz w:val="28"/>
          <w:szCs w:val="28"/>
        </w:rPr>
        <w:t>с</w:t>
      </w:r>
      <w:r w:rsidRPr="00BD7164">
        <w:rPr>
          <w:rFonts w:ascii="Times New Roman" w:hAnsi="Times New Roman" w:cs="Times New Roman"/>
          <w:sz w:val="28"/>
          <w:szCs w:val="28"/>
        </w:rPr>
        <w:t>полнять полномочия депутата Думы Ханкайского муниципального округа, за исключением случаев, установленных Федеральным законом</w:t>
      </w:r>
      <w:r w:rsidR="00E7104F">
        <w:rPr>
          <w:rFonts w:ascii="Times New Roman" w:hAnsi="Times New Roman" w:cs="Times New Roman"/>
          <w:sz w:val="28"/>
          <w:szCs w:val="28"/>
        </w:rPr>
        <w:t xml:space="preserve"> </w:t>
      </w:r>
      <w:r w:rsidRPr="00BD7164">
        <w:rPr>
          <w:rFonts w:ascii="Times New Roman" w:hAnsi="Times New Roman" w:cs="Times New Roman"/>
          <w:sz w:val="28"/>
          <w:szCs w:val="28"/>
        </w:rPr>
        <w:t xml:space="preserve"> от </w:t>
      </w:r>
      <w:r w:rsidR="00E7104F">
        <w:rPr>
          <w:rFonts w:ascii="Times New Roman" w:hAnsi="Times New Roman" w:cs="Times New Roman"/>
          <w:sz w:val="28"/>
          <w:szCs w:val="28"/>
        </w:rPr>
        <w:t xml:space="preserve"> </w:t>
      </w:r>
      <w:r w:rsidRPr="00BD7164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7104F">
        <w:rPr>
          <w:rFonts w:ascii="Times New Roman" w:hAnsi="Times New Roman" w:cs="Times New Roman"/>
          <w:sz w:val="28"/>
          <w:szCs w:val="28"/>
        </w:rPr>
        <w:t xml:space="preserve">   № </w:t>
      </w:r>
      <w:r w:rsidRPr="00BD716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</w:t>
      </w:r>
      <w:r w:rsidRPr="00BD7164">
        <w:rPr>
          <w:rFonts w:ascii="Times New Roman" w:hAnsi="Times New Roman" w:cs="Times New Roman"/>
          <w:sz w:val="28"/>
          <w:szCs w:val="28"/>
        </w:rPr>
        <w:t>с</w:t>
      </w:r>
      <w:r w:rsidRPr="00BD7164">
        <w:rPr>
          <w:rFonts w:ascii="Times New Roman" w:hAnsi="Times New Roman" w:cs="Times New Roman"/>
          <w:sz w:val="28"/>
          <w:szCs w:val="28"/>
        </w:rPr>
        <w:t>сийской Федерации», иными федеральными законами.</w:t>
      </w:r>
    </w:p>
    <w:p w:rsidR="000C6702" w:rsidRPr="00BD7164" w:rsidRDefault="00B55457" w:rsidP="00B55457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>13.2. Глава Ханкайского муниципального округа не может одновременно исполнять полномочия председателя Думы Ханкайского муниципального окр</w:t>
      </w:r>
      <w:r w:rsidRPr="00BD7164">
        <w:rPr>
          <w:rFonts w:ascii="Times New Roman" w:hAnsi="Times New Roman" w:cs="Times New Roman"/>
          <w:sz w:val="28"/>
          <w:szCs w:val="28"/>
        </w:rPr>
        <w:t>у</w:t>
      </w:r>
      <w:r w:rsidRPr="00BD7164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Pr="00BD71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461E6" w:rsidRPr="00BD7164" w:rsidRDefault="005461E6" w:rsidP="00355FC8">
      <w:pPr>
        <w:pStyle w:val="a6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164">
        <w:rPr>
          <w:rFonts w:ascii="Times New Roman" w:hAnsi="Times New Roman" w:cs="Times New Roman"/>
          <w:sz w:val="28"/>
          <w:szCs w:val="28"/>
        </w:rPr>
        <w:t>2. Направить настоящее решение для государственной регистрации в Главное управление Министерства юстиции Российской Федерации по Пр</w:t>
      </w:r>
      <w:r w:rsidRPr="00BD7164">
        <w:rPr>
          <w:rFonts w:ascii="Times New Roman" w:hAnsi="Times New Roman" w:cs="Times New Roman"/>
          <w:sz w:val="28"/>
          <w:szCs w:val="28"/>
        </w:rPr>
        <w:t>и</w:t>
      </w:r>
      <w:r w:rsidRPr="00BD7164">
        <w:rPr>
          <w:rFonts w:ascii="Times New Roman" w:hAnsi="Times New Roman" w:cs="Times New Roman"/>
          <w:sz w:val="28"/>
          <w:szCs w:val="28"/>
        </w:rPr>
        <w:t>морскому краю.</w:t>
      </w:r>
    </w:p>
    <w:p w:rsidR="005461E6" w:rsidRPr="00BD7164" w:rsidRDefault="005461E6" w:rsidP="00E7104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pacing w:val="0"/>
        </w:rPr>
      </w:pPr>
      <w:r w:rsidRPr="00BD7164">
        <w:rPr>
          <w:rFonts w:ascii="Times New Roman" w:hAnsi="Times New Roman" w:cs="Times New Roman"/>
          <w:spacing w:val="0"/>
        </w:rPr>
        <w:t>3. Настоящее решение вступает в силу после его государственной регис</w:t>
      </w:r>
      <w:r w:rsidRPr="00BD7164">
        <w:rPr>
          <w:rFonts w:ascii="Times New Roman" w:hAnsi="Times New Roman" w:cs="Times New Roman"/>
          <w:spacing w:val="0"/>
        </w:rPr>
        <w:t>т</w:t>
      </w:r>
      <w:r w:rsidRPr="00BD7164">
        <w:rPr>
          <w:rFonts w:ascii="Times New Roman" w:hAnsi="Times New Roman" w:cs="Times New Roman"/>
          <w:spacing w:val="0"/>
        </w:rPr>
        <w:t>рации в Главном управлении Министерства юстиции Российской Федерации по Приморскому краю со дня его официального опубликования.</w:t>
      </w:r>
    </w:p>
    <w:p w:rsidR="005461E6" w:rsidRPr="00BD7164" w:rsidRDefault="005461E6" w:rsidP="005461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pacing w:val="0"/>
        </w:rPr>
      </w:pPr>
      <w:r w:rsidRPr="00BD7164">
        <w:rPr>
          <w:rFonts w:ascii="Times New Roman" w:hAnsi="Times New Roman" w:cs="Times New Roman"/>
          <w:spacing w:val="0"/>
        </w:rPr>
        <w:lastRenderedPageBreak/>
        <w:t>4. Опубликовать настоящее решение в газете «Приморские зори», на по</w:t>
      </w:r>
      <w:r w:rsidRPr="00BD7164">
        <w:rPr>
          <w:rFonts w:ascii="Times New Roman" w:hAnsi="Times New Roman" w:cs="Times New Roman"/>
          <w:spacing w:val="0"/>
        </w:rPr>
        <w:t>р</w:t>
      </w:r>
      <w:r w:rsidRPr="00BD7164">
        <w:rPr>
          <w:rFonts w:ascii="Times New Roman" w:hAnsi="Times New Roman" w:cs="Times New Roman"/>
          <w:spacing w:val="0"/>
        </w:rPr>
        <w:t>тале Минюста России «Нормативные правовые акты в Российской Федерации» (</w:t>
      </w:r>
      <w:r w:rsidRPr="00BD7164">
        <w:rPr>
          <w:rFonts w:ascii="Times New Roman" w:hAnsi="Times New Roman" w:cs="Times New Roman"/>
          <w:spacing w:val="0"/>
          <w:lang w:val="en-US"/>
        </w:rPr>
        <w:t>http</w:t>
      </w:r>
      <w:r w:rsidRPr="00BD7164">
        <w:rPr>
          <w:rFonts w:ascii="Times New Roman" w:hAnsi="Times New Roman" w:cs="Times New Roman"/>
          <w:spacing w:val="0"/>
        </w:rPr>
        <w:t>://</w:t>
      </w:r>
      <w:proofErr w:type="spellStart"/>
      <w:r w:rsidRPr="00BD7164">
        <w:rPr>
          <w:rFonts w:ascii="Times New Roman" w:hAnsi="Times New Roman" w:cs="Times New Roman"/>
          <w:spacing w:val="0"/>
          <w:lang w:val="en-US"/>
        </w:rPr>
        <w:t>pravo</w:t>
      </w:r>
      <w:proofErr w:type="spellEnd"/>
      <w:r w:rsidRPr="00BD7164">
        <w:rPr>
          <w:rFonts w:ascii="Times New Roman" w:hAnsi="Times New Roman" w:cs="Times New Roman"/>
          <w:spacing w:val="0"/>
        </w:rPr>
        <w:t>-</w:t>
      </w:r>
      <w:proofErr w:type="spellStart"/>
      <w:r w:rsidRPr="00BD7164">
        <w:rPr>
          <w:rFonts w:ascii="Times New Roman" w:hAnsi="Times New Roman" w:cs="Times New Roman"/>
          <w:spacing w:val="0"/>
          <w:lang w:val="en-US"/>
        </w:rPr>
        <w:t>minjust</w:t>
      </w:r>
      <w:proofErr w:type="spellEnd"/>
      <w:r w:rsidRPr="00BD7164">
        <w:rPr>
          <w:rFonts w:ascii="Times New Roman" w:hAnsi="Times New Roman" w:cs="Times New Roman"/>
          <w:spacing w:val="0"/>
        </w:rPr>
        <w:t>.</w:t>
      </w:r>
      <w:r w:rsidRPr="00BD7164">
        <w:rPr>
          <w:rFonts w:ascii="Times New Roman" w:hAnsi="Times New Roman" w:cs="Times New Roman"/>
          <w:spacing w:val="0"/>
          <w:lang w:val="en-US"/>
        </w:rPr>
        <w:t>ru</w:t>
      </w:r>
      <w:r w:rsidRPr="00BD7164">
        <w:rPr>
          <w:rFonts w:ascii="Times New Roman" w:hAnsi="Times New Roman" w:cs="Times New Roman"/>
          <w:spacing w:val="0"/>
        </w:rPr>
        <w:t xml:space="preserve">, </w:t>
      </w:r>
      <w:r w:rsidRPr="00BD7164">
        <w:rPr>
          <w:rFonts w:ascii="Times New Roman" w:hAnsi="Times New Roman" w:cs="Times New Roman"/>
          <w:spacing w:val="0"/>
          <w:lang w:val="en-US"/>
        </w:rPr>
        <w:t>http</w:t>
      </w:r>
      <w:r w:rsidRPr="00BD7164">
        <w:rPr>
          <w:rFonts w:ascii="Times New Roman" w:hAnsi="Times New Roman" w:cs="Times New Roman"/>
          <w:spacing w:val="0"/>
        </w:rPr>
        <w:t>://</w:t>
      </w:r>
      <w:proofErr w:type="spellStart"/>
      <w:r w:rsidRPr="00BD7164">
        <w:rPr>
          <w:rFonts w:ascii="Times New Roman" w:hAnsi="Times New Roman" w:cs="Times New Roman"/>
          <w:spacing w:val="0"/>
        </w:rPr>
        <w:t>право-минюст</w:t>
      </w:r>
      <w:proofErr w:type="gramStart"/>
      <w:r w:rsidRPr="00BD7164">
        <w:rPr>
          <w:rFonts w:ascii="Times New Roman" w:hAnsi="Times New Roman" w:cs="Times New Roman"/>
          <w:spacing w:val="0"/>
        </w:rPr>
        <w:t>.р</w:t>
      </w:r>
      <w:proofErr w:type="gramEnd"/>
      <w:r w:rsidRPr="00BD7164">
        <w:rPr>
          <w:rFonts w:ascii="Times New Roman" w:hAnsi="Times New Roman" w:cs="Times New Roman"/>
          <w:spacing w:val="0"/>
        </w:rPr>
        <w:t>ф</w:t>
      </w:r>
      <w:proofErr w:type="spellEnd"/>
      <w:r w:rsidRPr="00BD7164">
        <w:rPr>
          <w:rFonts w:ascii="Times New Roman" w:hAnsi="Times New Roman" w:cs="Times New Roman"/>
          <w:spacing w:val="0"/>
        </w:rPr>
        <w:t xml:space="preserve">, регистрация в качестве сетевого издания: </w:t>
      </w:r>
      <w:proofErr w:type="gramStart"/>
      <w:r w:rsidRPr="00BD7164">
        <w:rPr>
          <w:rFonts w:ascii="Times New Roman" w:hAnsi="Times New Roman" w:cs="Times New Roman"/>
          <w:spacing w:val="0"/>
        </w:rPr>
        <w:t>Эл № ФС77-72471 от 05.03.2018) и разместить на официальном сайте органов местного самоуправления Ханкайского муниципального округа после его государственной регистрации в Главном управлении Министерства юст</w:t>
      </w:r>
      <w:r w:rsidRPr="00BD7164">
        <w:rPr>
          <w:rFonts w:ascii="Times New Roman" w:hAnsi="Times New Roman" w:cs="Times New Roman"/>
          <w:spacing w:val="0"/>
        </w:rPr>
        <w:t>и</w:t>
      </w:r>
      <w:r w:rsidRPr="00BD7164">
        <w:rPr>
          <w:rFonts w:ascii="Times New Roman" w:hAnsi="Times New Roman" w:cs="Times New Roman"/>
          <w:spacing w:val="0"/>
        </w:rPr>
        <w:t>ции Российской Федерации по Приморскому краю.</w:t>
      </w:r>
      <w:proofErr w:type="gramEnd"/>
    </w:p>
    <w:p w:rsidR="005461E6" w:rsidRDefault="005461E6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0"/>
        </w:rPr>
      </w:pPr>
    </w:p>
    <w:p w:rsidR="00BD7164" w:rsidRDefault="00BD7164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0"/>
        </w:rPr>
      </w:pPr>
    </w:p>
    <w:p w:rsidR="00BD7164" w:rsidRDefault="00BD7164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0"/>
        </w:rPr>
      </w:pPr>
    </w:p>
    <w:p w:rsidR="00BD7164" w:rsidRDefault="00BD7164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0"/>
        </w:rPr>
      </w:pPr>
    </w:p>
    <w:p w:rsidR="00BD7164" w:rsidRDefault="00BD7164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0"/>
        </w:rPr>
      </w:pPr>
    </w:p>
    <w:p w:rsidR="00BD7164" w:rsidRPr="00BD7164" w:rsidRDefault="00BD7164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0"/>
        </w:rPr>
      </w:pPr>
    </w:p>
    <w:p w:rsidR="00BD7164" w:rsidRDefault="00BD7164" w:rsidP="00BD71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F5B86">
        <w:rPr>
          <w:rFonts w:ascii="Times New Roman" w:hAnsi="Times New Roman" w:cs="Times New Roman"/>
        </w:rPr>
        <w:t>Председатель Думы</w:t>
      </w:r>
    </w:p>
    <w:p w:rsidR="00BD7164" w:rsidRPr="00AF5B86" w:rsidRDefault="00BD7164" w:rsidP="00BD71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AF5B86">
        <w:rPr>
          <w:rFonts w:ascii="Times New Roman" w:hAnsi="Times New Roman" w:cs="Times New Roman"/>
        </w:rPr>
        <w:t>Ханкайского</w:t>
      </w:r>
      <w:r>
        <w:rPr>
          <w:rFonts w:ascii="Times New Roman" w:hAnsi="Times New Roman" w:cs="Times New Roman"/>
        </w:rPr>
        <w:t xml:space="preserve"> </w:t>
      </w:r>
      <w:r w:rsidRPr="00AF5B86">
        <w:rPr>
          <w:rFonts w:ascii="Times New Roman" w:hAnsi="Times New Roman" w:cs="Times New Roman"/>
        </w:rPr>
        <w:t>муниципального округа                                             Е.Н. Литовче</w:t>
      </w:r>
      <w:r w:rsidRPr="00AF5B86">
        <w:rPr>
          <w:rFonts w:ascii="Times New Roman" w:hAnsi="Times New Roman" w:cs="Times New Roman"/>
        </w:rPr>
        <w:t>н</w:t>
      </w:r>
      <w:r w:rsidRPr="00AF5B86">
        <w:rPr>
          <w:rFonts w:ascii="Times New Roman" w:hAnsi="Times New Roman" w:cs="Times New Roman"/>
        </w:rPr>
        <w:t>ко</w:t>
      </w:r>
    </w:p>
    <w:p w:rsidR="00BD7164" w:rsidRPr="00AF5B86" w:rsidRDefault="00BD7164" w:rsidP="00BD71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BD7164" w:rsidRPr="00AF5B86" w:rsidRDefault="00BD7164" w:rsidP="00BD71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BD7164" w:rsidRPr="00AF5B86" w:rsidRDefault="00BD7164" w:rsidP="00BD7164">
      <w:pPr>
        <w:tabs>
          <w:tab w:val="left" w:pos="7513"/>
        </w:tabs>
        <w:rPr>
          <w:rFonts w:ascii="Times New Roman" w:hAnsi="Times New Roman" w:cs="Times New Roman"/>
        </w:rPr>
      </w:pPr>
      <w:r w:rsidRPr="00AF5B86">
        <w:rPr>
          <w:rFonts w:ascii="Times New Roman" w:hAnsi="Times New Roman" w:cs="Times New Roman"/>
        </w:rPr>
        <w:t>Глава Ханкайского</w:t>
      </w:r>
    </w:p>
    <w:p w:rsidR="00BD7164" w:rsidRPr="00AF5B86" w:rsidRDefault="00BD7164" w:rsidP="00BD7164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F5B86">
        <w:rPr>
          <w:rFonts w:ascii="Times New Roman" w:hAnsi="Times New Roman" w:cs="Times New Roman"/>
        </w:rPr>
        <w:t xml:space="preserve">муниципального округа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AF5B86">
        <w:rPr>
          <w:rFonts w:ascii="Times New Roman" w:hAnsi="Times New Roman" w:cs="Times New Roman"/>
        </w:rPr>
        <w:t xml:space="preserve"> А.К. Вдов</w:t>
      </w:r>
      <w:r w:rsidRPr="00AF5B86">
        <w:rPr>
          <w:rFonts w:ascii="Times New Roman" w:hAnsi="Times New Roman" w:cs="Times New Roman"/>
        </w:rPr>
        <w:t>и</w:t>
      </w:r>
      <w:r w:rsidRPr="00AF5B86">
        <w:rPr>
          <w:rFonts w:ascii="Times New Roman" w:hAnsi="Times New Roman" w:cs="Times New Roman"/>
        </w:rPr>
        <w:t>на</w:t>
      </w:r>
    </w:p>
    <w:p w:rsidR="009079E2" w:rsidRPr="00BD7164" w:rsidRDefault="009079E2" w:rsidP="005461E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pacing w:val="0"/>
        </w:rPr>
      </w:pPr>
    </w:p>
    <w:p w:rsidR="005461E6" w:rsidRPr="00BD7164" w:rsidRDefault="005461E6" w:rsidP="005461E6">
      <w:pPr>
        <w:shd w:val="clear" w:color="auto" w:fill="FFFFFF"/>
        <w:outlineLvl w:val="2"/>
        <w:rPr>
          <w:rFonts w:ascii="Times New Roman" w:hAnsi="Times New Roman" w:cs="Times New Roman"/>
          <w:b/>
          <w:bCs/>
          <w:spacing w:val="0"/>
        </w:rPr>
      </w:pPr>
    </w:p>
    <w:p w:rsidR="006D4FC1" w:rsidRPr="00BD7164" w:rsidRDefault="006D4FC1">
      <w:pPr>
        <w:rPr>
          <w:spacing w:val="0"/>
        </w:rPr>
      </w:pPr>
    </w:p>
    <w:sectPr w:rsidR="006D4FC1" w:rsidRPr="00BD7164" w:rsidSect="00BD7164">
      <w:headerReference w:type="even" r:id="rId6"/>
      <w:pgSz w:w="11905" w:h="16837" w:code="9"/>
      <w:pgMar w:top="1134" w:right="567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BB" w:rsidRDefault="00133ABB">
      <w:r>
        <w:separator/>
      </w:r>
    </w:p>
  </w:endnote>
  <w:endnote w:type="continuationSeparator" w:id="0">
    <w:p w:rsidR="00133ABB" w:rsidRDefault="0013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BB" w:rsidRDefault="00133ABB">
      <w:r>
        <w:separator/>
      </w:r>
    </w:p>
  </w:footnote>
  <w:footnote w:type="continuationSeparator" w:id="0">
    <w:p w:rsidR="00133ABB" w:rsidRDefault="0013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8A" w:rsidRDefault="00DA73B9" w:rsidP="00E73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61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98A" w:rsidRDefault="00133A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E3"/>
    <w:rsid w:val="000C4AEA"/>
    <w:rsid w:val="000C6702"/>
    <w:rsid w:val="000E4E76"/>
    <w:rsid w:val="000F4993"/>
    <w:rsid w:val="00133ABB"/>
    <w:rsid w:val="001403AC"/>
    <w:rsid w:val="0029465E"/>
    <w:rsid w:val="002A2197"/>
    <w:rsid w:val="002B3262"/>
    <w:rsid w:val="00341681"/>
    <w:rsid w:val="00355FC8"/>
    <w:rsid w:val="0036284E"/>
    <w:rsid w:val="00420277"/>
    <w:rsid w:val="004969DE"/>
    <w:rsid w:val="004B0332"/>
    <w:rsid w:val="004F7D2B"/>
    <w:rsid w:val="005461E6"/>
    <w:rsid w:val="005A0738"/>
    <w:rsid w:val="00602D82"/>
    <w:rsid w:val="00630C59"/>
    <w:rsid w:val="00657D49"/>
    <w:rsid w:val="006A26E3"/>
    <w:rsid w:val="006D4FC1"/>
    <w:rsid w:val="00773A11"/>
    <w:rsid w:val="007D06F4"/>
    <w:rsid w:val="007D4BC6"/>
    <w:rsid w:val="00836D44"/>
    <w:rsid w:val="00852F9D"/>
    <w:rsid w:val="009079E2"/>
    <w:rsid w:val="00952DA3"/>
    <w:rsid w:val="00A0765C"/>
    <w:rsid w:val="00A30018"/>
    <w:rsid w:val="00A30E3E"/>
    <w:rsid w:val="00AE5024"/>
    <w:rsid w:val="00B22CE1"/>
    <w:rsid w:val="00B55457"/>
    <w:rsid w:val="00B56159"/>
    <w:rsid w:val="00BD7164"/>
    <w:rsid w:val="00C022DA"/>
    <w:rsid w:val="00C44F88"/>
    <w:rsid w:val="00C71793"/>
    <w:rsid w:val="00DA73B9"/>
    <w:rsid w:val="00DE3263"/>
    <w:rsid w:val="00E310CB"/>
    <w:rsid w:val="00E7104F"/>
    <w:rsid w:val="00F424F3"/>
    <w:rsid w:val="00FC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6"/>
    <w:pPr>
      <w:ind w:firstLine="0"/>
    </w:pPr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1E6"/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styleId="a5">
    <w:name w:val="page number"/>
    <w:basedOn w:val="a0"/>
    <w:rsid w:val="005461E6"/>
  </w:style>
  <w:style w:type="paragraph" w:styleId="a6">
    <w:name w:val="List Paragraph"/>
    <w:basedOn w:val="a"/>
    <w:uiPriority w:val="34"/>
    <w:qFormat/>
    <w:rsid w:val="005461E6"/>
    <w:pPr>
      <w:widowControl w:val="0"/>
      <w:ind w:left="720"/>
      <w:contextualSpacing/>
    </w:pPr>
    <w:rPr>
      <w:rFonts w:ascii="Arial Unicode MS" w:eastAsia="Arial Unicode MS" w:hAnsi="Arial Unicode MS" w:cs="Arial Unicode MS"/>
      <w:spacing w:val="0"/>
      <w:sz w:val="24"/>
      <w:szCs w:val="24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B561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5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6"/>
    <w:pPr>
      <w:ind w:firstLine="0"/>
    </w:pPr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1E6"/>
    <w:rPr>
      <w:rFonts w:ascii="Arial" w:eastAsia="Times New Roman" w:hAnsi="Arial" w:cs="Arial"/>
      <w:color w:val="000000"/>
      <w:spacing w:val="-4"/>
      <w:szCs w:val="28"/>
      <w:lang w:eastAsia="ru-RU"/>
    </w:rPr>
  </w:style>
  <w:style w:type="character" w:styleId="a5">
    <w:name w:val="page number"/>
    <w:basedOn w:val="a0"/>
    <w:rsid w:val="005461E6"/>
  </w:style>
  <w:style w:type="paragraph" w:styleId="a6">
    <w:name w:val="List Paragraph"/>
    <w:basedOn w:val="a"/>
    <w:uiPriority w:val="34"/>
    <w:qFormat/>
    <w:rsid w:val="005461E6"/>
    <w:pPr>
      <w:widowControl w:val="0"/>
      <w:ind w:left="720"/>
      <w:contextualSpacing/>
    </w:pPr>
    <w:rPr>
      <w:rFonts w:ascii="Arial Unicode MS" w:eastAsia="Arial Unicode MS" w:hAnsi="Arial Unicode MS" w:cs="Arial Unicode MS"/>
      <w:spacing w:val="0"/>
      <w:sz w:val="24"/>
      <w:szCs w:val="24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B561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5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Юрьевна Корнюшина</dc:creator>
  <cp:lastModifiedBy>PonomarevaEV</cp:lastModifiedBy>
  <cp:revision>3</cp:revision>
  <cp:lastPrinted>2022-03-15T00:41:00Z</cp:lastPrinted>
  <dcterms:created xsi:type="dcterms:W3CDTF">2022-04-27T03:14:00Z</dcterms:created>
  <dcterms:modified xsi:type="dcterms:W3CDTF">2022-04-27T03:15:00Z</dcterms:modified>
</cp:coreProperties>
</file>