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F338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F338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C038E3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сентября</w:t>
      </w:r>
      <w:r w:rsidR="00FE617A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FF60C3" w:rsidRPr="00FF60C3" w:rsidRDefault="00FF60C3" w:rsidP="00C038E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3B20" w:rsidRPr="00FF60C3">
        <w:rPr>
          <w:rFonts w:ascii="Times New Roman" w:hAnsi="Times New Roman" w:cs="Times New Roman"/>
          <w:sz w:val="28"/>
          <w:szCs w:val="28"/>
        </w:rPr>
        <w:t xml:space="preserve"> </w:t>
      </w:r>
      <w:r w:rsidRPr="00FF60C3">
        <w:rPr>
          <w:rFonts w:ascii="Times New Roman" w:hAnsi="Times New Roman" w:cs="Times New Roman"/>
          <w:sz w:val="28"/>
          <w:szCs w:val="28"/>
        </w:rPr>
        <w:t>О денежных средствах, выделенных решением Думы округа от 31.05.2022 № 381 на ремонт школ в рамках модернизации школьных систем (МБОУ СОШ №1, МБОУ СОШ №9).</w:t>
      </w:r>
    </w:p>
    <w:p w:rsidR="00FF60C3" w:rsidRPr="00FF60C3" w:rsidRDefault="00FF60C3" w:rsidP="00C038E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C3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FF60C3"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 w:rsidRPr="00FF60C3">
        <w:rPr>
          <w:rFonts w:ascii="Times New Roman" w:hAnsi="Times New Roman" w:cs="Times New Roman"/>
          <w:sz w:val="28"/>
          <w:szCs w:val="28"/>
        </w:rPr>
        <w:t xml:space="preserve"> Андрей Николаевич – заместитель главы Адм</w:t>
      </w:r>
      <w:r w:rsidRPr="00FF60C3">
        <w:rPr>
          <w:rFonts w:ascii="Times New Roman" w:hAnsi="Times New Roman" w:cs="Times New Roman"/>
          <w:sz w:val="28"/>
          <w:szCs w:val="28"/>
        </w:rPr>
        <w:t>и</w:t>
      </w:r>
      <w:r w:rsidRPr="00FF60C3">
        <w:rPr>
          <w:rFonts w:ascii="Times New Roman" w:hAnsi="Times New Roman" w:cs="Times New Roman"/>
          <w:sz w:val="28"/>
          <w:szCs w:val="28"/>
        </w:rPr>
        <w:t>нистрации Ханкайского муниципального округа, начальник управления о</w:t>
      </w:r>
      <w:r w:rsidRPr="00FF60C3">
        <w:rPr>
          <w:rFonts w:ascii="Times New Roman" w:hAnsi="Times New Roman" w:cs="Times New Roman"/>
          <w:sz w:val="28"/>
          <w:szCs w:val="28"/>
        </w:rPr>
        <w:t>б</w:t>
      </w:r>
      <w:r w:rsidRPr="00FF60C3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C038E3" w:rsidRPr="002134B0" w:rsidRDefault="00FF60C3" w:rsidP="00C038E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38E3" w:rsidRPr="002134B0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культуры и туризма в  </w:t>
      </w:r>
      <w:proofErr w:type="spellStart"/>
      <w:r w:rsidR="00C038E3" w:rsidRPr="002134B0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C038E3" w:rsidRPr="002134B0">
        <w:rPr>
          <w:rFonts w:ascii="Times New Roman" w:hAnsi="Times New Roman" w:cs="Times New Roman"/>
          <w:sz w:val="28"/>
          <w:szCs w:val="28"/>
        </w:rPr>
        <w:t xml:space="preserve"> муниципальном округе»  на 2020-2024 годы», утвержденную постановлением Администр</w:t>
      </w:r>
      <w:r w:rsidR="00C038E3" w:rsidRPr="002134B0">
        <w:rPr>
          <w:rFonts w:ascii="Times New Roman" w:hAnsi="Times New Roman" w:cs="Times New Roman"/>
          <w:sz w:val="28"/>
          <w:szCs w:val="28"/>
        </w:rPr>
        <w:t>а</w:t>
      </w:r>
      <w:r w:rsidR="00C038E3" w:rsidRPr="002134B0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C038E3" w:rsidRPr="002134B0" w:rsidRDefault="00C038E3" w:rsidP="00C038E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B0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2134B0">
        <w:rPr>
          <w:rFonts w:ascii="Times New Roman" w:hAnsi="Times New Roman" w:cs="Times New Roman"/>
          <w:sz w:val="28"/>
          <w:szCs w:val="28"/>
        </w:rPr>
        <w:t>и</w:t>
      </w:r>
      <w:r w:rsidRPr="002134B0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2134B0">
        <w:rPr>
          <w:rFonts w:ascii="Times New Roman" w:hAnsi="Times New Roman" w:cs="Times New Roman"/>
          <w:sz w:val="28"/>
          <w:szCs w:val="28"/>
        </w:rPr>
        <w:t>ь</w:t>
      </w:r>
      <w:r w:rsidRPr="002134B0">
        <w:rPr>
          <w:rFonts w:ascii="Times New Roman" w:hAnsi="Times New Roman" w:cs="Times New Roman"/>
          <w:sz w:val="28"/>
          <w:szCs w:val="28"/>
        </w:rPr>
        <w:t>ного округа.</w:t>
      </w:r>
    </w:p>
    <w:p w:rsidR="00C038E3" w:rsidRPr="002134B0" w:rsidRDefault="00FF60C3" w:rsidP="00C038E3">
      <w:pPr>
        <w:spacing w:after="0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038E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C038E3" w:rsidRPr="002134B0">
        <w:rPr>
          <w:rFonts w:ascii="Times New Roman" w:hAnsi="Times New Roman"/>
          <w:sz w:val="28"/>
          <w:szCs w:val="28"/>
        </w:rPr>
        <w:t>О проекте постановления «</w:t>
      </w:r>
      <w:r w:rsidR="00C038E3"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О внесении изменений в муниципальную программу «Благоустройство, озеленение и освещение территории Ханка</w:t>
      </w:r>
      <w:r w:rsidR="00C038E3"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й</w:t>
      </w:r>
      <w:r w:rsidR="00C038E3"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ского муниципального округа» на 2021 -2025 годы», утвержденную пост</w:t>
      </w:r>
      <w:r w:rsidR="00C038E3"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="00C038E3"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новлением Администрации Ханкайского муниципального района от 17.12.2020 № 1409-па.</w:t>
      </w:r>
      <w:proofErr w:type="gramEnd"/>
    </w:p>
    <w:p w:rsidR="00C038E3" w:rsidRDefault="00C038E3" w:rsidP="00C038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34B0">
        <w:rPr>
          <w:rFonts w:ascii="Times New Roman" w:hAnsi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>Косенкова Наталья Викторовна</w:t>
      </w:r>
      <w:r w:rsidRPr="002134B0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 начальник Камень-</w:t>
      </w:r>
      <w:proofErr w:type="spellStart"/>
      <w:r>
        <w:rPr>
          <w:rFonts w:ascii="Times New Roman" w:hAnsi="Times New Roman"/>
          <w:bCs/>
          <w:sz w:val="28"/>
          <w:szCs w:val="28"/>
        </w:rPr>
        <w:t>Рыболовского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территориального отдела </w:t>
      </w:r>
      <w:r w:rsidRPr="002134B0">
        <w:rPr>
          <w:rFonts w:ascii="Times New Roman" w:hAnsi="Times New Roman"/>
          <w:bCs/>
          <w:sz w:val="28"/>
          <w:szCs w:val="28"/>
        </w:rPr>
        <w:t xml:space="preserve"> Администрации Ханкайского мун</w:t>
      </w:r>
      <w:r w:rsidRPr="002134B0">
        <w:rPr>
          <w:rFonts w:ascii="Times New Roman" w:hAnsi="Times New Roman"/>
          <w:bCs/>
          <w:sz w:val="28"/>
          <w:szCs w:val="28"/>
        </w:rPr>
        <w:t>и</w:t>
      </w:r>
      <w:r w:rsidRPr="002134B0">
        <w:rPr>
          <w:rFonts w:ascii="Times New Roman" w:hAnsi="Times New Roman"/>
          <w:bCs/>
          <w:sz w:val="28"/>
          <w:szCs w:val="28"/>
        </w:rPr>
        <w:t>цип</w:t>
      </w:r>
      <w:r>
        <w:rPr>
          <w:rFonts w:ascii="Times New Roman" w:hAnsi="Times New Roman"/>
          <w:bCs/>
          <w:sz w:val="28"/>
          <w:szCs w:val="28"/>
        </w:rPr>
        <w:t>ального округа по вопросам</w:t>
      </w:r>
      <w:r w:rsidRPr="002134B0">
        <w:rPr>
          <w:rFonts w:ascii="Times New Roman" w:hAnsi="Times New Roman"/>
          <w:bCs/>
          <w:sz w:val="28"/>
          <w:szCs w:val="28"/>
        </w:rPr>
        <w:t xml:space="preserve"> жизнеобеспечения.</w:t>
      </w:r>
    </w:p>
    <w:p w:rsidR="00123B20" w:rsidRPr="00C038E3" w:rsidRDefault="00FF60C3" w:rsidP="00C038E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038E3" w:rsidRPr="00C038E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C038E3" w:rsidRPr="00C038E3">
        <w:rPr>
          <w:rFonts w:ascii="Times New Roman" w:hAnsi="Times New Roman"/>
          <w:bCs/>
          <w:sz w:val="28"/>
          <w:szCs w:val="28"/>
        </w:rPr>
        <w:t xml:space="preserve">О проекте постановления </w:t>
      </w:r>
      <w:r w:rsidR="00C038E3" w:rsidRPr="00C038E3">
        <w:rPr>
          <w:rFonts w:ascii="Times New Roman" w:hAnsi="Times New Roman"/>
          <w:sz w:val="28"/>
          <w:szCs w:val="28"/>
        </w:rPr>
        <w:t>«О внесении изменений в муниципальную программу «</w:t>
      </w:r>
      <w:r w:rsidR="00C038E3" w:rsidRPr="00C038E3">
        <w:rPr>
          <w:rFonts w:ascii="Times New Roman" w:hAnsi="Times New Roman"/>
          <w:bCs/>
          <w:color w:val="000000"/>
          <w:sz w:val="28"/>
          <w:szCs w:val="28"/>
        </w:rPr>
        <w:t>Развитие градостроительной и землеустроительной деятельности на территории Ханкайского муниципального округа» на 2020-2024 годы</w:t>
      </w:r>
      <w:r w:rsidR="00C038E3" w:rsidRPr="00C038E3"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муниципальн</w:t>
      </w:r>
      <w:r w:rsidR="00C038E3" w:rsidRPr="00C038E3">
        <w:rPr>
          <w:rFonts w:ascii="Times New Roman" w:hAnsi="Times New Roman"/>
          <w:sz w:val="28"/>
          <w:szCs w:val="28"/>
        </w:rPr>
        <w:t>о</w:t>
      </w:r>
      <w:r w:rsidR="00C038E3" w:rsidRPr="00C038E3">
        <w:rPr>
          <w:rFonts w:ascii="Times New Roman" w:hAnsi="Times New Roman"/>
          <w:sz w:val="28"/>
          <w:szCs w:val="28"/>
        </w:rPr>
        <w:t>го района от 31.10.2019 № 928-па</w:t>
      </w:r>
      <w:proofErr w:type="gramEnd"/>
    </w:p>
    <w:p w:rsidR="00123B20" w:rsidRDefault="00C038E3" w:rsidP="00123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Гузенко Анна Олеговна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отдела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строительства и земельных отношений Администрации Ханкайского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округа. </w:t>
      </w:r>
    </w:p>
    <w:p w:rsidR="00123B20" w:rsidRDefault="00FF60C3" w:rsidP="00123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3B20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</w:t>
      </w:r>
      <w:r w:rsidR="00123B20">
        <w:rPr>
          <w:rFonts w:ascii="Times New Roman" w:hAnsi="Times New Roman"/>
          <w:sz w:val="28"/>
          <w:szCs w:val="28"/>
        </w:rPr>
        <w:t>о</w:t>
      </w:r>
      <w:r w:rsidR="00123B20">
        <w:rPr>
          <w:rFonts w:ascii="Times New Roman" w:hAnsi="Times New Roman"/>
          <w:sz w:val="28"/>
          <w:szCs w:val="28"/>
        </w:rPr>
        <w:t>го округа от 23.12.2021 № 301 «О бюджете Ханкайского муниципального округа на 2022 год и плановый период 2023 и 2024 годов».</w:t>
      </w:r>
    </w:p>
    <w:p w:rsidR="00123B20" w:rsidRDefault="00123B20" w:rsidP="00123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D710F2" w:rsidRPr="00A8502D" w:rsidRDefault="00FF60C3" w:rsidP="00D71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038E3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D710F2" w:rsidRPr="00A8502D">
        <w:rPr>
          <w:rFonts w:ascii="Times New Roman" w:hAnsi="Times New Roman"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="00D710F2" w:rsidRPr="00A8502D">
        <w:rPr>
          <w:rFonts w:ascii="Times New Roman" w:hAnsi="Times New Roman"/>
          <w:sz w:val="28"/>
          <w:szCs w:val="28"/>
        </w:rPr>
        <w:t>Ха</w:t>
      </w:r>
      <w:r w:rsidR="00D710F2" w:rsidRPr="00A8502D">
        <w:rPr>
          <w:rFonts w:ascii="Times New Roman" w:hAnsi="Times New Roman"/>
          <w:sz w:val="28"/>
          <w:szCs w:val="28"/>
        </w:rPr>
        <w:t>н</w:t>
      </w:r>
      <w:r w:rsidR="00D710F2" w:rsidRPr="00A8502D">
        <w:rPr>
          <w:rFonts w:ascii="Times New Roman" w:hAnsi="Times New Roman"/>
          <w:sz w:val="28"/>
          <w:szCs w:val="28"/>
        </w:rPr>
        <w:t>кайском</w:t>
      </w:r>
      <w:proofErr w:type="spellEnd"/>
      <w:r w:rsidR="00D710F2" w:rsidRPr="00A8502D">
        <w:rPr>
          <w:rFonts w:ascii="Times New Roman" w:hAnsi="Times New Roman"/>
          <w:sz w:val="28"/>
          <w:szCs w:val="28"/>
        </w:rPr>
        <w:t xml:space="preserve"> муниципальном округе, утвержденное решением Думы Ханкайского </w:t>
      </w:r>
      <w:proofErr w:type="gramStart"/>
      <w:r w:rsidR="00D710F2" w:rsidRPr="00A8502D">
        <w:rPr>
          <w:rFonts w:ascii="Times New Roman" w:hAnsi="Times New Roman"/>
          <w:sz w:val="28"/>
          <w:szCs w:val="28"/>
        </w:rPr>
        <w:t>м</w:t>
      </w:r>
      <w:r w:rsidR="00D710F2" w:rsidRPr="00A8502D">
        <w:rPr>
          <w:rFonts w:ascii="Times New Roman" w:hAnsi="Times New Roman"/>
          <w:sz w:val="28"/>
          <w:szCs w:val="28"/>
        </w:rPr>
        <w:t>у</w:t>
      </w:r>
      <w:r w:rsidR="00D710F2" w:rsidRPr="00A8502D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="00D710F2" w:rsidRPr="00A8502D">
        <w:rPr>
          <w:rFonts w:ascii="Times New Roman" w:hAnsi="Times New Roman"/>
          <w:sz w:val="28"/>
          <w:szCs w:val="28"/>
        </w:rPr>
        <w:t xml:space="preserve"> округа от 26.11.2020 № 55.</w:t>
      </w:r>
    </w:p>
    <w:p w:rsidR="00D710F2" w:rsidRPr="00A8502D" w:rsidRDefault="00D710F2" w:rsidP="00D71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02D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8502D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A8502D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A8502D">
        <w:rPr>
          <w:rFonts w:ascii="Times New Roman" w:hAnsi="Times New Roman"/>
          <w:sz w:val="28"/>
          <w:szCs w:val="28"/>
        </w:rPr>
        <w:t>д</w:t>
      </w:r>
      <w:r w:rsidRPr="00A8502D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D710F2" w:rsidRDefault="00D710F2" w:rsidP="00D71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0F2" w:rsidRDefault="00D710F2" w:rsidP="00D71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О согласовании Перечня имущества, предлагаемого к безвозмездной передаче из государственной  собственности Приморского края  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пальную собственность Ханкайского муниципального округа.</w:t>
      </w:r>
    </w:p>
    <w:p w:rsidR="00D710F2" w:rsidRDefault="00D710F2" w:rsidP="00D71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C038E3" w:rsidRDefault="00C038E3" w:rsidP="00D71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038E3" w:rsidSect="00FF60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3B20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1978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17E6"/>
    <w:rsid w:val="006B6DF2"/>
    <w:rsid w:val="006C34E9"/>
    <w:rsid w:val="006C4FFC"/>
    <w:rsid w:val="006E1856"/>
    <w:rsid w:val="006E19A7"/>
    <w:rsid w:val="006E2130"/>
    <w:rsid w:val="006E5375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5B5D"/>
    <w:rsid w:val="00857975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38E3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4A94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66CB"/>
    <w:rsid w:val="00D710F2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1059D"/>
    <w:rsid w:val="00E127B0"/>
    <w:rsid w:val="00E14285"/>
    <w:rsid w:val="00E1627A"/>
    <w:rsid w:val="00E164C7"/>
    <w:rsid w:val="00E234C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215E"/>
    <w:rsid w:val="00FF5B8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BBA5-943C-4B3A-BD54-CE9D4370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454</cp:revision>
  <cp:lastPrinted>2022-05-23T04:57:00Z</cp:lastPrinted>
  <dcterms:created xsi:type="dcterms:W3CDTF">2013-08-12T06:12:00Z</dcterms:created>
  <dcterms:modified xsi:type="dcterms:W3CDTF">2022-09-15T23:12:00Z</dcterms:modified>
</cp:coreProperties>
</file>