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FE3E" w14:textId="77777777" w:rsidR="0035398A" w:rsidRDefault="0035398A">
      <w:pPr>
        <w:pStyle w:val="ConsPlusNormal"/>
        <w:jc w:val="both"/>
      </w:pPr>
    </w:p>
    <w:p w14:paraId="782B67E6" w14:textId="77777777" w:rsidR="0035398A" w:rsidRDefault="0035398A">
      <w:pPr>
        <w:pStyle w:val="ConsPlusNormal"/>
        <w:jc w:val="both"/>
      </w:pPr>
    </w:p>
    <w:p w14:paraId="7A89CCA5" w14:textId="0387F461" w:rsidR="007C4584" w:rsidRDefault="007C4584" w:rsidP="007C4584">
      <w:pPr>
        <w:spacing w:after="0"/>
        <w:jc w:val="center"/>
        <w:rPr>
          <w:b/>
          <w:bCs/>
          <w:lang w:val="x-none"/>
        </w:rPr>
      </w:pPr>
      <w:r>
        <w:rPr>
          <w:b/>
          <w:noProof/>
          <w:lang w:val="x-none"/>
        </w:rPr>
        <w:drawing>
          <wp:inline distT="0" distB="0" distL="0" distR="0" wp14:anchorId="6B461468" wp14:editId="49FCD519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C151" w14:textId="77777777" w:rsidR="007C4584" w:rsidRDefault="007C4584" w:rsidP="007C458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3410FF24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18E33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D0A3D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2A758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EB90A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1899D3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ВНЕШНЕГО МУНИЦИПАЛЬНОГО</w:t>
      </w:r>
    </w:p>
    <w:p w14:paraId="70D220F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</w:p>
    <w:p w14:paraId="4847CAD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CB68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3238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E6944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D38EBC" w14:textId="0C9EE347" w:rsidR="007C4584" w:rsidRDefault="007C4584" w:rsidP="007C458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C4584">
        <w:rPr>
          <w:rFonts w:ascii="Times New Roman" w:hAnsi="Times New Roman"/>
          <w:b/>
          <w:bCs/>
          <w:sz w:val="36"/>
          <w:szCs w:val="36"/>
        </w:rPr>
        <w:t>СФК 04</w:t>
      </w:r>
      <w:r>
        <w:rPr>
          <w:rFonts w:ascii="Times New Roman" w:hAnsi="Times New Roman"/>
          <w:sz w:val="36"/>
          <w:szCs w:val="36"/>
        </w:rPr>
        <w:t xml:space="preserve"> - </w:t>
      </w:r>
      <w:r>
        <w:rPr>
          <w:rFonts w:ascii="Times New Roman" w:hAnsi="Times New Roman"/>
          <w:b/>
          <w:bCs/>
          <w:sz w:val="36"/>
          <w:szCs w:val="36"/>
        </w:rPr>
        <w:t>«</w:t>
      </w:r>
      <w:r w:rsidRPr="007C4584">
        <w:rPr>
          <w:rFonts w:ascii="Times New Roman" w:hAnsi="Times New Roman"/>
          <w:b/>
          <w:bCs/>
          <w:sz w:val="36"/>
          <w:szCs w:val="36"/>
        </w:rPr>
        <w:t>Аудит в сфере закупок товаров, работ и услуг, осуществляемых объектами аудита (контроля)</w:t>
      </w:r>
      <w:r>
        <w:rPr>
          <w:rFonts w:ascii="Times New Roman" w:hAnsi="Times New Roman"/>
          <w:b/>
          <w:bCs/>
          <w:sz w:val="36"/>
          <w:szCs w:val="36"/>
        </w:rPr>
        <w:t>»</w:t>
      </w:r>
    </w:p>
    <w:p w14:paraId="5417907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0D509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D8746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F6C0A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99EB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7C4584" w14:paraId="7171297D" w14:textId="77777777" w:rsidTr="007C4584">
        <w:tc>
          <w:tcPr>
            <w:tcW w:w="5670" w:type="dxa"/>
          </w:tcPr>
          <w:p w14:paraId="725A7000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распоряжением </w:t>
            </w:r>
          </w:p>
          <w:p w14:paraId="12879F92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78016958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355D8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  «____»________________</w:t>
            </w:r>
          </w:p>
        </w:tc>
      </w:tr>
    </w:tbl>
    <w:p w14:paraId="1D51A17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AB176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AEDDA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8D0F17" w14:textId="77777777" w:rsidR="007C4584" w:rsidRDefault="007C4584" w:rsidP="007C4584">
      <w:pPr>
        <w:spacing w:after="0"/>
        <w:rPr>
          <w:rFonts w:ascii="Times New Roman" w:hAnsi="Times New Roman"/>
          <w:sz w:val="28"/>
          <w:szCs w:val="28"/>
        </w:rPr>
      </w:pPr>
    </w:p>
    <w:p w14:paraId="1588BBC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9778C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018E2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Камень-Рыболов</w:t>
      </w:r>
    </w:p>
    <w:p w14:paraId="6DB79E3F" w14:textId="4A1C2B6E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C609C">
        <w:rPr>
          <w:rFonts w:ascii="Times New Roman" w:hAnsi="Times New Roman"/>
          <w:sz w:val="28"/>
          <w:szCs w:val="28"/>
        </w:rPr>
        <w:t>2</w:t>
      </w:r>
    </w:p>
    <w:p w14:paraId="383ED18C" w14:textId="77777777" w:rsidR="007C4584" w:rsidRDefault="007C4584" w:rsidP="007C4584">
      <w:pPr>
        <w:spacing w:after="0"/>
        <w:rPr>
          <w:rFonts w:ascii="Times New Roman" w:hAnsi="Times New Roman"/>
          <w:sz w:val="28"/>
          <w:szCs w:val="28"/>
        </w:rPr>
      </w:pPr>
    </w:p>
    <w:p w14:paraId="5CF9BF99" w14:textId="77777777" w:rsidR="007C4584" w:rsidRDefault="007C4584" w:rsidP="007C45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14:paraId="74384551" w14:textId="77777777" w:rsidR="007C4584" w:rsidRDefault="007C4584" w:rsidP="007C4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644"/>
        <w:gridCol w:w="673"/>
      </w:tblGrid>
      <w:tr w:rsidR="007C4584" w14:paraId="7894D43A" w14:textId="77777777" w:rsidTr="003D7CFD">
        <w:tc>
          <w:tcPr>
            <w:tcW w:w="568" w:type="dxa"/>
            <w:hideMark/>
          </w:tcPr>
          <w:p w14:paraId="2DC8347B" w14:textId="77777777" w:rsidR="007C4584" w:rsidRDefault="007C458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4" w:type="dxa"/>
            <w:hideMark/>
          </w:tcPr>
          <w:p w14:paraId="7492167E" w14:textId="77777777" w:rsidR="007C4584" w:rsidRDefault="007C458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положения………..……………………...………………………...</w:t>
            </w:r>
          </w:p>
        </w:tc>
        <w:tc>
          <w:tcPr>
            <w:tcW w:w="673" w:type="dxa"/>
            <w:vAlign w:val="bottom"/>
            <w:hideMark/>
          </w:tcPr>
          <w:p w14:paraId="2375C860" w14:textId="77777777" w:rsidR="007C4584" w:rsidRDefault="007C4584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584" w14:paraId="3E9C732B" w14:textId="77777777" w:rsidTr="003D7CFD">
        <w:tc>
          <w:tcPr>
            <w:tcW w:w="568" w:type="dxa"/>
            <w:hideMark/>
          </w:tcPr>
          <w:p w14:paraId="009EAE9C" w14:textId="77777777" w:rsidR="007C4584" w:rsidRDefault="007C458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4" w:type="dxa"/>
            <w:hideMark/>
          </w:tcPr>
          <w:p w14:paraId="629D3BC2" w14:textId="53E493BE" w:rsidR="007C4584" w:rsidRPr="007C4584" w:rsidRDefault="007C458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584">
              <w:rPr>
                <w:rFonts w:ascii="Times New Roman" w:hAnsi="Times New Roman"/>
                <w:sz w:val="28"/>
                <w:szCs w:val="28"/>
              </w:rPr>
              <w:t>Содержание аудита 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…………………........……………..</w:t>
            </w:r>
          </w:p>
        </w:tc>
        <w:tc>
          <w:tcPr>
            <w:tcW w:w="673" w:type="dxa"/>
            <w:vAlign w:val="bottom"/>
            <w:hideMark/>
          </w:tcPr>
          <w:p w14:paraId="450A7E4F" w14:textId="68F63276" w:rsidR="007C4584" w:rsidRDefault="007C4584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584" w14:paraId="0DBCBFC3" w14:textId="77777777" w:rsidTr="003D7CFD">
        <w:tc>
          <w:tcPr>
            <w:tcW w:w="568" w:type="dxa"/>
            <w:hideMark/>
          </w:tcPr>
          <w:p w14:paraId="12FB03A1" w14:textId="77777777" w:rsidR="007C4584" w:rsidRDefault="007C458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4" w:type="dxa"/>
            <w:hideMark/>
          </w:tcPr>
          <w:p w14:paraId="42C6E425" w14:textId="62E80258" w:rsidR="007C4584" w:rsidRDefault="007C4584" w:rsidP="007C4584">
            <w:pPr>
              <w:pStyle w:val="ConsPlusTitl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C458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Pr="007C4584">
              <w:rPr>
                <w:rFonts w:ascii="Times New Roman" w:hAnsi="Times New Roman"/>
                <w:b w:val="0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……………….</w:t>
            </w:r>
            <w:r w:rsidRPr="007C4584">
              <w:rPr>
                <w:rFonts w:ascii="Times New Roman" w:hAnsi="Times New Roman"/>
                <w:b w:val="0"/>
                <w:sz w:val="28"/>
                <w:szCs w:val="28"/>
              </w:rPr>
              <w:t>………........</w:t>
            </w:r>
          </w:p>
        </w:tc>
        <w:tc>
          <w:tcPr>
            <w:tcW w:w="673" w:type="dxa"/>
            <w:vAlign w:val="bottom"/>
            <w:hideMark/>
          </w:tcPr>
          <w:p w14:paraId="6E0B2554" w14:textId="77777777" w:rsidR="00EF24BE" w:rsidRDefault="00EF24BE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2D0A5F" w14:textId="31F3B8F4" w:rsidR="001D4EB2" w:rsidRDefault="007C4584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632B432B" w14:textId="571B08CA" w:rsidR="00EF24BE" w:rsidRDefault="00EF24BE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84" w14:paraId="761B5C4F" w14:textId="77777777" w:rsidTr="003D7CFD">
        <w:tc>
          <w:tcPr>
            <w:tcW w:w="568" w:type="dxa"/>
            <w:hideMark/>
          </w:tcPr>
          <w:p w14:paraId="1D1547FA" w14:textId="54EC2596" w:rsidR="007C4584" w:rsidRDefault="007C4584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4" w:type="dxa"/>
            <w:hideMark/>
          </w:tcPr>
          <w:p w14:paraId="0190D98D" w14:textId="4382FF3D" w:rsidR="007C4584" w:rsidRDefault="007C458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584">
              <w:rPr>
                <w:rFonts w:ascii="Times New Roman" w:hAnsi="Times New Roman"/>
                <w:sz w:val="28"/>
                <w:szCs w:val="28"/>
              </w:rPr>
              <w:t xml:space="preserve"> Контрольная деятельность в рамках аудита 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EF24BE">
              <w:rPr>
                <w:rFonts w:ascii="Times New Roman" w:hAnsi="Times New Roman"/>
                <w:sz w:val="28"/>
                <w:szCs w:val="28"/>
              </w:rPr>
              <w:t>……..</w:t>
            </w:r>
            <w:r w:rsidR="003D7C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F24B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31BEA7D" w14:textId="22205AFC" w:rsidR="003D7CFD" w:rsidRDefault="003D7CFD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r w:rsidRPr="003D7CFD">
              <w:rPr>
                <w:rFonts w:ascii="Times New Roman" w:hAnsi="Times New Roman"/>
                <w:sz w:val="28"/>
                <w:szCs w:val="28"/>
              </w:rPr>
              <w:t>Подготовка к проведению контрольного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EF24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24B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51FAC60A" w14:textId="77777777" w:rsidR="001D4EB2" w:rsidRPr="001D4EB2" w:rsidRDefault="001D4EB2" w:rsidP="001D4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 w:rsidRPr="001D4EB2">
              <w:rPr>
                <w:rFonts w:ascii="Times New Roman" w:hAnsi="Times New Roman"/>
                <w:sz w:val="28"/>
                <w:szCs w:val="28"/>
              </w:rPr>
              <w:t>Анализ и оценка закупочной деятельности объекта</w:t>
            </w:r>
          </w:p>
          <w:p w14:paraId="3E258144" w14:textId="659215D9" w:rsidR="001D4EB2" w:rsidRDefault="001D4EB2" w:rsidP="001D4EB2">
            <w:pPr>
              <w:rPr>
                <w:rFonts w:ascii="Times New Roman" w:hAnsi="Times New Roman"/>
                <w:sz w:val="28"/>
                <w:szCs w:val="28"/>
              </w:rPr>
            </w:pPr>
            <w:r w:rsidRPr="001D4EB2">
              <w:rPr>
                <w:rFonts w:ascii="Times New Roman" w:hAnsi="Times New Roman"/>
                <w:sz w:val="28"/>
                <w:szCs w:val="28"/>
              </w:rPr>
              <w:t>аудита (контроля)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  <w:p w14:paraId="649434C0" w14:textId="7AC5B19E" w:rsidR="001D4EB2" w:rsidRDefault="001D4EB2" w:rsidP="001D4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Pr="001D4EB2">
              <w:rPr>
                <w:rFonts w:ascii="Times New Roman" w:hAnsi="Times New Roman"/>
                <w:sz w:val="28"/>
                <w:szCs w:val="28"/>
              </w:rPr>
              <w:t>Подведение итогов контрольного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  <w:p w14:paraId="5476F4C5" w14:textId="57D013CB" w:rsidR="001D4EB2" w:rsidRPr="001D4EB2" w:rsidRDefault="001D4EB2" w:rsidP="001D4E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vAlign w:val="bottom"/>
            <w:hideMark/>
          </w:tcPr>
          <w:p w14:paraId="3317C445" w14:textId="3E544FB7" w:rsidR="001D4EB2" w:rsidRDefault="001D4EB2" w:rsidP="00EF24BE">
            <w:pPr>
              <w:spacing w:after="100" w:afterAutospacing="1" w:line="360" w:lineRule="auto"/>
              <w:ind w:right="-1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299172F" w14:textId="150B7BF4" w:rsidR="001D4EB2" w:rsidRDefault="001D4EB2" w:rsidP="00EF24BE">
            <w:pPr>
              <w:spacing w:after="100" w:afterAutospacing="1" w:line="360" w:lineRule="auto"/>
              <w:ind w:right="-1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C4584" w14:paraId="2A8885E2" w14:textId="77777777" w:rsidTr="003D7CFD">
        <w:tc>
          <w:tcPr>
            <w:tcW w:w="568" w:type="dxa"/>
            <w:hideMark/>
          </w:tcPr>
          <w:p w14:paraId="12B134D1" w14:textId="10F8FD8B" w:rsidR="007C4584" w:rsidRDefault="007C458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4" w:type="dxa"/>
            <w:hideMark/>
          </w:tcPr>
          <w:p w14:paraId="334401FB" w14:textId="6AA5D734" w:rsidR="007C4584" w:rsidRDefault="007C4584" w:rsidP="007C4584">
            <w:pPr>
              <w:widowControl w:val="0"/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584">
              <w:rPr>
                <w:rFonts w:ascii="Times New Roman" w:hAnsi="Times New Roman"/>
                <w:sz w:val="28"/>
                <w:szCs w:val="28"/>
              </w:rPr>
              <w:t>Экспертно-аналитическая деятельность в рамках аудита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584">
              <w:rPr>
                <w:rFonts w:ascii="Times New Roman" w:hAnsi="Times New Roman"/>
                <w:sz w:val="28"/>
                <w:szCs w:val="28"/>
              </w:rPr>
              <w:t>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>……….…………………………………………………………….</w:t>
            </w:r>
          </w:p>
        </w:tc>
        <w:tc>
          <w:tcPr>
            <w:tcW w:w="673" w:type="dxa"/>
            <w:vAlign w:val="bottom"/>
            <w:hideMark/>
          </w:tcPr>
          <w:p w14:paraId="530CBBAC" w14:textId="19A24D25" w:rsidR="007C4584" w:rsidRDefault="007C4584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2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4584" w14:paraId="6431B5F7" w14:textId="77777777" w:rsidTr="003D7CFD">
        <w:tc>
          <w:tcPr>
            <w:tcW w:w="568" w:type="dxa"/>
            <w:hideMark/>
          </w:tcPr>
          <w:p w14:paraId="5492F241" w14:textId="77777777" w:rsidR="00462957" w:rsidRDefault="007C4584" w:rsidP="00462957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14:paraId="5285051E" w14:textId="3E59D5BA" w:rsidR="00462957" w:rsidRDefault="00462957" w:rsidP="00462957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4" w:type="dxa"/>
            <w:hideMark/>
          </w:tcPr>
          <w:p w14:paraId="45CCFDE2" w14:textId="77777777" w:rsidR="00462957" w:rsidRDefault="00462957" w:rsidP="0046295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57">
              <w:rPr>
                <w:rFonts w:ascii="Times New Roman" w:hAnsi="Times New Roman"/>
                <w:sz w:val="28"/>
                <w:szCs w:val="28"/>
              </w:rPr>
              <w:t>Информационная деятельность в рамках аудита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957">
              <w:rPr>
                <w:rFonts w:ascii="Times New Roman" w:hAnsi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957">
              <w:rPr>
                <w:rFonts w:ascii="Times New Roman" w:hAnsi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/>
                <w:sz w:val="28"/>
                <w:szCs w:val="28"/>
              </w:rPr>
              <w:t>ок…….</w:t>
            </w:r>
            <w:r w:rsidRPr="004629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54223DD1" w14:textId="53232D2A" w:rsidR="00462957" w:rsidRDefault="00462957" w:rsidP="0046295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57">
              <w:rPr>
                <w:rFonts w:ascii="Times New Roman" w:hAnsi="Times New Roman"/>
                <w:sz w:val="28"/>
                <w:szCs w:val="28"/>
              </w:rPr>
              <w:t>Контроль за реализацией результатов аудита в сфере закупок ……</w:t>
            </w:r>
            <w:r w:rsidR="003D7CFD">
              <w:rPr>
                <w:rFonts w:ascii="Times New Roman" w:hAnsi="Times New Roman"/>
                <w:sz w:val="28"/>
                <w:szCs w:val="28"/>
              </w:rPr>
              <w:t>…</w:t>
            </w:r>
            <w:r w:rsidRPr="00462957">
              <w:rPr>
                <w:rFonts w:ascii="Times New Roman" w:hAnsi="Times New Roman"/>
                <w:sz w:val="28"/>
                <w:szCs w:val="28"/>
              </w:rPr>
              <w:t xml:space="preserve">..    </w:t>
            </w:r>
          </w:p>
        </w:tc>
        <w:tc>
          <w:tcPr>
            <w:tcW w:w="673" w:type="dxa"/>
            <w:vAlign w:val="bottom"/>
            <w:hideMark/>
          </w:tcPr>
          <w:p w14:paraId="627EBDFE" w14:textId="71700D3D" w:rsidR="007C4584" w:rsidRDefault="00462957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5C17636F" w14:textId="72B8C695" w:rsidR="00462957" w:rsidRDefault="003D7CFD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40AA66AC" w14:textId="2A3F8930" w:rsidR="00462957" w:rsidRDefault="00462957" w:rsidP="00EF24BE">
            <w:pPr>
              <w:spacing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B8918F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A7369B" w14:textId="7806924C" w:rsidR="00462957" w:rsidRPr="00462957" w:rsidRDefault="00462957" w:rsidP="00462957">
      <w:pPr>
        <w:pStyle w:val="ConsPlusTitle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5093E9E" w14:textId="77777777" w:rsidR="007C4584" w:rsidRPr="00462957" w:rsidRDefault="007C458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7A8BA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655CF2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E2190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F2D17E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CD44C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7CDA7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08CE25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375CAC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06819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170F7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3AE24B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138D62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3DC7DC" w14:textId="04232E12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41290C94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D45272" w14:textId="32241A9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5398A">
        <w:rPr>
          <w:rFonts w:ascii="Times New Roman" w:hAnsi="Times New Roman" w:cs="Times New Roman"/>
          <w:sz w:val="28"/>
          <w:szCs w:val="28"/>
        </w:rPr>
        <w:t xml:space="preserve"> аудита (контроля)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6904">
        <w:rPr>
          <w:rFonts w:ascii="Times New Roman" w:hAnsi="Times New Roman" w:cs="Times New Roman"/>
          <w:sz w:val="28"/>
          <w:szCs w:val="28"/>
        </w:rPr>
        <w:t>ФК - 0</w:t>
      </w:r>
      <w:r w:rsidR="007C4584">
        <w:rPr>
          <w:rFonts w:ascii="Times New Roman" w:hAnsi="Times New Roman" w:cs="Times New Roman"/>
          <w:sz w:val="28"/>
          <w:szCs w:val="28"/>
        </w:rPr>
        <w:t>4</w:t>
      </w:r>
      <w:r w:rsidRPr="0035398A">
        <w:rPr>
          <w:rFonts w:ascii="Times New Roman" w:hAnsi="Times New Roman" w:cs="Times New Roman"/>
          <w:sz w:val="28"/>
          <w:szCs w:val="28"/>
        </w:rPr>
        <w:t xml:space="preserve"> "</w:t>
      </w:r>
      <w:bookmarkStart w:id="0" w:name="_Hlk105592697"/>
      <w:r w:rsidRPr="0035398A">
        <w:rPr>
          <w:rFonts w:ascii="Times New Roman" w:hAnsi="Times New Roman" w:cs="Times New Roman"/>
          <w:sz w:val="28"/>
          <w:szCs w:val="28"/>
        </w:rPr>
        <w:t>Аудит в сфере закупок товаров, работ и услуг, осуществляемых объектами аудита (контроля)"</w:t>
      </w:r>
      <w:bookmarkEnd w:id="0"/>
      <w:r w:rsidRPr="0035398A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с </w:t>
      </w:r>
      <w:r w:rsidRPr="004669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669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6904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hyperlink r:id="rId8" w:history="1">
        <w:r w:rsidRPr="0046690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466904">
        <w:rPr>
          <w:rFonts w:ascii="Times New Roman" w:hAnsi="Times New Roman" w:cs="Times New Roman"/>
          <w:sz w:val="28"/>
          <w:szCs w:val="28"/>
        </w:rPr>
        <w:t xml:space="preserve">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466904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1C33F5"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  <w:r w:rsidRPr="00466904">
        <w:rPr>
          <w:rFonts w:ascii="Times New Roman" w:hAnsi="Times New Roman" w:cs="Times New Roman"/>
          <w:sz w:val="28"/>
          <w:szCs w:val="28"/>
        </w:rPr>
        <w:t xml:space="preserve"> (далее - Регламент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466904">
        <w:rPr>
          <w:rFonts w:ascii="Times New Roman" w:hAnsi="Times New Roman" w:cs="Times New Roman"/>
          <w:sz w:val="28"/>
          <w:szCs w:val="28"/>
        </w:rPr>
        <w:t xml:space="preserve"> палаты)</w:t>
      </w:r>
      <w:r w:rsidR="001C33F5">
        <w:rPr>
          <w:rFonts w:ascii="Times New Roman" w:hAnsi="Times New Roman" w:cs="Times New Roman"/>
          <w:sz w:val="28"/>
          <w:szCs w:val="28"/>
        </w:rPr>
        <w:t>.</w:t>
      </w:r>
    </w:p>
    <w:p w14:paraId="126BC099" w14:textId="6F8091D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требований, правил и процедур осуществления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палатой </w:t>
      </w:r>
      <w:r w:rsidR="0024291A"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  <w:r w:rsidRPr="0035398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палата) аудита в сфере закупок товаров, работ, услуг для обеспечения </w:t>
      </w:r>
      <w:r w:rsidR="0024291A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4AC8779C" w14:textId="750D799E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1.3. Стандарт предназначен для использования инспекторами и иными сотрудниками аппарата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 при организации и проведении аудита в сфере закупок товаров, работ, услуг (далее -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бюджета</w:t>
      </w:r>
      <w:r w:rsidR="0024291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5398A">
        <w:rPr>
          <w:rFonts w:ascii="Times New Roman" w:hAnsi="Times New Roman" w:cs="Times New Roman"/>
          <w:sz w:val="28"/>
          <w:szCs w:val="28"/>
        </w:rPr>
        <w:t>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14:paraId="07A18733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CC55BD" w14:textId="77777777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2. Содержание аудита в сфере закупок</w:t>
      </w:r>
    </w:p>
    <w:p w14:paraId="6C0225EC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75CF03" w14:textId="00037485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2.1. Аудит в сфере закупок - это вид внешнего </w:t>
      </w:r>
      <w:r w:rsidR="0024291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398A">
        <w:rPr>
          <w:rFonts w:ascii="Times New Roman" w:hAnsi="Times New Roman" w:cs="Times New Roman"/>
          <w:sz w:val="28"/>
          <w:szCs w:val="28"/>
        </w:rPr>
        <w:t xml:space="preserve"> аудита (контроля), осуществляемого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палатой в соответствии с полномочиями, установленными </w:t>
      </w:r>
      <w:r w:rsidR="0024291A" w:rsidRPr="0024291A">
        <w:rPr>
          <w:rFonts w:ascii="Times New Roman" w:hAnsi="Times New Roman" w:cs="Times New Roman"/>
          <w:sz w:val="28"/>
          <w:szCs w:val="28"/>
        </w:rPr>
        <w:t>статьей 98 Закона № 44-ФЗ</w:t>
      </w:r>
      <w:r w:rsidR="0024291A">
        <w:rPr>
          <w:rFonts w:ascii="Times New Roman" w:hAnsi="Times New Roman" w:cs="Times New Roman"/>
          <w:sz w:val="28"/>
          <w:szCs w:val="28"/>
        </w:rPr>
        <w:t xml:space="preserve"> и пункта 18 статьи 8 Положения о Контрольно-счетной палате Ханкайского муниципального округа, утвержденного решением Думы Ханкайского муниципального округа от 28.0</w:t>
      </w:r>
      <w:r w:rsidR="005F1025">
        <w:rPr>
          <w:rFonts w:ascii="Times New Roman" w:hAnsi="Times New Roman" w:cs="Times New Roman"/>
          <w:sz w:val="28"/>
          <w:szCs w:val="28"/>
        </w:rPr>
        <w:t>9.2021 № 255</w:t>
      </w:r>
      <w:r w:rsidRPr="0035398A">
        <w:rPr>
          <w:rFonts w:ascii="Times New Roman" w:hAnsi="Times New Roman" w:cs="Times New Roman"/>
          <w:sz w:val="28"/>
          <w:szCs w:val="28"/>
        </w:rPr>
        <w:t>.</w:t>
      </w:r>
    </w:p>
    <w:p w14:paraId="27937EBB" w14:textId="68DE5313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2.2. При проведении аудита в сфере закупок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палата в пределах своих полномочий осуществляет анализ и оценку результатов закупок.</w:t>
      </w:r>
    </w:p>
    <w:p w14:paraId="6071A133" w14:textId="0A65B8B0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палата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14:paraId="0242167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3C65A801" w14:textId="0E9D84DE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5F10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39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F1025">
        <w:rPr>
          <w:rFonts w:ascii="Times New Roman" w:hAnsi="Times New Roman" w:cs="Times New Roman"/>
          <w:sz w:val="28"/>
          <w:szCs w:val="28"/>
        </w:rPr>
        <w:t xml:space="preserve"> </w:t>
      </w:r>
      <w:r w:rsidRPr="0035398A">
        <w:rPr>
          <w:rFonts w:ascii="Times New Roman" w:hAnsi="Times New Roman" w:cs="Times New Roman"/>
          <w:sz w:val="28"/>
          <w:szCs w:val="28"/>
        </w:rPr>
        <w:t xml:space="preserve">и иных средств в пределах компетенции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 (далее -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14:paraId="22EB0C1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14:paraId="2E3C14D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2.4. Задачами аудита в сфере закупок являются:</w:t>
      </w:r>
    </w:p>
    <w:p w14:paraId="51F85C5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14:paraId="3FFA4B9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14:paraId="0032DA9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14:paraId="39F89A90" w14:textId="53785F5F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систематизация информации о реализации предложений </w:t>
      </w:r>
      <w:r w:rsidR="00986342" w:rsidRPr="0035398A">
        <w:rPr>
          <w:rFonts w:ascii="Times New Roman" w:hAnsi="Times New Roman" w:cs="Times New Roman"/>
          <w:sz w:val="28"/>
          <w:szCs w:val="28"/>
        </w:rPr>
        <w:t>по устранению,</w:t>
      </w:r>
      <w:r w:rsidRPr="0035398A">
        <w:rPr>
          <w:rFonts w:ascii="Times New Roman" w:hAnsi="Times New Roman" w:cs="Times New Roman"/>
          <w:sz w:val="28"/>
          <w:szCs w:val="28"/>
        </w:rPr>
        <w:t xml:space="preserve">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14:paraId="114E59A3" w14:textId="0040C75C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2.5. В процессе проведения аудита в сфере закупок в пределах полномочий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 проверяются, анализируются и оцениваются:</w:t>
      </w:r>
    </w:p>
    <w:p w14:paraId="05D1837B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и иных средств начиная с этапа планирования;</w:t>
      </w:r>
    </w:p>
    <w:p w14:paraId="51ADC12D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14:paraId="11D8BDBB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14:paraId="42F3755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закупок;</w:t>
      </w:r>
    </w:p>
    <w:p w14:paraId="10EA671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>система контроля в сфере закупок, осуществляемого заказчиком.</w:t>
      </w:r>
    </w:p>
    <w:p w14:paraId="0B81FCA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14:paraId="14C672F4" w14:textId="6C045CDD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Итогом аудита в сфере закупок должна стать оценка уровня обеспечения </w:t>
      </w:r>
      <w:r w:rsidR="00986342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14:paraId="1C34BDC7" w14:textId="77777777" w:rsidR="0035398A" w:rsidRPr="00986342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hyperlink r:id="rId9" w:history="1">
        <w:r w:rsidRPr="00986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6342">
        <w:rPr>
          <w:rFonts w:ascii="Times New Roman" w:hAnsi="Times New Roman" w:cs="Times New Roman"/>
          <w:sz w:val="28"/>
          <w:szCs w:val="28"/>
        </w:rPr>
        <w:t xml:space="preserve"> N 44-ФЗ с учетом особенностей, предусмотренных законодательством Российской Федерации о защите государственной тайны.</w:t>
      </w:r>
    </w:p>
    <w:p w14:paraId="2E614B8B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2.6. Объектами аудита (контроля) в сфере закупок являются:</w:t>
      </w:r>
    </w:p>
    <w:p w14:paraId="659BDB93" w14:textId="10C50BBC" w:rsidR="0035398A" w:rsidRPr="0035398A" w:rsidRDefault="00986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5398A" w:rsidRPr="0035398A">
        <w:rPr>
          <w:rFonts w:ascii="Times New Roman" w:hAnsi="Times New Roman" w:cs="Times New Roman"/>
          <w:sz w:val="28"/>
          <w:szCs w:val="28"/>
        </w:rPr>
        <w:t xml:space="preserve"> органы (в том числе органы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5398A" w:rsidRPr="0035398A">
        <w:rPr>
          <w:rFonts w:ascii="Times New Roman" w:hAnsi="Times New Roman" w:cs="Times New Roman"/>
          <w:sz w:val="28"/>
          <w:szCs w:val="28"/>
        </w:rPr>
        <w:t xml:space="preserve"> власти),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5398A" w:rsidRPr="0035398A">
        <w:rPr>
          <w:rFonts w:ascii="Times New Roman" w:hAnsi="Times New Roman" w:cs="Times New Roman"/>
          <w:sz w:val="28"/>
          <w:szCs w:val="28"/>
        </w:rPr>
        <w:t xml:space="preserve"> казенные учреждения, уполномоченные принимать бюджетные обязательства в соответствии с бюджетным законодательством Российской Федерации и осуществляющие закупки;</w:t>
      </w:r>
    </w:p>
    <w:p w14:paraId="27438C91" w14:textId="7430A2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бюджетные, автономные учреждения, </w:t>
      </w:r>
      <w:r w:rsidR="00986342">
        <w:rPr>
          <w:rFonts w:ascii="Times New Roman" w:hAnsi="Times New Roman" w:cs="Times New Roman"/>
          <w:sz w:val="28"/>
          <w:szCs w:val="28"/>
        </w:rPr>
        <w:t>муниципальные</w:t>
      </w:r>
      <w:r w:rsidRPr="0035398A">
        <w:rPr>
          <w:rFonts w:ascii="Times New Roman" w:hAnsi="Times New Roman" w:cs="Times New Roman"/>
          <w:sz w:val="28"/>
          <w:szCs w:val="28"/>
        </w:rPr>
        <w:t xml:space="preserve"> унитарные предприятиями и иные юридические лица, осуществляющие закупки с учетом особенностей </w:t>
      </w:r>
      <w:hyperlink r:id="rId10" w:history="1">
        <w:r w:rsidRPr="00986342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986342">
        <w:rPr>
          <w:rFonts w:ascii="Times New Roman" w:hAnsi="Times New Roman" w:cs="Times New Roman"/>
          <w:sz w:val="28"/>
          <w:szCs w:val="28"/>
        </w:rPr>
        <w:t xml:space="preserve"> </w:t>
      </w:r>
      <w:r w:rsidRPr="0035398A">
        <w:rPr>
          <w:rFonts w:ascii="Times New Roman" w:hAnsi="Times New Roman" w:cs="Times New Roman"/>
          <w:sz w:val="28"/>
          <w:szCs w:val="28"/>
        </w:rPr>
        <w:t>Закона N 44-ФЗ;</w:t>
      </w:r>
    </w:p>
    <w:p w14:paraId="65745B4F" w14:textId="2227995E" w:rsidR="0035398A" w:rsidRPr="0035398A" w:rsidRDefault="00986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5398A" w:rsidRPr="0035398A">
        <w:rPr>
          <w:rFonts w:ascii="Times New Roman" w:hAnsi="Times New Roman" w:cs="Times New Roman"/>
          <w:sz w:val="28"/>
          <w:szCs w:val="28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</w:t>
      </w:r>
      <w:r w:rsidR="0035398A" w:rsidRPr="0098634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35398A" w:rsidRPr="00986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398A" w:rsidRPr="0035398A">
        <w:rPr>
          <w:rFonts w:ascii="Times New Roman" w:hAnsi="Times New Roman" w:cs="Times New Roman"/>
          <w:sz w:val="28"/>
          <w:szCs w:val="28"/>
        </w:rPr>
        <w:t xml:space="preserve"> N 44-ФЗ).</w:t>
      </w:r>
    </w:p>
    <w:p w14:paraId="3BDFCE3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2.7. В рамках контрольных и экспертно-аналитических мероприятий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14:paraId="13F74976" w14:textId="44A38CAE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</w:t>
      </w:r>
      <w:r w:rsidR="00AF54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398A">
        <w:rPr>
          <w:rFonts w:ascii="Times New Roman" w:hAnsi="Times New Roman" w:cs="Times New Roman"/>
          <w:sz w:val="28"/>
          <w:szCs w:val="28"/>
        </w:rPr>
        <w:t xml:space="preserve"> аудита (контроля)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14:paraId="2C5B310A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518AF" w14:textId="77777777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3. Законность, целесообразность, обоснованность,</w:t>
      </w:r>
    </w:p>
    <w:p w14:paraId="4440D96D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своевременность, эффективность, результативность</w:t>
      </w:r>
    </w:p>
    <w:p w14:paraId="06E1FB00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и реализуемость при осуществлении аудита в сфере закупок</w:t>
      </w:r>
    </w:p>
    <w:p w14:paraId="2666DEA8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89A96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3.1.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14:paraId="54CF583D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14:paraId="3178FDA5" w14:textId="6798BDC6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3.2. Под целесообразностью расходов на закупки понимается наличие обоснованных </w:t>
      </w:r>
      <w:r w:rsidR="00AF54B0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нужд, обеспечиваемых посредством достижения целей и реализации мероприятий </w:t>
      </w:r>
      <w:r w:rsidR="00AF54B0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F54B0"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  <w:r w:rsidR="00AF54B0" w:rsidRPr="0035398A">
        <w:rPr>
          <w:rFonts w:ascii="Times New Roman" w:hAnsi="Times New Roman" w:cs="Times New Roman"/>
          <w:sz w:val="28"/>
          <w:szCs w:val="28"/>
        </w:rPr>
        <w:t>, выполнения</w:t>
      </w:r>
      <w:r w:rsidRPr="0035398A">
        <w:rPr>
          <w:rFonts w:ascii="Times New Roman" w:hAnsi="Times New Roman" w:cs="Times New Roman"/>
          <w:sz w:val="28"/>
          <w:szCs w:val="28"/>
        </w:rPr>
        <w:t xml:space="preserve"> функций и полномочий </w:t>
      </w:r>
      <w:r w:rsidR="00AF54B0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14:paraId="7579E3B8" w14:textId="72542877" w:rsidR="0035398A" w:rsidRPr="0035398A" w:rsidRDefault="0035398A" w:rsidP="00A3072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3.</w:t>
      </w:r>
      <w:r w:rsidR="00AF54B0">
        <w:rPr>
          <w:rFonts w:ascii="Times New Roman" w:hAnsi="Times New Roman" w:cs="Times New Roman"/>
          <w:sz w:val="28"/>
          <w:szCs w:val="28"/>
        </w:rPr>
        <w:t>3</w:t>
      </w:r>
      <w:r w:rsidRPr="0035398A">
        <w:rPr>
          <w:rFonts w:ascii="Times New Roman" w:hAnsi="Times New Roman" w:cs="Times New Roman"/>
          <w:sz w:val="28"/>
          <w:szCs w:val="28"/>
        </w:rPr>
        <w:t xml:space="preserve">. Под своевременностью расходов на закупки понимается установление и соблюдение заказчиком сроков, достаточных для реализации закупки и достижения </w:t>
      </w:r>
      <w:r w:rsidR="00A30724" w:rsidRPr="00A30724">
        <w:rPr>
          <w:rFonts w:ascii="Times New Roman" w:hAnsi="Times New Roman" w:cs="Times New Roman"/>
          <w:sz w:val="28"/>
          <w:szCs w:val="28"/>
        </w:rPr>
        <w:t>заданных результатов обеспечения муниципальных нужд</w:t>
      </w:r>
      <w:r w:rsidR="00A30724">
        <w:rPr>
          <w:rFonts w:ascii="Times New Roman" w:hAnsi="Times New Roman" w:cs="Times New Roman"/>
          <w:sz w:val="28"/>
          <w:szCs w:val="28"/>
        </w:rPr>
        <w:t xml:space="preserve"> </w:t>
      </w:r>
      <w:r w:rsidRPr="0035398A">
        <w:rPr>
          <w:rFonts w:ascii="Times New Roman" w:hAnsi="Times New Roman" w:cs="Times New Roman"/>
          <w:sz w:val="28"/>
          <w:szCs w:val="28"/>
        </w:rPr>
        <w:t>в надлежащее время и с минимальными издержками.</w:t>
      </w:r>
    </w:p>
    <w:p w14:paraId="6021FE4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14:paraId="1324F47D" w14:textId="72DC27AF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3.5. 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A30724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14:paraId="0BC41B35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14:paraId="7D5471C7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14:paraId="2B9DE1F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3.7. Под реализуемостью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14:paraId="62F2B88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14:paraId="149E70FC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127C6" w14:textId="77777777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 Контрольная деятельность в рамках аудита в сфере закупок</w:t>
      </w:r>
    </w:p>
    <w:p w14:paraId="333FA18F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5C17E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14:paraId="627CD0B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14:paraId="6960FE49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14:paraId="49081AA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контрольные мероприятия в форме последующего аудита проводятся в 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части проверки всех этапов исполнения контракта с учетом фактического результата.</w:t>
      </w:r>
    </w:p>
    <w:p w14:paraId="56F2396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14:paraId="258FFC2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14:paraId="1FC8592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14:paraId="1F18785C" w14:textId="61EE851F" w:rsidR="0035398A" w:rsidRPr="00CA270D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Правила и процедуры осуществления контрольных мероприятий установлены стандартом внешнего государственного аудита (контроля) </w:t>
      </w:r>
      <w:hyperlink r:id="rId12" w:history="1">
        <w:r w:rsidR="00CA270D" w:rsidRPr="00CA270D">
          <w:rPr>
            <w:rFonts w:ascii="Times New Roman" w:hAnsi="Times New Roman" w:cs="Times New Roman"/>
            <w:sz w:val="28"/>
            <w:szCs w:val="28"/>
          </w:rPr>
          <w:t>СФК-</w:t>
        </w:r>
        <w:r w:rsidRPr="00CA270D">
          <w:rPr>
            <w:rFonts w:ascii="Times New Roman" w:hAnsi="Times New Roman" w:cs="Times New Roman"/>
            <w:sz w:val="28"/>
            <w:szCs w:val="28"/>
          </w:rPr>
          <w:t>01</w:t>
        </w:r>
      </w:hyperlink>
      <w:r w:rsidRPr="00CA270D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мероприятия".</w:t>
      </w:r>
    </w:p>
    <w:p w14:paraId="08CE3665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14:paraId="6A09736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"аудит в сфере закупок" с конкретизацией категории товаров (работ, услуг) и (или) заказчиков, а также вида мероприятия или метода контроля.</w:t>
      </w:r>
    </w:p>
    <w:p w14:paraId="079DA897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14:paraId="46595EBB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3F669" w14:textId="77777777" w:rsidR="0035398A" w:rsidRPr="0035398A" w:rsidRDefault="0035398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4.1. Подготовка к проведению контрольного мероприятия</w:t>
      </w:r>
    </w:p>
    <w:p w14:paraId="6061091D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777D4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14:paraId="04ACAEC6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14:paraId="6FB9A297" w14:textId="3FA2EF21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4.1.3. Для изучения специфики объекта аудита (контроля) и условий его деятельности инспекторы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 и иные сотрудники аппарата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</w:t>
      </w:r>
      <w:r w:rsidR="004E3CB5" w:rsidRPr="0035398A">
        <w:rPr>
          <w:rFonts w:ascii="Times New Roman" w:hAnsi="Times New Roman" w:cs="Times New Roman"/>
          <w:sz w:val="28"/>
          <w:szCs w:val="28"/>
        </w:rPr>
        <w:t>палаты должны</w:t>
      </w:r>
      <w:r w:rsidRPr="0035398A">
        <w:rPr>
          <w:rFonts w:ascii="Times New Roman" w:hAnsi="Times New Roman" w:cs="Times New Roman"/>
          <w:sz w:val="28"/>
          <w:szCs w:val="28"/>
        </w:rPr>
        <w:t xml:space="preserve"> определить нормативные правовые акты Российской Федерации,</w:t>
      </w:r>
      <w:r w:rsidR="00CA270D">
        <w:rPr>
          <w:rFonts w:ascii="Times New Roman" w:hAnsi="Times New Roman" w:cs="Times New Roman"/>
          <w:sz w:val="28"/>
          <w:szCs w:val="28"/>
        </w:rPr>
        <w:t xml:space="preserve"> Приморского края и Ханкайского муниципального округа</w:t>
      </w:r>
      <w:r w:rsidRPr="0035398A">
        <w:rPr>
          <w:rFonts w:ascii="Times New Roman" w:hAnsi="Times New Roman" w:cs="Times New Roman"/>
          <w:sz w:val="28"/>
          <w:szCs w:val="28"/>
        </w:rPr>
        <w:t xml:space="preserve"> регулирующие вопросы осуществления закупок для государственных нужд с учетом специфики деятельности объекта аудита (контроля).</w:t>
      </w:r>
    </w:p>
    <w:p w14:paraId="3F9F71B1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</w:t>
      </w:r>
      <w:hyperlink r:id="rId13" w:history="1">
        <w:r w:rsidRPr="00CA270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A27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5398A">
        <w:rPr>
          <w:rFonts w:ascii="Times New Roman" w:hAnsi="Times New Roman" w:cs="Times New Roman"/>
          <w:sz w:val="28"/>
          <w:szCs w:val="28"/>
        </w:rPr>
        <w:t>а N 44-ФЗ.</w:t>
      </w:r>
    </w:p>
    <w:p w14:paraId="62D9706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В процессе определения источников информации инспекторы должны учитывать, что в соответствии с требованиями </w:t>
      </w:r>
      <w:hyperlink r:id="rId14" w:history="1">
        <w:r w:rsidRPr="00CA270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398A">
        <w:rPr>
          <w:rFonts w:ascii="Times New Roman" w:hAnsi="Times New Roman" w:cs="Times New Roman"/>
          <w:sz w:val="28"/>
          <w:szCs w:val="28"/>
        </w:rPr>
        <w:t xml:space="preserve"> N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</w:p>
    <w:p w14:paraId="4ABB4A0F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50555" w14:textId="77777777" w:rsidR="0035398A" w:rsidRPr="0035398A" w:rsidRDefault="0035398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 Анализ и оценка закупочной деятельности объекта</w:t>
      </w:r>
    </w:p>
    <w:p w14:paraId="577A4639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аудита (контроля)</w:t>
      </w:r>
    </w:p>
    <w:p w14:paraId="08E4E954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D7EF37" w14:textId="75FA5934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4E3CB5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нужд, реализуемости и эффективности осуществления указанных закупок инспекторы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14:paraId="0700F79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При проведении аудита в сфере закупок инспекторы должны анализировать и оценивать соблюдение требований </w:t>
      </w:r>
      <w:hyperlink r:id="rId15" w:history="1">
        <w:r w:rsidRPr="004E3C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E3CB5">
        <w:rPr>
          <w:rFonts w:ascii="Times New Roman" w:hAnsi="Times New Roman" w:cs="Times New Roman"/>
          <w:sz w:val="28"/>
          <w:szCs w:val="28"/>
        </w:rPr>
        <w:t xml:space="preserve"> N 44-ФЗ</w:t>
      </w:r>
      <w:r w:rsidRPr="0035398A">
        <w:rPr>
          <w:rFonts w:ascii="Times New Roman" w:hAnsi="Times New Roman" w:cs="Times New Roman"/>
          <w:sz w:val="28"/>
          <w:szCs w:val="28"/>
        </w:rPr>
        <w:t xml:space="preserve">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</w:p>
    <w:p w14:paraId="4B25F5FA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5A472C" w14:textId="77777777" w:rsidR="0035398A" w:rsidRPr="0035398A" w:rsidRDefault="0035398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4.2.1. Анализ системы организации закупок товаров,</w:t>
      </w:r>
    </w:p>
    <w:p w14:paraId="4469242C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работ, услуг</w:t>
      </w:r>
    </w:p>
    <w:p w14:paraId="109D86E0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BFF84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ходе анализа системы организации закупок товаров, работ, услуг 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14:paraId="2C963103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порядок формирования контрактной службы (назначение контрактных управляющих);</w:t>
      </w:r>
    </w:p>
    <w:p w14:paraId="18E31390" w14:textId="7F862E6A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наличие в должностных регламентах </w:t>
      </w:r>
      <w:r w:rsidR="004E3CB5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служащих, инструкциях работников обязанностей, закрепленных за работником контрактной службы либо за контрактным управляющим;</w:t>
      </w:r>
    </w:p>
    <w:p w14:paraId="5A723C2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порядок формирования комиссии (комиссий) по осуществлению закупок;</w:t>
      </w:r>
    </w:p>
    <w:p w14:paraId="6B79760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порядок выбора и функционал специализированной организации (при осуществлении такого выбора);</w:t>
      </w:r>
    </w:p>
    <w:p w14:paraId="2DB20C04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14:paraId="2283B9B7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14:paraId="3278672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14:paraId="501A8D4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 w14:paraId="25A9A5AC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456DA8" w14:textId="77777777" w:rsidR="0035398A" w:rsidRPr="0035398A" w:rsidRDefault="0035398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4.2.2. Анализ системы планирования закупок товаров,</w:t>
      </w:r>
    </w:p>
    <w:p w14:paraId="1A8CAC63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работ, услуг</w:t>
      </w:r>
    </w:p>
    <w:p w14:paraId="21BE0A3D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B8973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4.2.2.1. В ходе анализа системы планирования объектом аудита (контроля) закупок товаров, работ, услуг инспекторы осуществляют контрольные действия в отношении планов закупок, планов-графиков закупок, обоснования закупок.</w:t>
      </w:r>
    </w:p>
    <w:p w14:paraId="73F4B899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о контрактной системе в сфере закупок.</w:t>
      </w:r>
    </w:p>
    <w:p w14:paraId="0E5AABC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4.2.2.2. При проверке формирования плана закупок объектами аудита (контроля) инспекторы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14:paraId="477D0E91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14:paraId="23A4B4A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14:paraId="00B26A2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4.2.2.3. 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</w:p>
    <w:p w14:paraId="579FB9C1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Инспекторы делают вывод об обоснованности планируемых закупок, устанавливают соответствие порядка и формы обоснования закупки законодательству Российской Федерации о контрактной системе в сфере закупок.</w:t>
      </w:r>
    </w:p>
    <w:p w14:paraId="25A5FB8E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B03EBD" w14:textId="77777777" w:rsidR="0035398A" w:rsidRPr="0035398A" w:rsidRDefault="0035398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4.2.3. Проверка процедур определения поставщика</w:t>
      </w:r>
    </w:p>
    <w:p w14:paraId="6363D5CA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(подрядчика, исполнителя)</w:t>
      </w:r>
    </w:p>
    <w:p w14:paraId="080D8D6A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6C59F" w14:textId="5FB27EEA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4.2.3.1. 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</w:t>
      </w:r>
      <w:r w:rsidR="004E3C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398A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14:paraId="38081B63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4.2.3.2. Контрольными действиями инспекторы устанавливают:</w:t>
      </w:r>
    </w:p>
    <w:p w14:paraId="2A0F6867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соответствие участника закупки требованиям, установленным законодательством Российской Федерации о контрактной системе в сфере 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закупок;</w:t>
      </w:r>
    </w:p>
    <w:p w14:paraId="2C24FD2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14:paraId="2211854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14:paraId="1533F90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14:paraId="05E42B8D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наличие жалоб участников закупок в органы контроля в сфере закупок;</w:t>
      </w:r>
    </w:p>
    <w:p w14:paraId="1D677CB1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</w:t>
      </w:r>
      <w:hyperlink r:id="rId16" w:history="1">
        <w:r w:rsidRPr="00130C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0C18">
        <w:rPr>
          <w:rFonts w:ascii="Times New Roman" w:hAnsi="Times New Roman" w:cs="Times New Roman"/>
          <w:sz w:val="28"/>
          <w:szCs w:val="28"/>
        </w:rPr>
        <w:t xml:space="preserve"> N 44-Ф</w:t>
      </w:r>
      <w:r w:rsidRPr="0035398A">
        <w:rPr>
          <w:rFonts w:ascii="Times New Roman" w:hAnsi="Times New Roman" w:cs="Times New Roman"/>
          <w:sz w:val="28"/>
          <w:szCs w:val="28"/>
        </w:rPr>
        <w:t>З);</w:t>
      </w:r>
    </w:p>
    <w:p w14:paraId="26275C2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14:paraId="4F082E4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соблюдение сроков заключения контракта;</w:t>
      </w:r>
    </w:p>
    <w:p w14:paraId="07E4EE6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14:paraId="749BBD1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контракта;</w:t>
      </w:r>
    </w:p>
    <w:p w14:paraId="15B2E27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соответствие обеспечения исполнения контракта (банковской гарантии) требованиям </w:t>
      </w:r>
      <w:hyperlink r:id="rId17" w:history="1">
        <w:r w:rsidRPr="00130C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398A">
        <w:rPr>
          <w:rFonts w:ascii="Times New Roman" w:hAnsi="Times New Roman" w:cs="Times New Roman"/>
          <w:sz w:val="28"/>
          <w:szCs w:val="28"/>
        </w:rPr>
        <w:t xml:space="preserve"> N 44-ФЗ в случае, если обеспечением исполнения контракта является банковская гарантия;</w:t>
      </w:r>
    </w:p>
    <w:p w14:paraId="0AA7D76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своевременность возврата участникам закупки денежных средств, внесенных в качестве обеспечения заявок.</w:t>
      </w:r>
    </w:p>
    <w:p w14:paraId="63FFB69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4.2.3.3. При осуществлении анализа инспекторы оценивают соблюдение объектом аудита (контроля) принципа обеспечения конкуренции в соответствии со </w:t>
      </w:r>
      <w:hyperlink r:id="rId18" w:history="1">
        <w:r w:rsidRPr="00130C18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35398A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конкуренции".</w:t>
      </w:r>
    </w:p>
    <w:p w14:paraId="640D1B84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4.2.3.4. Инспекторами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</w:t>
      </w:r>
    </w:p>
    <w:p w14:paraId="65E59488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800FBB" w14:textId="77777777" w:rsidR="0035398A" w:rsidRPr="0035398A" w:rsidRDefault="0035398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4.2.4. Проверка исполнения контрактов на поставку товаров,</w:t>
      </w:r>
    </w:p>
    <w:p w14:paraId="52E8491B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выполнение работ, оказание услуг</w:t>
      </w:r>
    </w:p>
    <w:p w14:paraId="34497849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985C71" w14:textId="455FF216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4.2.4.1. В ходе проверки исполнения контрактов на поставку товаров, выполнение работ, оказание услуг инспекторы осуществляют контрольные действия в отношении документации объекта аудита (контроля) по исполнению </w:t>
      </w:r>
      <w:r w:rsidR="00130C18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контрактов и в отношении полученных результатов закупки товара, работы, услуги.</w:t>
      </w:r>
    </w:p>
    <w:p w14:paraId="4D1F1F4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4.2.4.2. Контрольными действиями инспекторы устанавливают:</w:t>
      </w:r>
    </w:p>
    <w:p w14:paraId="3E0105B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14:paraId="484652D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14:paraId="4CE4F5D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14:paraId="06B937D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наличие заключения эксперта (или экспертной организации);</w:t>
      </w:r>
    </w:p>
    <w:p w14:paraId="0AA0060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законность и действенность способов обеспечения исполнения контракта;</w:t>
      </w:r>
    </w:p>
    <w:p w14:paraId="3814FD7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14:paraId="184D52F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14:paraId="6973B9A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</w:t>
      </w:r>
      <w:hyperlink r:id="rId19" w:history="1">
        <w:r w:rsidRPr="00130C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0C18">
        <w:rPr>
          <w:rFonts w:ascii="Times New Roman" w:hAnsi="Times New Roman" w:cs="Times New Roman"/>
          <w:sz w:val="28"/>
          <w:szCs w:val="28"/>
        </w:rPr>
        <w:t xml:space="preserve"> </w:t>
      </w:r>
      <w:r w:rsidRPr="0035398A">
        <w:rPr>
          <w:rFonts w:ascii="Times New Roman" w:hAnsi="Times New Roman" w:cs="Times New Roman"/>
          <w:sz w:val="28"/>
          <w:szCs w:val="28"/>
        </w:rPr>
        <w:t>N 44-ФЗ);</w:t>
      </w:r>
    </w:p>
    <w:p w14:paraId="17A6D853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14:paraId="76C59DA6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отсутствие нарушений порядка оплаты товаров (работ, услуг) по контракту;</w:t>
      </w:r>
    </w:p>
    <w:p w14:paraId="163DDDA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14:paraId="5E6DC66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34616317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4.2.4.3. На основании проведенного анализа инспекторами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14:paraId="172344FF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AA3BC" w14:textId="77777777" w:rsidR="0035398A" w:rsidRPr="0035398A" w:rsidRDefault="0035398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4.2.5. Анализ эффективности расходов на закупки товаров,</w:t>
      </w:r>
    </w:p>
    <w:p w14:paraId="7C082681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работ, услуг</w:t>
      </w:r>
    </w:p>
    <w:p w14:paraId="5FBA2071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7B7961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14:paraId="55EC280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4.2.5.2. При оценке эффективности расходов на закупки инспекторам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14:paraId="5FC93BD6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инспекторов, требованиям </w:t>
      </w:r>
      <w:hyperlink r:id="rId20" w:history="1">
        <w:r w:rsidRPr="00130C18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30C18">
        <w:rPr>
          <w:rFonts w:ascii="Times New Roman" w:hAnsi="Times New Roman" w:cs="Times New Roman"/>
          <w:sz w:val="28"/>
          <w:szCs w:val="28"/>
        </w:rPr>
        <w:t xml:space="preserve"> Зак</w:t>
      </w:r>
      <w:r w:rsidRPr="0035398A">
        <w:rPr>
          <w:rFonts w:ascii="Times New Roman" w:hAnsi="Times New Roman" w:cs="Times New Roman"/>
          <w:sz w:val="28"/>
          <w:szCs w:val="28"/>
        </w:rPr>
        <w:t>она N 44-ФЗ;</w:t>
      </w:r>
    </w:p>
    <w:p w14:paraId="46096BA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14:paraId="72743A5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14:paraId="6FEDFBE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(определяется при наличии возможности).</w:t>
      </w:r>
    </w:p>
    <w:p w14:paraId="17E6D6D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4.2.5.3. 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</w:t>
      </w:r>
    </w:p>
    <w:p w14:paraId="0DCBE56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14:paraId="622D1D60" w14:textId="3BEDEFA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</w:t>
      </w:r>
      <w:r w:rsidR="00AC3F90" w:rsidRPr="0035398A">
        <w:rPr>
          <w:rFonts w:ascii="Times New Roman" w:hAnsi="Times New Roman" w:cs="Times New Roman"/>
          <w:sz w:val="28"/>
          <w:szCs w:val="28"/>
        </w:rPr>
        <w:t>Кроме того,</w:t>
      </w:r>
      <w:r w:rsidRPr="0035398A">
        <w:rPr>
          <w:rFonts w:ascii="Times New Roman" w:hAnsi="Times New Roman" w:cs="Times New Roman"/>
          <w:sz w:val="28"/>
          <w:szCs w:val="28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14:paraId="070BC0AC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EB3876" w14:textId="77777777" w:rsidR="0035398A" w:rsidRPr="0035398A" w:rsidRDefault="0035398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4.3. Подведение итогов контрольного мероприятия</w:t>
      </w:r>
    </w:p>
    <w:p w14:paraId="22E1E6A1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96735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14:paraId="33D9495A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14:paraId="31DFC728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14:paraId="70E80B9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14:paraId="5C871782" w14:textId="42BD0AF3" w:rsidR="0035398A" w:rsidRPr="0035398A" w:rsidRDefault="0035398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Общий порядок составления отчета об основных итогах контрольного мероприятия и форма отчета приведены в стандарт</w:t>
      </w:r>
      <w:r w:rsidR="00AC3F90">
        <w:rPr>
          <w:rFonts w:ascii="Times New Roman" w:hAnsi="Times New Roman" w:cs="Times New Roman"/>
          <w:sz w:val="28"/>
          <w:szCs w:val="28"/>
        </w:rPr>
        <w:t>е</w:t>
      </w:r>
      <w:r w:rsidRPr="0035398A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AC3F90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35398A">
        <w:rPr>
          <w:rFonts w:ascii="Times New Roman" w:hAnsi="Times New Roman" w:cs="Times New Roman"/>
          <w:sz w:val="28"/>
          <w:szCs w:val="28"/>
        </w:rPr>
        <w:t>контроля С</w:t>
      </w:r>
      <w:r w:rsidR="00AC3F90">
        <w:rPr>
          <w:rFonts w:ascii="Times New Roman" w:hAnsi="Times New Roman" w:cs="Times New Roman"/>
          <w:sz w:val="28"/>
          <w:szCs w:val="28"/>
        </w:rPr>
        <w:t>ФК-</w:t>
      </w:r>
      <w:r w:rsidRPr="0035398A">
        <w:rPr>
          <w:rFonts w:ascii="Times New Roman" w:hAnsi="Times New Roman" w:cs="Times New Roman"/>
          <w:sz w:val="28"/>
          <w:szCs w:val="28"/>
        </w:rPr>
        <w:t>01 "Общие правила проведения контрольного мероприятия".</w:t>
      </w:r>
    </w:p>
    <w:p w14:paraId="459DAF51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B8F24" w14:textId="77777777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5. Экспертно-аналитическая деятельность в рамках аудита</w:t>
      </w:r>
    </w:p>
    <w:p w14:paraId="4C8F3450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сфере закупок</w:t>
      </w:r>
    </w:p>
    <w:p w14:paraId="2CD6D1E8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F79E3" w14:textId="77777777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14:paraId="4633D3AE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14:paraId="4D4C885C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14:paraId="0C181C93" w14:textId="754B0084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4D7158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35398A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r:id="rId21" w:history="1">
        <w:r w:rsidRPr="004D7158">
          <w:rPr>
            <w:rFonts w:ascii="Times New Roman" w:hAnsi="Times New Roman" w:cs="Times New Roman"/>
            <w:sz w:val="28"/>
            <w:szCs w:val="28"/>
          </w:rPr>
          <w:t>С</w:t>
        </w:r>
        <w:r w:rsidR="004D7158" w:rsidRPr="004D7158">
          <w:rPr>
            <w:rFonts w:ascii="Times New Roman" w:hAnsi="Times New Roman" w:cs="Times New Roman"/>
            <w:sz w:val="28"/>
            <w:szCs w:val="28"/>
          </w:rPr>
          <w:t>ФК-02</w:t>
        </w:r>
      </w:hyperlink>
      <w:r w:rsidRPr="0035398A">
        <w:rPr>
          <w:rFonts w:ascii="Times New Roman" w:hAnsi="Times New Roman" w:cs="Times New Roman"/>
          <w:sz w:val="28"/>
          <w:szCs w:val="28"/>
        </w:rPr>
        <w:t xml:space="preserve"> "Общие правила проведения экспертно-аналитических мероприятий".</w:t>
      </w:r>
    </w:p>
    <w:p w14:paraId="140CDD24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также результатов ранее проведенных мероприятий (выявленных рисков, установленных нарушений и недостатков).</w:t>
      </w:r>
    </w:p>
    <w:p w14:paraId="4C8C6839" w14:textId="003D198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14:paraId="41872ABF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5.4. В рамках экспертно-аналитического мероприятия в отношении отдельных групп товаров, работ, услуг инспекторы анализируют:</w:t>
      </w:r>
    </w:p>
    <w:p w14:paraId="797FCBA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14:paraId="36B3F56C" w14:textId="0F0B3511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объем и структуру закупок отдельных групп товаров, работ и услуг для обеспечения </w:t>
      </w:r>
      <w:r w:rsidR="004D7158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14:paraId="30DAF58B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14:paraId="5B0AB00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14:paraId="440F26C0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5.5. В рамках экспертно-аналитического мероприятия в целях мониторинга развития контрактной системы в сфере закупок инспекторы анализируют:</w:t>
      </w:r>
    </w:p>
    <w:p w14:paraId="144E6E6B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контрактной системе в сфере закупок;</w:t>
      </w:r>
    </w:p>
    <w:p w14:paraId="1FEEAA1B" w14:textId="5CC9863A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общий объем и структуру закупок для обеспечения </w:t>
      </w:r>
      <w:r w:rsidR="004D7158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14:paraId="2200A03B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14:paraId="0D0FC9C9" w14:textId="04B61DE4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4D71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398A">
        <w:rPr>
          <w:rFonts w:ascii="Times New Roman" w:hAnsi="Times New Roman" w:cs="Times New Roman"/>
          <w:sz w:val="28"/>
          <w:szCs w:val="28"/>
        </w:rPr>
        <w:t>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14:paraId="31BCC909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функционирование единой информационной системы в сфере закупок;</w:t>
      </w:r>
    </w:p>
    <w:p w14:paraId="32792DC5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14:paraId="6DDDADB0" w14:textId="2E0D389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5.6. К участию в экспертно-аналитическом мероприятии могут привлекаться при необходимости </w:t>
      </w:r>
      <w:r w:rsidR="004D7158">
        <w:rPr>
          <w:rFonts w:ascii="Times New Roman" w:hAnsi="Times New Roman" w:cs="Times New Roman"/>
          <w:sz w:val="28"/>
          <w:szCs w:val="28"/>
        </w:rPr>
        <w:t>муниципальные</w:t>
      </w:r>
      <w:r w:rsidRPr="0035398A">
        <w:rPr>
          <w:rFonts w:ascii="Times New Roman" w:hAnsi="Times New Roman" w:cs="Times New Roman"/>
          <w:sz w:val="28"/>
          <w:szCs w:val="28"/>
        </w:rPr>
        <w:t xml:space="preserve"> органы, учреждения, организации и их представители, аудиторские и специализированные организации, отдельные специалисты (далее - внешние эксперты).</w:t>
      </w:r>
    </w:p>
    <w:p w14:paraId="6C5D31F2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5.7. 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14:paraId="4E51F83D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D2895" w14:textId="77777777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6. Информационная деятельность в рамках аудита</w:t>
      </w:r>
    </w:p>
    <w:p w14:paraId="42FAAF99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сфере закупок</w:t>
      </w:r>
    </w:p>
    <w:p w14:paraId="262F67C3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DE836" w14:textId="5D400FB4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6.</w:t>
      </w:r>
      <w:r w:rsidR="000963DB">
        <w:rPr>
          <w:rFonts w:ascii="Times New Roman" w:hAnsi="Times New Roman" w:cs="Times New Roman"/>
          <w:sz w:val="28"/>
          <w:szCs w:val="28"/>
        </w:rPr>
        <w:t>1</w:t>
      </w:r>
      <w:r w:rsidRPr="0035398A">
        <w:rPr>
          <w:rFonts w:ascii="Times New Roman" w:hAnsi="Times New Roman" w:cs="Times New Roman"/>
          <w:sz w:val="28"/>
          <w:szCs w:val="28"/>
        </w:rPr>
        <w:t xml:space="preserve">. Отчет о результатах аудита в сфере закупок обязательном порядке направляется </w:t>
      </w:r>
      <w:r w:rsidR="000963DB">
        <w:rPr>
          <w:rFonts w:ascii="Times New Roman" w:hAnsi="Times New Roman" w:cs="Times New Roman"/>
          <w:sz w:val="28"/>
          <w:szCs w:val="28"/>
        </w:rPr>
        <w:t>в Думу Ханкайского муниципального округа</w:t>
      </w:r>
      <w:r w:rsidRPr="0035398A">
        <w:rPr>
          <w:rFonts w:ascii="Times New Roman" w:hAnsi="Times New Roman" w:cs="Times New Roman"/>
          <w:sz w:val="28"/>
          <w:szCs w:val="28"/>
        </w:rPr>
        <w:t>.</w:t>
      </w:r>
    </w:p>
    <w:p w14:paraId="19B4548E" w14:textId="3358AC3E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6.</w:t>
      </w:r>
      <w:r w:rsidR="000963DB">
        <w:rPr>
          <w:rFonts w:ascii="Times New Roman" w:hAnsi="Times New Roman" w:cs="Times New Roman"/>
          <w:sz w:val="28"/>
          <w:szCs w:val="28"/>
        </w:rPr>
        <w:t>2</w:t>
      </w:r>
      <w:r w:rsidRPr="0035398A">
        <w:rPr>
          <w:rFonts w:ascii="Times New Roman" w:hAnsi="Times New Roman" w:cs="Times New Roman"/>
          <w:sz w:val="28"/>
          <w:szCs w:val="28"/>
        </w:rPr>
        <w:t xml:space="preserve">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</w:t>
      </w:r>
      <w:r w:rsidR="000963DB">
        <w:rPr>
          <w:rFonts w:ascii="Times New Roman" w:hAnsi="Times New Roman" w:cs="Times New Roman"/>
          <w:sz w:val="28"/>
          <w:szCs w:val="28"/>
        </w:rPr>
        <w:t>муниципальных</w:t>
      </w:r>
      <w:r w:rsidRPr="0035398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власти.</w:t>
      </w:r>
    </w:p>
    <w:p w14:paraId="361C8069" w14:textId="4F2F5AAE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6.4. В соответствии со </w:t>
      </w:r>
      <w:hyperlink r:id="rId22" w:history="1">
        <w:r w:rsidRPr="0035398A">
          <w:rPr>
            <w:rFonts w:ascii="Times New Roman" w:hAnsi="Times New Roman" w:cs="Times New Roman"/>
            <w:color w:val="0000FF"/>
            <w:sz w:val="28"/>
            <w:szCs w:val="28"/>
          </w:rPr>
          <w:t>статьей 98</w:t>
        </w:r>
      </w:hyperlink>
      <w:r w:rsidRPr="0035398A">
        <w:rPr>
          <w:rFonts w:ascii="Times New Roman" w:hAnsi="Times New Roman" w:cs="Times New Roman"/>
          <w:sz w:val="28"/>
          <w:szCs w:val="28"/>
        </w:rPr>
        <w:t xml:space="preserve"> Закона N 44-ФЗ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14:paraId="7E771827" w14:textId="77777777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обобщается информация из актов и отчетов по результатам контрольных и экспертно-</w:t>
      </w:r>
      <w:r w:rsidRPr="0035398A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14:paraId="39E69278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DDAA3" w14:textId="77777777" w:rsidR="0035398A" w:rsidRPr="0035398A" w:rsidRDefault="003539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105593023"/>
      <w:r w:rsidRPr="0035398A">
        <w:rPr>
          <w:rFonts w:ascii="Times New Roman" w:hAnsi="Times New Roman" w:cs="Times New Roman"/>
          <w:sz w:val="28"/>
          <w:szCs w:val="28"/>
        </w:rPr>
        <w:t>7. Контроль за реализацией результатов аудита</w:t>
      </w:r>
    </w:p>
    <w:p w14:paraId="26097F46" w14:textId="77777777" w:rsidR="0035398A" w:rsidRPr="0035398A" w:rsidRDefault="0035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>в сфере закупок</w:t>
      </w:r>
    </w:p>
    <w:p w14:paraId="55647506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9EA43CB" w14:textId="3939B551" w:rsidR="0035398A" w:rsidRPr="0035398A" w:rsidRDefault="0035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7.1. 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</w:t>
      </w:r>
    </w:p>
    <w:p w14:paraId="7B3789B3" w14:textId="391CB13E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7.2. Контроль за реализацией информационных писем </w:t>
      </w:r>
      <w:r w:rsidR="001C33F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5398A">
        <w:rPr>
          <w:rFonts w:ascii="Times New Roman" w:hAnsi="Times New Roman" w:cs="Times New Roman"/>
          <w:sz w:val="28"/>
          <w:szCs w:val="28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14:paraId="1CAA98C2" w14:textId="5E62B691" w:rsidR="0035398A" w:rsidRPr="0035398A" w:rsidRDefault="00353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8A">
        <w:rPr>
          <w:rFonts w:ascii="Times New Roman" w:hAnsi="Times New Roman" w:cs="Times New Roman"/>
          <w:sz w:val="28"/>
          <w:szCs w:val="28"/>
        </w:rPr>
        <w:t xml:space="preserve">7.3. Общие вопросы контроля за реализацией результатов контрольного или экспертно-аналитического мероприятия в рамках аудита в сфере закупок изложены в стандарте внешнего </w:t>
      </w:r>
      <w:r w:rsidR="00096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398A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r:id="rId23" w:history="1">
        <w:r w:rsidRPr="000963DB">
          <w:rPr>
            <w:rFonts w:ascii="Times New Roman" w:hAnsi="Times New Roman" w:cs="Times New Roman"/>
            <w:sz w:val="28"/>
            <w:szCs w:val="28"/>
          </w:rPr>
          <w:t>С</w:t>
        </w:r>
        <w:r w:rsidR="000963DB" w:rsidRPr="000963DB">
          <w:rPr>
            <w:rFonts w:ascii="Times New Roman" w:hAnsi="Times New Roman" w:cs="Times New Roman"/>
            <w:sz w:val="28"/>
            <w:szCs w:val="28"/>
          </w:rPr>
          <w:t>ФК-</w:t>
        </w:r>
        <w:r w:rsidRPr="000963DB">
          <w:rPr>
            <w:rFonts w:ascii="Times New Roman" w:hAnsi="Times New Roman" w:cs="Times New Roman"/>
            <w:sz w:val="28"/>
            <w:szCs w:val="28"/>
          </w:rPr>
          <w:t>0</w:t>
        </w:r>
        <w:r w:rsidR="000963DB" w:rsidRPr="000963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5398A">
        <w:rPr>
          <w:rFonts w:ascii="Times New Roman" w:hAnsi="Times New Roman" w:cs="Times New Roman"/>
          <w:sz w:val="28"/>
          <w:szCs w:val="28"/>
        </w:rPr>
        <w:t xml:space="preserve"> "Контроль реализации результатов контрольных и экспертно-аналитических мероприятий".</w:t>
      </w:r>
    </w:p>
    <w:p w14:paraId="57B30059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1472D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451F4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8D7DC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3DBAB6" w14:textId="77777777" w:rsidR="0035398A" w:rsidRPr="0035398A" w:rsidRDefault="0035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AC785" w14:textId="77777777" w:rsidR="0035398A" w:rsidRPr="0035398A" w:rsidRDefault="003539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CE88956" w14:textId="77777777" w:rsidR="00BC4AB9" w:rsidRPr="0035398A" w:rsidRDefault="00BC4AB9">
      <w:pPr>
        <w:rPr>
          <w:rFonts w:ascii="Times New Roman" w:hAnsi="Times New Roman"/>
          <w:sz w:val="28"/>
          <w:szCs w:val="28"/>
        </w:rPr>
      </w:pPr>
    </w:p>
    <w:sectPr w:rsidR="00BC4AB9" w:rsidRPr="0035398A" w:rsidSect="00EF24BE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B91" w14:textId="77777777" w:rsidR="007C4584" w:rsidRDefault="007C4584" w:rsidP="007C4584">
      <w:pPr>
        <w:spacing w:after="0" w:line="240" w:lineRule="auto"/>
      </w:pPr>
      <w:r>
        <w:separator/>
      </w:r>
    </w:p>
  </w:endnote>
  <w:endnote w:type="continuationSeparator" w:id="0">
    <w:p w14:paraId="1160D8B9" w14:textId="77777777" w:rsidR="007C4584" w:rsidRDefault="007C4584" w:rsidP="007C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322" w14:textId="77777777" w:rsidR="007C4584" w:rsidRDefault="007C4584" w:rsidP="007C4584">
      <w:pPr>
        <w:spacing w:after="0" w:line="240" w:lineRule="auto"/>
      </w:pPr>
      <w:r>
        <w:separator/>
      </w:r>
    </w:p>
  </w:footnote>
  <w:footnote w:type="continuationSeparator" w:id="0">
    <w:p w14:paraId="1A36FF70" w14:textId="77777777" w:rsidR="007C4584" w:rsidRDefault="007C4584" w:rsidP="007C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50586"/>
      <w:docPartObj>
        <w:docPartGallery w:val="Page Numbers (Top of Page)"/>
        <w:docPartUnique/>
      </w:docPartObj>
    </w:sdtPr>
    <w:sdtEndPr/>
    <w:sdtContent>
      <w:p w14:paraId="0F995DA3" w14:textId="57F26BE7" w:rsidR="00EF24BE" w:rsidRDefault="00EF2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2E566" w14:textId="77777777" w:rsidR="007C4584" w:rsidRDefault="007C4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8A"/>
    <w:rsid w:val="0004607C"/>
    <w:rsid w:val="000963DB"/>
    <w:rsid w:val="00130C18"/>
    <w:rsid w:val="00170ECF"/>
    <w:rsid w:val="001C33F5"/>
    <w:rsid w:val="001D4EB2"/>
    <w:rsid w:val="0024291A"/>
    <w:rsid w:val="0035398A"/>
    <w:rsid w:val="003D7CFD"/>
    <w:rsid w:val="00462957"/>
    <w:rsid w:val="00466904"/>
    <w:rsid w:val="004D7158"/>
    <w:rsid w:val="004E3CB5"/>
    <w:rsid w:val="005F1025"/>
    <w:rsid w:val="007C4584"/>
    <w:rsid w:val="007F4454"/>
    <w:rsid w:val="00986342"/>
    <w:rsid w:val="00A30724"/>
    <w:rsid w:val="00AC3F90"/>
    <w:rsid w:val="00AF54B0"/>
    <w:rsid w:val="00B11D35"/>
    <w:rsid w:val="00BC4AB9"/>
    <w:rsid w:val="00CA270D"/>
    <w:rsid w:val="00EC609C"/>
    <w:rsid w:val="00E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CB"/>
  <w15:chartTrackingRefBased/>
  <w15:docId w15:val="{5F526125-D5D9-4A9D-B9C2-E70879B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155DE97A17E9C7510D4E6E91391ACC83C4E6E164F3C813AF4ED1C7253905E3108C95FD28F1F1159391CA40820D31023A39C43698C4753A3tDA" TargetMode="External"/><Relationship Id="rId13" Type="http://schemas.openxmlformats.org/officeDocument/2006/relationships/hyperlink" Target="consultantplus://offline/ref=FF1155DE97A17E9C7510D4E6E91391ACC83C486E16493C813AF4ED1C7253905E3108C95FD28F1F105C391CA40820D31023A39C43698C4753A3tDA" TargetMode="External"/><Relationship Id="rId18" Type="http://schemas.openxmlformats.org/officeDocument/2006/relationships/hyperlink" Target="consultantplus://offline/ref=FF1155DE97A17E9C7510D4E6E91391ACC83C4E6B14493C813AF4ED1C7253905E3108C958D786144009761DF84C76C01026A39E4575A8tC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1155DE97A17E9C7510D4E6E91391ACC83D4A671F423C813AF4ED1C7253905E23089153D28C01145E2C4AF54EA7t7A" TargetMode="External"/><Relationship Id="rId7" Type="http://schemas.openxmlformats.org/officeDocument/2006/relationships/hyperlink" Target="consultantplus://offline/ref=FF1155DE97A17E9C7510D4E6E91391ACC83C486E16493C813AF4ED1C7253905E3108C95FD28E1C1358391CA40820D31023A39C43698C4753A3tDA" TargetMode="External"/><Relationship Id="rId12" Type="http://schemas.openxmlformats.org/officeDocument/2006/relationships/hyperlink" Target="consultantplus://offline/ref=FF1155DE97A17E9C7510D4E6E91391ACC83C4C6712493C813AF4ED1C7253905E23089153D28C01145E2C4AF54EA7t7A" TargetMode="External"/><Relationship Id="rId17" Type="http://schemas.openxmlformats.org/officeDocument/2006/relationships/hyperlink" Target="consultantplus://offline/ref=FF1155DE97A17E9C7510D4E6E91391ACC83C486E16493C813AF4ED1C7253905E23089153D28C01145E2C4AF54EA7t7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155DE97A17E9C7510D4E6E91391ACC83C486E16493C813AF4ED1C7253905E23089153D28C01145E2C4AF54EA7t7A" TargetMode="External"/><Relationship Id="rId20" Type="http://schemas.openxmlformats.org/officeDocument/2006/relationships/hyperlink" Target="consultantplus://offline/ref=FF1155DE97A17E9C7510D4E6E91391ACC83C486E16493C813AF4ED1C7253905E3108C95FD28F1D1550391CA40820D31023A39C43698C4753A3tD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1155DE97A17E9C7510D4E6E91391ACC83C486E16493C813AF4ED1C7253905E23089153D28C01145E2C4AF54EA7t7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1155DE97A17E9C7510D4E6E91391ACC83C486E16493C813AF4ED1C7253905E23089153D28C01145E2C4AF54EA7t7A" TargetMode="External"/><Relationship Id="rId23" Type="http://schemas.openxmlformats.org/officeDocument/2006/relationships/hyperlink" Target="consultantplus://offline/ref=FF1155DE97A17E9C7510D4E6E91391ACCF3A486A174B3C813AF4ED1C7253905E23089153D28C01145E2C4AF54EA7t7A" TargetMode="External"/><Relationship Id="rId10" Type="http://schemas.openxmlformats.org/officeDocument/2006/relationships/hyperlink" Target="consultantplus://offline/ref=FF1155DE97A17E9C7510D4E6E91391ACC83C486E16493C813AF4ED1C7253905E3108C95FD28F1E165A391CA40820D31023A39C43698C4753A3tDA" TargetMode="External"/><Relationship Id="rId19" Type="http://schemas.openxmlformats.org/officeDocument/2006/relationships/hyperlink" Target="consultantplus://offline/ref=FF1155DE97A17E9C7510D4E6E91391ACC83C486E16493C813AF4ED1C7253905E23089153D28C01145E2C4AF54EA7t7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1155DE97A17E9C7510D4E6E91391ACC83C486E16493C813AF4ED1C7253905E23089153D28C01145E2C4AF54EA7t7A" TargetMode="External"/><Relationship Id="rId14" Type="http://schemas.openxmlformats.org/officeDocument/2006/relationships/hyperlink" Target="consultantplus://offline/ref=FF1155DE97A17E9C7510D4E6E91391ACC83C486E16493C813AF4ED1C7253905E23089153D28C01145E2C4AF54EA7t7A" TargetMode="External"/><Relationship Id="rId22" Type="http://schemas.openxmlformats.org/officeDocument/2006/relationships/hyperlink" Target="consultantplus://offline/ref=FF1155DE97A17E9C7510D4E6E91391ACC83C486E16493C813AF4ED1C7253905E3108C95FD28E1C1358391CA40820D31023A39C43698C4753A3t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3</cp:revision>
  <dcterms:created xsi:type="dcterms:W3CDTF">2022-06-03T00:44:00Z</dcterms:created>
  <dcterms:modified xsi:type="dcterms:W3CDTF">2022-10-13T02:22:00Z</dcterms:modified>
</cp:coreProperties>
</file>