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049" w:rsidRDefault="00C00ADB" w:rsidP="00C00A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ADB">
        <w:rPr>
          <w:rFonts w:ascii="Times New Roman" w:hAnsi="Times New Roman" w:cs="Times New Roman"/>
          <w:b/>
          <w:sz w:val="28"/>
          <w:szCs w:val="28"/>
        </w:rPr>
        <w:t>Вниманию субъектов малого и среднего предпринимательства</w:t>
      </w:r>
    </w:p>
    <w:p w:rsidR="00C00ADB" w:rsidRDefault="00C00ADB" w:rsidP="00C00ADB">
      <w:pPr>
        <w:jc w:val="both"/>
        <w:rPr>
          <w:rFonts w:ascii="Times New Roman" w:hAnsi="Times New Roman" w:cs="Times New Roman"/>
          <w:sz w:val="28"/>
          <w:szCs w:val="28"/>
        </w:rPr>
      </w:pPr>
      <w:r w:rsidRPr="00C00ADB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C00ADB">
        <w:rPr>
          <w:rFonts w:ascii="Times New Roman" w:hAnsi="Times New Roman" w:cs="Times New Roman"/>
          <w:sz w:val="28"/>
          <w:szCs w:val="28"/>
        </w:rPr>
        <w:t>Ханкайского</w:t>
      </w:r>
      <w:proofErr w:type="spellEnd"/>
      <w:r w:rsidRPr="00C00ADB">
        <w:rPr>
          <w:rFonts w:ascii="Times New Roman" w:hAnsi="Times New Roman" w:cs="Times New Roman"/>
          <w:sz w:val="28"/>
          <w:szCs w:val="28"/>
        </w:rPr>
        <w:t xml:space="preserve"> муниципального района информирует</w:t>
      </w:r>
      <w:r>
        <w:rPr>
          <w:rFonts w:ascii="Times New Roman" w:hAnsi="Times New Roman" w:cs="Times New Roman"/>
          <w:sz w:val="28"/>
          <w:szCs w:val="28"/>
        </w:rPr>
        <w:t xml:space="preserve">, что сдаются в аренду </w:t>
      </w:r>
      <w:r w:rsidR="006860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помещения:</w:t>
      </w:r>
    </w:p>
    <w:p w:rsidR="008D4E95" w:rsidRDefault="00C00ADB" w:rsidP="00C00ADB">
      <w:pPr>
        <w:jc w:val="both"/>
        <w:rPr>
          <w:rFonts w:ascii="Times New Roman" w:hAnsi="Times New Roman" w:cs="Times New Roman"/>
          <w:sz w:val="28"/>
          <w:szCs w:val="28"/>
        </w:rPr>
      </w:pPr>
      <w:r w:rsidRPr="006860ED">
        <w:rPr>
          <w:rFonts w:ascii="Times New Roman" w:hAnsi="Times New Roman" w:cs="Times New Roman"/>
          <w:sz w:val="28"/>
          <w:szCs w:val="28"/>
        </w:rPr>
        <w:t>1. Нежилые помещения, расположенные в селе Камень-Рыболов, ул. Кирова,2</w:t>
      </w:r>
      <w:proofErr w:type="gramStart"/>
      <w:r w:rsidR="006860E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860ED">
        <w:rPr>
          <w:rFonts w:ascii="Times New Roman" w:hAnsi="Times New Roman" w:cs="Times New Roman"/>
          <w:sz w:val="28"/>
          <w:szCs w:val="28"/>
        </w:rPr>
        <w:t xml:space="preserve"> </w:t>
      </w:r>
      <w:r w:rsidRPr="006860ED">
        <w:rPr>
          <w:rFonts w:ascii="Times New Roman" w:hAnsi="Times New Roman" w:cs="Times New Roman"/>
          <w:sz w:val="28"/>
          <w:szCs w:val="28"/>
        </w:rPr>
        <w:t xml:space="preserve"> площадью 17,0 </w:t>
      </w:r>
      <w:proofErr w:type="spellStart"/>
      <w:r w:rsidRPr="006860E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860ED">
        <w:rPr>
          <w:rFonts w:ascii="Times New Roman" w:hAnsi="Times New Roman" w:cs="Times New Roman"/>
          <w:sz w:val="28"/>
          <w:szCs w:val="28"/>
        </w:rPr>
        <w:t>.;</w:t>
      </w:r>
    </w:p>
    <w:p w:rsidR="008D4E95" w:rsidRPr="006860ED" w:rsidRDefault="008D4E95" w:rsidP="00C00A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B8A95" wp14:editId="206031B3">
            <wp:extent cx="4029075" cy="3021806"/>
            <wp:effectExtent l="0" t="0" r="0" b="7620"/>
            <wp:docPr id="1" name="Рисунок 1" descr="D:\Новая папка\8. НП, с. К-Р, ул. Кирова 2А, пл. - 17,0 кв. 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8. НП, с. К-Р, ул. Кирова 2А, пл. - 17,0 кв. м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23" cy="30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12BA5" wp14:editId="31943807">
            <wp:extent cx="2630686" cy="4676775"/>
            <wp:effectExtent l="0" t="0" r="0" b="0"/>
            <wp:docPr id="2" name="Рисунок 2" descr="D:\Новая папка\8. НП, с. К-Р, ул. Кирова 2А, пл. - 17,0 кв. 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8. НП, с. К-Р, ул. Кирова 2А, пл. - 17,0 кв. м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54" cy="46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DB" w:rsidRDefault="00C00ADB" w:rsidP="00C00ADB">
      <w:pPr>
        <w:jc w:val="both"/>
        <w:rPr>
          <w:rFonts w:ascii="Times New Roman" w:hAnsi="Times New Roman" w:cs="Times New Roman"/>
          <w:sz w:val="28"/>
          <w:szCs w:val="28"/>
        </w:rPr>
      </w:pPr>
      <w:r w:rsidRPr="006860ED">
        <w:rPr>
          <w:rFonts w:ascii="Times New Roman" w:hAnsi="Times New Roman" w:cs="Times New Roman"/>
          <w:sz w:val="28"/>
          <w:szCs w:val="28"/>
        </w:rPr>
        <w:lastRenderedPageBreak/>
        <w:t>2. Нежилые помещения, расположенные в селе Камень-Рыболов, ул. Кирова,2</w:t>
      </w:r>
      <w:proofErr w:type="gramStart"/>
      <w:r w:rsidR="006860E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860ED">
        <w:rPr>
          <w:rFonts w:ascii="Times New Roman" w:hAnsi="Times New Roman" w:cs="Times New Roman"/>
          <w:sz w:val="28"/>
          <w:szCs w:val="28"/>
        </w:rPr>
        <w:t xml:space="preserve"> </w:t>
      </w:r>
      <w:r w:rsidRPr="006860ED">
        <w:rPr>
          <w:rFonts w:ascii="Times New Roman" w:hAnsi="Times New Roman" w:cs="Times New Roman"/>
          <w:sz w:val="28"/>
          <w:szCs w:val="28"/>
        </w:rPr>
        <w:t xml:space="preserve"> площадью 52,6  </w:t>
      </w:r>
      <w:proofErr w:type="spellStart"/>
      <w:r w:rsidRPr="006860E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860ED">
        <w:rPr>
          <w:rFonts w:ascii="Times New Roman" w:hAnsi="Times New Roman" w:cs="Times New Roman"/>
          <w:sz w:val="28"/>
          <w:szCs w:val="28"/>
        </w:rPr>
        <w:t>.;</w:t>
      </w:r>
    </w:p>
    <w:p w:rsidR="008D4E95" w:rsidRDefault="008D4E95" w:rsidP="00C00A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0" t="0" r="0" b="0"/>
            <wp:docPr id="5" name="Рисунок 5" descr="D:\Новая папка\2. НП, с. К-Р, ул. Кирова, 2А, пл. - 52,6 кв. м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2. НП, с. К-Р, ул. Кирова, 2А, пл. - 52,6 кв. м\1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4267200"/>
            <wp:effectExtent l="0" t="0" r="6350" b="0"/>
            <wp:docPr id="6" name="Рисунок 6" descr="D:\Новая папка\2. НП, с. К-Р, ул. Кирова, 2А, пл. - 52,6 кв. 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2. НП, с. К-Р, ул. Кирова, 2А, пл. - 52,6 кв. м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DB" w:rsidRDefault="00C00ADB" w:rsidP="00C00ADB">
      <w:pPr>
        <w:jc w:val="both"/>
        <w:rPr>
          <w:rFonts w:ascii="Times New Roman" w:hAnsi="Times New Roman" w:cs="Times New Roman"/>
          <w:sz w:val="28"/>
          <w:szCs w:val="28"/>
        </w:rPr>
      </w:pPr>
      <w:r w:rsidRPr="006860ED">
        <w:rPr>
          <w:rFonts w:ascii="Times New Roman" w:hAnsi="Times New Roman" w:cs="Times New Roman"/>
          <w:sz w:val="28"/>
          <w:szCs w:val="28"/>
        </w:rPr>
        <w:lastRenderedPageBreak/>
        <w:t xml:space="preserve">3. Нежилые помещения площадью </w:t>
      </w:r>
      <w:r w:rsidR="006860ED" w:rsidRPr="006860ED">
        <w:rPr>
          <w:rFonts w:ascii="Times New Roman" w:hAnsi="Times New Roman" w:cs="Times New Roman"/>
          <w:sz w:val="28"/>
          <w:szCs w:val="28"/>
        </w:rPr>
        <w:t xml:space="preserve">16,2 расположенные по адресу: с. </w:t>
      </w:r>
      <w:proofErr w:type="gramStart"/>
      <w:r w:rsidR="006860ED" w:rsidRPr="006860ED">
        <w:rPr>
          <w:rFonts w:ascii="Times New Roman" w:hAnsi="Times New Roman" w:cs="Times New Roman"/>
          <w:sz w:val="28"/>
          <w:szCs w:val="28"/>
        </w:rPr>
        <w:t>Владимиро-Петровка</w:t>
      </w:r>
      <w:proofErr w:type="gramEnd"/>
      <w:r w:rsidR="006860ED" w:rsidRPr="006860ED">
        <w:rPr>
          <w:rFonts w:ascii="Times New Roman" w:hAnsi="Times New Roman" w:cs="Times New Roman"/>
          <w:sz w:val="28"/>
          <w:szCs w:val="28"/>
        </w:rPr>
        <w:t>, ул. Горького,13</w:t>
      </w:r>
      <w:r w:rsidR="006860ED">
        <w:rPr>
          <w:rFonts w:ascii="Times New Roman" w:hAnsi="Times New Roman" w:cs="Times New Roman"/>
          <w:sz w:val="28"/>
          <w:szCs w:val="28"/>
        </w:rPr>
        <w:t>.</w:t>
      </w:r>
    </w:p>
    <w:p w:rsidR="008D4E95" w:rsidRPr="006860ED" w:rsidRDefault="008D4E95" w:rsidP="00C00A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" name="Рисунок 7" descr="D:\Новая папка\10. НП, с. Вл-Петровка, ул. Горького,13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10. НП, с. Вл-Петровка, ул. Горького,13\1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8" name="Рисунок 8" descr="D:\Новая папка\10. НП, с. Вл-Петровка, ул. Горького,13\20171113_11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10. НП, с. Вл-Петровка, ул. Горького,13\20171113_112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0ADB" w:rsidRPr="00C00ADB" w:rsidRDefault="006860ED" w:rsidP="00C00A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всем интересующим вопросам обращаться по телефонам 97-3-31; 97-2-23 или по адресу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Камень-Рыболов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ул. Кирова, 8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201, 203</w:t>
      </w:r>
    </w:p>
    <w:sectPr w:rsidR="00C00ADB" w:rsidRPr="00C00ADB" w:rsidSect="008D4E9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ADB"/>
    <w:rsid w:val="006860ED"/>
    <w:rsid w:val="008D4E95"/>
    <w:rsid w:val="00C00ADB"/>
    <w:rsid w:val="00EC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E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E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Верневская Ольга Ивановна</dc:creator>
  <cp:lastModifiedBy>Хвостик Екатерина Валентиновна</cp:lastModifiedBy>
  <cp:revision>2</cp:revision>
  <dcterms:created xsi:type="dcterms:W3CDTF">2018-02-16T00:24:00Z</dcterms:created>
  <dcterms:modified xsi:type="dcterms:W3CDTF">2018-02-16T01:45:00Z</dcterms:modified>
</cp:coreProperties>
</file>