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10" w:rsidRDefault="00BC6F10" w:rsidP="00BC6F10">
      <w:pPr>
        <w:spacing w:after="0" w:line="240" w:lineRule="auto"/>
        <w:jc w:val="right"/>
        <w:rPr>
          <w:rFonts w:ascii="Times New Roman" w:hAnsi="Times New Roman"/>
          <w:sz w:val="20"/>
          <w:szCs w:val="20"/>
        </w:rPr>
      </w:pPr>
      <w:r>
        <w:rPr>
          <w:rFonts w:ascii="Times New Roman" w:hAnsi="Times New Roman"/>
          <w:sz w:val="20"/>
          <w:szCs w:val="20"/>
        </w:rPr>
        <w:t xml:space="preserve">Приложение № </w:t>
      </w:r>
      <w:r w:rsidR="003C43D0">
        <w:rPr>
          <w:rFonts w:ascii="Times New Roman" w:hAnsi="Times New Roman"/>
          <w:sz w:val="20"/>
          <w:szCs w:val="20"/>
        </w:rPr>
        <w:t>3</w:t>
      </w:r>
      <w:r>
        <w:rPr>
          <w:rFonts w:ascii="Times New Roman" w:hAnsi="Times New Roman"/>
          <w:sz w:val="20"/>
          <w:szCs w:val="20"/>
        </w:rPr>
        <w:t xml:space="preserve"> </w:t>
      </w:r>
    </w:p>
    <w:p w:rsidR="00BC6F10" w:rsidRDefault="00BC6F10" w:rsidP="00BC6F10">
      <w:pPr>
        <w:autoSpaceDE w:val="0"/>
        <w:spacing w:after="0" w:line="240" w:lineRule="auto"/>
        <w:jc w:val="center"/>
        <w:rPr>
          <w:rFonts w:ascii="Times New Roman" w:hAnsi="Times New Roman"/>
          <w:sz w:val="24"/>
          <w:szCs w:val="24"/>
        </w:rPr>
      </w:pPr>
    </w:p>
    <w:p w:rsidR="003C43D0" w:rsidRPr="003C43D0" w:rsidRDefault="003C43D0" w:rsidP="003C43D0">
      <w:pPr>
        <w:autoSpaceDE w:val="0"/>
        <w:spacing w:after="0" w:line="240" w:lineRule="auto"/>
        <w:jc w:val="center"/>
        <w:rPr>
          <w:rFonts w:ascii="Times New Roman" w:hAnsi="Times New Roman"/>
          <w:b/>
          <w:bCs/>
          <w:i/>
          <w:iCs/>
          <w:sz w:val="26"/>
          <w:szCs w:val="26"/>
        </w:rPr>
      </w:pPr>
      <w:r w:rsidRPr="003C43D0">
        <w:rPr>
          <w:rFonts w:ascii="Times New Roman" w:hAnsi="Times New Roman"/>
          <w:sz w:val="26"/>
          <w:szCs w:val="26"/>
        </w:rPr>
        <w:t>Проект Договора № ______</w:t>
      </w:r>
    </w:p>
    <w:p w:rsidR="003C43D0" w:rsidRPr="003C43D0" w:rsidRDefault="003C43D0" w:rsidP="003C43D0">
      <w:pPr>
        <w:autoSpaceDE w:val="0"/>
        <w:spacing w:after="0" w:line="240" w:lineRule="auto"/>
        <w:jc w:val="center"/>
        <w:rPr>
          <w:rFonts w:ascii="Times New Roman" w:hAnsi="Times New Roman"/>
          <w:sz w:val="26"/>
          <w:szCs w:val="26"/>
        </w:rPr>
      </w:pPr>
      <w:r w:rsidRPr="003C43D0">
        <w:rPr>
          <w:rFonts w:ascii="Times New Roman" w:hAnsi="Times New Roman"/>
          <w:b/>
          <w:bCs/>
          <w:i/>
          <w:iCs/>
          <w:sz w:val="26"/>
          <w:szCs w:val="26"/>
        </w:rPr>
        <w:t>аренды земельного участка</w:t>
      </w:r>
    </w:p>
    <w:p w:rsidR="003C43D0" w:rsidRPr="003C43D0" w:rsidRDefault="003C43D0" w:rsidP="003C43D0">
      <w:pPr>
        <w:autoSpaceDE w:val="0"/>
        <w:spacing w:after="0" w:line="240" w:lineRule="auto"/>
        <w:jc w:val="center"/>
        <w:rPr>
          <w:rFonts w:ascii="Times New Roman" w:hAnsi="Times New Roman"/>
          <w:sz w:val="26"/>
          <w:szCs w:val="26"/>
        </w:rPr>
      </w:pPr>
    </w:p>
    <w:p w:rsidR="003C43D0" w:rsidRPr="003C43D0" w:rsidRDefault="003C43D0" w:rsidP="003C43D0">
      <w:pPr>
        <w:autoSpaceDE w:val="0"/>
        <w:spacing w:after="0" w:line="240" w:lineRule="auto"/>
        <w:rPr>
          <w:rFonts w:ascii="Times New Roman" w:hAnsi="Times New Roman"/>
          <w:sz w:val="26"/>
          <w:szCs w:val="26"/>
        </w:rPr>
      </w:pPr>
      <w:r w:rsidRPr="003C43D0">
        <w:rPr>
          <w:rFonts w:ascii="Times New Roman" w:hAnsi="Times New Roman"/>
          <w:sz w:val="26"/>
          <w:szCs w:val="26"/>
        </w:rPr>
        <w:t xml:space="preserve">«__» ____________ 20__ г. </w:t>
      </w:r>
      <w:r w:rsidRPr="003C43D0">
        <w:rPr>
          <w:rFonts w:ascii="Times New Roman" w:hAnsi="Times New Roman"/>
          <w:sz w:val="26"/>
          <w:szCs w:val="26"/>
        </w:rPr>
        <w:tab/>
      </w:r>
      <w:r w:rsidRPr="003C43D0">
        <w:rPr>
          <w:rFonts w:ascii="Times New Roman" w:hAnsi="Times New Roman"/>
          <w:sz w:val="26"/>
          <w:szCs w:val="26"/>
        </w:rPr>
        <w:tab/>
      </w:r>
      <w:r w:rsidRPr="003C43D0">
        <w:rPr>
          <w:rFonts w:ascii="Times New Roman" w:hAnsi="Times New Roman"/>
          <w:sz w:val="26"/>
          <w:szCs w:val="26"/>
        </w:rPr>
        <w:tab/>
      </w:r>
      <w:r w:rsidRPr="003C43D0">
        <w:rPr>
          <w:rFonts w:ascii="Times New Roman" w:hAnsi="Times New Roman"/>
          <w:sz w:val="26"/>
          <w:szCs w:val="26"/>
        </w:rPr>
        <w:tab/>
        <w:t xml:space="preserve">                         с. Камень-Рыболов </w:t>
      </w:r>
    </w:p>
    <w:p w:rsidR="003C43D0" w:rsidRPr="003C43D0" w:rsidRDefault="003C43D0" w:rsidP="003C43D0">
      <w:pPr>
        <w:autoSpaceDE w:val="0"/>
        <w:spacing w:after="0" w:line="240" w:lineRule="auto"/>
        <w:rPr>
          <w:rFonts w:ascii="Times New Roman" w:hAnsi="Times New Roman"/>
          <w:sz w:val="26"/>
          <w:szCs w:val="26"/>
        </w:rPr>
      </w:pPr>
    </w:p>
    <w:p w:rsidR="003C43D0" w:rsidRPr="003C43D0" w:rsidRDefault="003C43D0" w:rsidP="003C43D0">
      <w:pPr>
        <w:autoSpaceDE w:val="0"/>
        <w:spacing w:after="0" w:line="240" w:lineRule="auto"/>
        <w:ind w:firstLine="708"/>
        <w:jc w:val="both"/>
        <w:rPr>
          <w:rFonts w:ascii="Times New Roman" w:hAnsi="Times New Roman"/>
          <w:sz w:val="26"/>
          <w:szCs w:val="26"/>
        </w:rPr>
      </w:pPr>
      <w:r w:rsidRPr="003C43D0">
        <w:rPr>
          <w:rFonts w:ascii="Times New Roman" w:hAnsi="Times New Roman"/>
          <w:sz w:val="26"/>
          <w:szCs w:val="26"/>
        </w:rPr>
        <w:t>Администрация Ханкайского муниципального района, именуемая в дальнейшем «Арендодатель», в лице Главы муниципального района - главы Администрации муниципального района Вдовиной Аэлиты Карловны, действующей на основании Устава Ханкайского муниципального района и ________________________________</w:t>
      </w:r>
      <w:r w:rsidRPr="003C43D0">
        <w:rPr>
          <w:rFonts w:ascii="Times New Roman" w:hAnsi="Times New Roman"/>
          <w:b/>
          <w:bCs/>
          <w:sz w:val="26"/>
          <w:szCs w:val="26"/>
        </w:rPr>
        <w:t>,</w:t>
      </w:r>
      <w:r w:rsidRPr="003C43D0">
        <w:rPr>
          <w:rFonts w:ascii="Times New Roman" w:hAnsi="Times New Roman"/>
          <w:sz w:val="26"/>
          <w:szCs w:val="26"/>
        </w:rPr>
        <w:t xml:space="preserve"> именуемый в дальнейшем «Арендатор», именуемые в дальнейшем «Стороны», на основании ____________________________________________, заключили настоящий договор (далее – Договор) о нижеследующем: </w:t>
      </w:r>
    </w:p>
    <w:p w:rsidR="003C43D0" w:rsidRPr="003C43D0" w:rsidRDefault="003C43D0" w:rsidP="003C43D0">
      <w:pPr>
        <w:autoSpaceDE w:val="0"/>
        <w:spacing w:after="0" w:line="240" w:lineRule="auto"/>
        <w:ind w:firstLine="708"/>
        <w:jc w:val="both"/>
        <w:rPr>
          <w:rFonts w:ascii="Times New Roman" w:hAnsi="Times New Roman"/>
          <w:sz w:val="26"/>
          <w:szCs w:val="26"/>
        </w:rPr>
      </w:pPr>
    </w:p>
    <w:p w:rsidR="003C43D0" w:rsidRPr="003C43D0" w:rsidRDefault="003C43D0" w:rsidP="003C43D0">
      <w:pPr>
        <w:numPr>
          <w:ilvl w:val="0"/>
          <w:numId w:val="1"/>
        </w:numPr>
        <w:autoSpaceDE w:val="0"/>
        <w:spacing w:after="0" w:line="240" w:lineRule="auto"/>
        <w:jc w:val="center"/>
        <w:rPr>
          <w:rFonts w:ascii="Times New Roman" w:hAnsi="Times New Roman"/>
          <w:b/>
          <w:bCs/>
          <w:sz w:val="26"/>
          <w:szCs w:val="26"/>
        </w:rPr>
      </w:pPr>
      <w:r w:rsidRPr="003C43D0">
        <w:rPr>
          <w:rFonts w:ascii="Times New Roman" w:hAnsi="Times New Roman"/>
          <w:b/>
          <w:bCs/>
          <w:sz w:val="26"/>
          <w:szCs w:val="26"/>
        </w:rPr>
        <w:t>Предмет договора</w:t>
      </w:r>
    </w:p>
    <w:p w:rsidR="003C43D0" w:rsidRPr="003C43D0" w:rsidRDefault="003C43D0" w:rsidP="003C43D0">
      <w:pPr>
        <w:spacing w:after="0" w:line="240" w:lineRule="auto"/>
        <w:ind w:firstLine="708"/>
        <w:jc w:val="both"/>
        <w:rPr>
          <w:rFonts w:ascii="Times New Roman" w:hAnsi="Times New Roman"/>
          <w:sz w:val="26"/>
          <w:szCs w:val="26"/>
        </w:rPr>
      </w:pPr>
      <w:r w:rsidRPr="003C43D0">
        <w:rPr>
          <w:rFonts w:ascii="Times New Roman" w:hAnsi="Times New Roman"/>
          <w:sz w:val="26"/>
          <w:szCs w:val="26"/>
        </w:rPr>
        <w:t xml:space="preserve">1.1. </w:t>
      </w:r>
      <w:proofErr w:type="gramStart"/>
      <w:r w:rsidRPr="003C43D0">
        <w:rPr>
          <w:rFonts w:ascii="Times New Roman" w:hAnsi="Times New Roman"/>
          <w:sz w:val="26"/>
          <w:szCs w:val="26"/>
        </w:rPr>
        <w:t xml:space="preserve">В соответствии с земельным законодательством Российской Федерации «Арендодатель» предоставляет, а «Арендатор» принимает в аренду земельный участок </w:t>
      </w:r>
      <w:r w:rsidRPr="003C43D0">
        <w:rPr>
          <w:rFonts w:ascii="Times New Roman" w:hAnsi="Times New Roman"/>
          <w:kern w:val="3"/>
          <w:sz w:val="26"/>
          <w:szCs w:val="26"/>
          <w:lang w:bidi="hi-IN"/>
        </w:rPr>
        <w:t>для _____________________________, площадью __________ кв.м., из категории земель – ___________________ с кадастровым номером ____________________, находящийся ___________________.</w:t>
      </w:r>
      <w:r w:rsidRPr="003C43D0">
        <w:rPr>
          <w:rFonts w:ascii="Times New Roman" w:hAnsi="Times New Roman"/>
          <w:sz w:val="26"/>
          <w:szCs w:val="26"/>
        </w:rPr>
        <w:t xml:space="preserve"> Разрешенное использование:________________________________. в границах,</w:t>
      </w:r>
      <w:r w:rsidRPr="003C43D0">
        <w:rPr>
          <w:rFonts w:ascii="Times New Roman" w:eastAsia="Times New Roman" w:hAnsi="Times New Roman"/>
          <w:color w:val="000000"/>
          <w:spacing w:val="-4"/>
          <w:sz w:val="26"/>
          <w:szCs w:val="26"/>
          <w:lang w:eastAsia="ru-RU"/>
        </w:rPr>
        <w:t xml:space="preserve"> </w:t>
      </w:r>
      <w:r w:rsidRPr="003C43D0">
        <w:rPr>
          <w:rFonts w:ascii="Times New Roman" w:hAnsi="Times New Roman"/>
          <w:sz w:val="26"/>
          <w:szCs w:val="26"/>
        </w:rPr>
        <w:t>указанных в Выписке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являющейся неотъемлемой частью Договора.</w:t>
      </w:r>
      <w:proofErr w:type="gramEnd"/>
    </w:p>
    <w:p w:rsidR="003C43D0" w:rsidRPr="003C43D0" w:rsidRDefault="003C43D0" w:rsidP="003C43D0">
      <w:pPr>
        <w:spacing w:after="0" w:line="240" w:lineRule="auto"/>
        <w:ind w:firstLine="709"/>
        <w:jc w:val="both"/>
        <w:rPr>
          <w:rFonts w:ascii="Times New Roman" w:hAnsi="Times New Roman"/>
          <w:sz w:val="26"/>
          <w:szCs w:val="26"/>
        </w:rPr>
      </w:pPr>
      <w:r w:rsidRPr="003C43D0">
        <w:rPr>
          <w:rFonts w:ascii="Times New Roman" w:hAnsi="Times New Roman"/>
          <w:sz w:val="26"/>
          <w:szCs w:val="26"/>
        </w:rPr>
        <w:t xml:space="preserve">1.2. В соответствии со статьями 606, 611 Гражданского кодекса Российской Федерации «Арендодатель» предоставил, а «Арендатор» принял Участок в том виде и состоянии, в котором земельный участок находился в момент подписания настоящего Договора. «Арендатор» к качественному состоянию предоставленного Участка претензий не имеет. </w:t>
      </w:r>
    </w:p>
    <w:p w:rsidR="003C43D0" w:rsidRPr="003C43D0" w:rsidRDefault="003C43D0" w:rsidP="003C43D0">
      <w:pPr>
        <w:spacing w:after="0" w:line="240" w:lineRule="auto"/>
        <w:ind w:firstLine="709"/>
        <w:jc w:val="both"/>
        <w:rPr>
          <w:rFonts w:ascii="Times New Roman" w:hAnsi="Times New Roman"/>
          <w:sz w:val="26"/>
          <w:szCs w:val="26"/>
        </w:rPr>
      </w:pPr>
      <w:r w:rsidRPr="003C43D0">
        <w:rPr>
          <w:rFonts w:ascii="Times New Roman" w:hAnsi="Times New Roman"/>
          <w:sz w:val="26"/>
          <w:szCs w:val="26"/>
        </w:rPr>
        <w:t xml:space="preserve">1.3. Настоящий договор является одновременно Актом приема-передачи земельного участка от Арендодателя к Арендатору. </w:t>
      </w:r>
    </w:p>
    <w:p w:rsidR="003C43D0" w:rsidRPr="003C43D0" w:rsidRDefault="003C43D0" w:rsidP="003C43D0">
      <w:pPr>
        <w:spacing w:after="0" w:line="240" w:lineRule="auto"/>
        <w:ind w:firstLine="709"/>
        <w:jc w:val="both"/>
        <w:rPr>
          <w:rFonts w:ascii="Times New Roman" w:hAnsi="Times New Roman"/>
          <w:sz w:val="26"/>
          <w:szCs w:val="26"/>
        </w:rPr>
      </w:pPr>
      <w:r w:rsidRPr="003C43D0">
        <w:rPr>
          <w:rFonts w:ascii="Times New Roman" w:hAnsi="Times New Roman"/>
          <w:sz w:val="26"/>
          <w:szCs w:val="26"/>
        </w:rPr>
        <w:t>1.4. Арендодатель не несет ответственности за недостатки земельного участка, которые должны были быть обнаружены Арендатором во время осмотра участка при его передаче.</w:t>
      </w:r>
    </w:p>
    <w:p w:rsidR="003C43D0" w:rsidRPr="003C43D0" w:rsidRDefault="003C43D0" w:rsidP="003C43D0">
      <w:pPr>
        <w:autoSpaceDE w:val="0"/>
        <w:spacing w:after="0" w:line="240" w:lineRule="auto"/>
        <w:ind w:firstLine="709"/>
        <w:jc w:val="both"/>
        <w:rPr>
          <w:rFonts w:ascii="Times New Roman" w:hAnsi="Times New Roman"/>
          <w:sz w:val="26"/>
          <w:szCs w:val="26"/>
        </w:rPr>
      </w:pPr>
      <w:r w:rsidRPr="003C43D0">
        <w:rPr>
          <w:rFonts w:ascii="Times New Roman" w:hAnsi="Times New Roman"/>
          <w:sz w:val="26"/>
          <w:szCs w:val="26"/>
        </w:rPr>
        <w:t>1.5. Настоящий Договор заключен на срок ____________ лет, срок аренды Участка устанавливается с «__»___________ 20__ года по «__»____________ 20__ года.</w:t>
      </w:r>
    </w:p>
    <w:p w:rsidR="003C43D0" w:rsidRPr="003C43D0" w:rsidRDefault="003C43D0" w:rsidP="003C43D0">
      <w:pPr>
        <w:autoSpaceDE w:val="0"/>
        <w:spacing w:after="0" w:line="240" w:lineRule="auto"/>
        <w:ind w:firstLine="709"/>
        <w:jc w:val="center"/>
        <w:rPr>
          <w:rFonts w:ascii="Times New Roman" w:hAnsi="Times New Roman"/>
          <w:b/>
          <w:bCs/>
          <w:sz w:val="26"/>
          <w:szCs w:val="26"/>
        </w:rPr>
      </w:pPr>
      <w:r w:rsidRPr="003C43D0">
        <w:rPr>
          <w:rFonts w:ascii="Times New Roman" w:hAnsi="Times New Roman"/>
          <w:b/>
          <w:bCs/>
          <w:sz w:val="26"/>
          <w:szCs w:val="26"/>
        </w:rPr>
        <w:t>ІІ.</w:t>
      </w:r>
      <w:r w:rsidRPr="003C43D0">
        <w:rPr>
          <w:rFonts w:ascii="Times New Roman" w:hAnsi="Times New Roman"/>
          <w:sz w:val="26"/>
          <w:szCs w:val="26"/>
        </w:rPr>
        <w:t xml:space="preserve"> </w:t>
      </w:r>
      <w:r w:rsidRPr="003C43D0">
        <w:rPr>
          <w:rFonts w:ascii="Times New Roman" w:hAnsi="Times New Roman"/>
          <w:b/>
          <w:bCs/>
          <w:sz w:val="26"/>
          <w:szCs w:val="26"/>
        </w:rPr>
        <w:t>Размер и условия внесения арендной платы</w:t>
      </w:r>
    </w:p>
    <w:p w:rsidR="003C43D0" w:rsidRPr="003C43D0" w:rsidRDefault="003C43D0" w:rsidP="003C43D0">
      <w:pPr>
        <w:spacing w:after="0" w:line="240" w:lineRule="auto"/>
        <w:ind w:right="-185" w:firstLine="709"/>
        <w:jc w:val="both"/>
        <w:rPr>
          <w:rFonts w:ascii="Times New Roman" w:hAnsi="Times New Roman"/>
          <w:sz w:val="26"/>
          <w:szCs w:val="26"/>
          <w:lang w:eastAsia="ru-RU"/>
        </w:rPr>
      </w:pPr>
      <w:r w:rsidRPr="003C43D0">
        <w:rPr>
          <w:rFonts w:ascii="Times New Roman" w:hAnsi="Times New Roman"/>
          <w:sz w:val="26"/>
          <w:szCs w:val="26"/>
        </w:rPr>
        <w:t xml:space="preserve">2.1. </w:t>
      </w:r>
      <w:r w:rsidRPr="003C43D0">
        <w:rPr>
          <w:rFonts w:ascii="Times New Roman" w:hAnsi="Times New Roman"/>
          <w:sz w:val="26"/>
          <w:szCs w:val="26"/>
          <w:lang w:eastAsia="ru-RU"/>
        </w:rPr>
        <w:t xml:space="preserve">Арендная плата за Участок устанавливается </w:t>
      </w:r>
      <w:proofErr w:type="gramStart"/>
      <w:r w:rsidRPr="003C43D0">
        <w:rPr>
          <w:rFonts w:ascii="Times New Roman" w:hAnsi="Times New Roman"/>
          <w:sz w:val="26"/>
          <w:szCs w:val="26"/>
          <w:lang w:eastAsia="ru-RU"/>
        </w:rPr>
        <w:t>по результатам аукциона по продаже права на заключение договора аренды земельного участка в размере _______________ рублей в год</w:t>
      </w:r>
      <w:proofErr w:type="gramEnd"/>
      <w:r w:rsidRPr="003C43D0">
        <w:rPr>
          <w:rFonts w:ascii="Times New Roman" w:hAnsi="Times New Roman"/>
          <w:sz w:val="26"/>
          <w:szCs w:val="26"/>
          <w:lang w:eastAsia="ru-RU"/>
        </w:rPr>
        <w:t xml:space="preserve">. </w:t>
      </w:r>
    </w:p>
    <w:p w:rsidR="003C43D0" w:rsidRPr="003C43D0" w:rsidRDefault="003C43D0" w:rsidP="003C43D0">
      <w:pPr>
        <w:spacing w:after="0" w:line="240" w:lineRule="auto"/>
        <w:ind w:right="-185" w:firstLine="709"/>
        <w:jc w:val="both"/>
        <w:rPr>
          <w:rFonts w:ascii="Times New Roman" w:hAnsi="Times New Roman"/>
          <w:sz w:val="26"/>
          <w:szCs w:val="26"/>
          <w:lang w:eastAsia="ru-RU"/>
        </w:rPr>
      </w:pPr>
      <w:r w:rsidRPr="003C43D0">
        <w:rPr>
          <w:rFonts w:ascii="Times New Roman" w:hAnsi="Times New Roman"/>
          <w:sz w:val="26"/>
          <w:szCs w:val="26"/>
          <w:lang w:eastAsia="ru-RU"/>
        </w:rPr>
        <w:t xml:space="preserve">2.2. </w:t>
      </w:r>
      <w:proofErr w:type="gramStart"/>
      <w:r w:rsidRPr="003C43D0">
        <w:rPr>
          <w:rFonts w:ascii="Times New Roman" w:hAnsi="Times New Roman"/>
          <w:sz w:val="26"/>
          <w:szCs w:val="26"/>
        </w:rPr>
        <w:t>За указанный в пункте 1.1 настоящего Договора Участок «Арендатор» вносит арендную плату ежемесячно до первого числа месяца, следующего за расчетным, равными частями от суммы указанной в пункте 2.1.</w:t>
      </w:r>
      <w:proofErr w:type="gramEnd"/>
      <w:r w:rsidRPr="003C43D0">
        <w:rPr>
          <w:rFonts w:ascii="Times New Roman" w:hAnsi="Times New Roman"/>
          <w:sz w:val="26"/>
          <w:szCs w:val="26"/>
        </w:rPr>
        <w:t xml:space="preserve"> Договора, с указанием периода, за который вносится арендная плата. </w:t>
      </w:r>
    </w:p>
    <w:p w:rsidR="003C43D0" w:rsidRPr="003C43D0" w:rsidRDefault="003C43D0" w:rsidP="003C43D0">
      <w:pPr>
        <w:spacing w:after="0" w:line="240" w:lineRule="auto"/>
        <w:ind w:right="-185" w:firstLine="709"/>
        <w:jc w:val="both"/>
        <w:rPr>
          <w:rFonts w:ascii="Times New Roman" w:hAnsi="Times New Roman"/>
          <w:sz w:val="26"/>
          <w:szCs w:val="26"/>
          <w:lang w:eastAsia="ru-RU"/>
        </w:rPr>
      </w:pPr>
      <w:r w:rsidRPr="003C43D0">
        <w:rPr>
          <w:rFonts w:ascii="Times New Roman" w:hAnsi="Times New Roman"/>
          <w:sz w:val="26"/>
          <w:szCs w:val="26"/>
          <w:lang w:eastAsia="ru-RU"/>
        </w:rPr>
        <w:t>2.3. Задаток за участие в аукционе в размере ________, руб. зачисляется в счет арендной платы.</w:t>
      </w:r>
    </w:p>
    <w:p w:rsidR="003C43D0" w:rsidRPr="003C43D0" w:rsidRDefault="003C43D0" w:rsidP="003C43D0">
      <w:pPr>
        <w:spacing w:after="0" w:line="240" w:lineRule="auto"/>
        <w:ind w:right="-185" w:firstLine="709"/>
        <w:jc w:val="both"/>
        <w:rPr>
          <w:rFonts w:ascii="Times New Roman" w:hAnsi="Times New Roman"/>
          <w:i/>
          <w:sz w:val="26"/>
          <w:szCs w:val="26"/>
        </w:rPr>
      </w:pPr>
      <w:r w:rsidRPr="003C43D0">
        <w:rPr>
          <w:rFonts w:ascii="Times New Roman" w:hAnsi="Times New Roman"/>
          <w:sz w:val="26"/>
          <w:szCs w:val="26"/>
          <w:lang w:eastAsia="ru-RU"/>
        </w:rPr>
        <w:t xml:space="preserve">2.4. </w:t>
      </w:r>
      <w:proofErr w:type="gramStart"/>
      <w:r w:rsidRPr="003C43D0">
        <w:rPr>
          <w:rFonts w:ascii="Times New Roman" w:hAnsi="Times New Roman"/>
          <w:sz w:val="26"/>
          <w:szCs w:val="26"/>
          <w:lang w:eastAsia="ru-RU"/>
        </w:rPr>
        <w:t xml:space="preserve">Арендная плата за Участок вносится Арендатором на счет </w:t>
      </w:r>
      <w:r w:rsidRPr="003C43D0">
        <w:rPr>
          <w:rFonts w:ascii="Times New Roman" w:hAnsi="Times New Roman"/>
          <w:sz w:val="26"/>
          <w:szCs w:val="26"/>
        </w:rPr>
        <w:t xml:space="preserve">федерального казначейства в: </w:t>
      </w:r>
      <w:r w:rsidRPr="003C43D0">
        <w:rPr>
          <w:rFonts w:ascii="Times New Roman" w:hAnsi="Times New Roman"/>
          <w:i/>
          <w:sz w:val="26"/>
          <w:szCs w:val="26"/>
        </w:rPr>
        <w:t xml:space="preserve">УФК по Приморскому краю (Администрация Ханкайского муниципального района Приморского края, л/с 05203005330 ИНН 2530001532, КПП 253001001) на расчетный счет 40101810900000010002 в Дальневосточное ГУ Банка </w:t>
      </w:r>
      <w:r w:rsidRPr="003C43D0">
        <w:rPr>
          <w:rFonts w:ascii="Times New Roman" w:hAnsi="Times New Roman"/>
          <w:i/>
          <w:sz w:val="26"/>
          <w:szCs w:val="26"/>
        </w:rPr>
        <w:lastRenderedPageBreak/>
        <w:t>России г. Владивостока БИК 040507001, КБК 952.111.05013.05.0000.120,</w:t>
      </w:r>
      <w:r w:rsidRPr="003C43D0">
        <w:rPr>
          <w:rFonts w:ascii="Times New Roman" w:hAnsi="Times New Roman"/>
          <w:bCs/>
          <w:sz w:val="26"/>
          <w:szCs w:val="26"/>
        </w:rPr>
        <w:t xml:space="preserve"> </w:t>
      </w:r>
      <w:r w:rsidRPr="003C43D0">
        <w:rPr>
          <w:rFonts w:ascii="Times New Roman" w:hAnsi="Times New Roman"/>
          <w:bCs/>
          <w:i/>
          <w:sz w:val="26"/>
          <w:szCs w:val="26"/>
        </w:rPr>
        <w:t>для уплаты пени КБК 952 116 07090 05 0010 140.</w:t>
      </w:r>
      <w:proofErr w:type="gramEnd"/>
    </w:p>
    <w:p w:rsidR="003C43D0" w:rsidRPr="003C43D0" w:rsidRDefault="003C43D0" w:rsidP="003C43D0">
      <w:pPr>
        <w:spacing w:after="0" w:line="240" w:lineRule="auto"/>
        <w:ind w:firstLine="709"/>
        <w:jc w:val="both"/>
        <w:rPr>
          <w:rFonts w:ascii="Times New Roman" w:hAnsi="Times New Roman"/>
          <w:sz w:val="26"/>
          <w:szCs w:val="26"/>
        </w:rPr>
      </w:pPr>
      <w:r w:rsidRPr="003C43D0">
        <w:rPr>
          <w:rFonts w:ascii="Times New Roman" w:hAnsi="Times New Roman"/>
          <w:sz w:val="26"/>
          <w:szCs w:val="26"/>
        </w:rPr>
        <w:t>2.5. В платежном документе на перечисление арендной платы указываются назначение платежа, дата, номер договора аренды, период, за который она вносится. Платеж считается внесенным в счет арендной платы за следующий период только после погашения задолженности по платежам за предыдущий период.</w:t>
      </w:r>
    </w:p>
    <w:p w:rsidR="003C43D0" w:rsidRPr="003C43D0" w:rsidRDefault="003C43D0" w:rsidP="003C43D0">
      <w:pPr>
        <w:spacing w:after="0" w:line="240" w:lineRule="auto"/>
        <w:ind w:firstLine="709"/>
        <w:jc w:val="both"/>
        <w:rPr>
          <w:rFonts w:ascii="Times New Roman" w:hAnsi="Times New Roman"/>
          <w:sz w:val="26"/>
          <w:szCs w:val="26"/>
        </w:rPr>
      </w:pPr>
      <w:r w:rsidRPr="003C43D0">
        <w:rPr>
          <w:rFonts w:ascii="Times New Roman" w:hAnsi="Times New Roman"/>
          <w:sz w:val="26"/>
          <w:szCs w:val="26"/>
        </w:rPr>
        <w:t>2.6. Арендная плата начисляется с «__»_____________ 20___года.</w:t>
      </w:r>
    </w:p>
    <w:p w:rsidR="003C43D0" w:rsidRPr="003C43D0" w:rsidRDefault="003C43D0" w:rsidP="003C43D0">
      <w:pPr>
        <w:spacing w:after="0" w:line="240" w:lineRule="auto"/>
        <w:ind w:firstLine="709"/>
        <w:jc w:val="both"/>
        <w:rPr>
          <w:rFonts w:ascii="Times New Roman" w:hAnsi="Times New Roman"/>
          <w:sz w:val="26"/>
          <w:szCs w:val="26"/>
        </w:rPr>
      </w:pPr>
      <w:r w:rsidRPr="003C43D0">
        <w:rPr>
          <w:rFonts w:ascii="Times New Roman" w:hAnsi="Times New Roman"/>
          <w:sz w:val="26"/>
          <w:szCs w:val="26"/>
        </w:rPr>
        <w:t xml:space="preserve">2.7. </w:t>
      </w:r>
      <w:proofErr w:type="gramStart"/>
      <w:r w:rsidRPr="003C43D0">
        <w:rPr>
          <w:rFonts w:ascii="Times New Roman" w:hAnsi="Times New Roman"/>
          <w:sz w:val="26"/>
          <w:szCs w:val="26"/>
        </w:rPr>
        <w:t>В случае изменения результатов государственной кадастровой оценки земель Приморского края и удельных показателей кадастровой стоимости земель на территории Приморского края, а также изменения иных показателей (ставок, методики расчета арендной платы (порядка начисления и взимания) и т. п.) и утверждение этих изменений уполномоченными органами местного самоуправления или органами исполнительной власти Приморского края размер арендной платы по настоящему договору подлежит изменению (пересмотру</w:t>
      </w:r>
      <w:proofErr w:type="gramEnd"/>
      <w:r w:rsidRPr="003C43D0">
        <w:rPr>
          <w:rFonts w:ascii="Times New Roman" w:hAnsi="Times New Roman"/>
          <w:sz w:val="26"/>
          <w:szCs w:val="26"/>
        </w:rPr>
        <w:t>) в одностороннем порядке Арендодателем.</w:t>
      </w:r>
    </w:p>
    <w:p w:rsidR="003C43D0" w:rsidRPr="003C43D0" w:rsidRDefault="003C43D0" w:rsidP="003C43D0">
      <w:pPr>
        <w:spacing w:after="0" w:line="240" w:lineRule="auto"/>
        <w:ind w:firstLine="709"/>
        <w:jc w:val="both"/>
        <w:rPr>
          <w:rFonts w:ascii="Times New Roman" w:hAnsi="Times New Roman"/>
          <w:sz w:val="26"/>
          <w:szCs w:val="26"/>
        </w:rPr>
      </w:pPr>
      <w:r w:rsidRPr="003C43D0">
        <w:rPr>
          <w:rFonts w:ascii="Times New Roman" w:hAnsi="Times New Roman"/>
          <w:sz w:val="26"/>
          <w:szCs w:val="26"/>
        </w:rPr>
        <w:t xml:space="preserve">2.8. Неиспользование земельного участка Арендатором, равно как и использование его не по назначению не может служить основанием невнесения арендной платы. </w:t>
      </w:r>
    </w:p>
    <w:p w:rsidR="003C43D0" w:rsidRPr="003C43D0" w:rsidRDefault="003C43D0" w:rsidP="003C43D0">
      <w:pPr>
        <w:autoSpaceDE w:val="0"/>
        <w:spacing w:after="0" w:line="240" w:lineRule="auto"/>
        <w:ind w:firstLine="709"/>
        <w:jc w:val="center"/>
        <w:rPr>
          <w:rFonts w:ascii="Times New Roman" w:hAnsi="Times New Roman"/>
          <w:b/>
          <w:bCs/>
          <w:sz w:val="26"/>
          <w:szCs w:val="26"/>
        </w:rPr>
      </w:pPr>
      <w:r w:rsidRPr="003C43D0">
        <w:rPr>
          <w:rFonts w:ascii="Times New Roman" w:hAnsi="Times New Roman"/>
          <w:b/>
          <w:bCs/>
          <w:sz w:val="26"/>
          <w:szCs w:val="26"/>
        </w:rPr>
        <w:t xml:space="preserve"> </w:t>
      </w:r>
      <w:r w:rsidRPr="003C43D0">
        <w:rPr>
          <w:rFonts w:ascii="Times New Roman" w:hAnsi="Times New Roman"/>
          <w:b/>
          <w:bCs/>
          <w:sz w:val="26"/>
          <w:szCs w:val="26"/>
          <w:lang w:val="en-US"/>
        </w:rPr>
        <w:t>III</w:t>
      </w:r>
      <w:r w:rsidRPr="003C43D0">
        <w:rPr>
          <w:rFonts w:ascii="Times New Roman" w:hAnsi="Times New Roman"/>
          <w:b/>
          <w:bCs/>
          <w:sz w:val="26"/>
          <w:szCs w:val="26"/>
        </w:rPr>
        <w:t>. Права и обязанности сторон</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u w:val="single"/>
          <w:lang w:eastAsia="ru-RU"/>
        </w:rPr>
      </w:pPr>
      <w:r w:rsidRPr="003C43D0">
        <w:rPr>
          <w:rFonts w:ascii="Times New Roman" w:eastAsia="Times New Roman" w:hAnsi="Times New Roman"/>
          <w:color w:val="000000"/>
          <w:spacing w:val="-4"/>
          <w:sz w:val="26"/>
          <w:szCs w:val="26"/>
          <w:u w:val="single"/>
          <w:lang w:eastAsia="ru-RU"/>
        </w:rPr>
        <w:t xml:space="preserve">3.1. </w:t>
      </w:r>
      <w:r w:rsidRPr="003C43D0">
        <w:rPr>
          <w:rFonts w:ascii="Times New Roman" w:eastAsia="Times New Roman" w:hAnsi="Times New Roman"/>
          <w:i/>
          <w:iCs/>
          <w:color w:val="000000"/>
          <w:spacing w:val="-4"/>
          <w:sz w:val="26"/>
          <w:szCs w:val="26"/>
          <w:u w:val="single"/>
          <w:lang w:eastAsia="ru-RU"/>
        </w:rPr>
        <w:t>Арендодатель имеет право</w:t>
      </w:r>
      <w:r w:rsidRPr="003C43D0">
        <w:rPr>
          <w:rFonts w:ascii="Times New Roman" w:eastAsia="Times New Roman" w:hAnsi="Times New Roman"/>
          <w:color w:val="000000"/>
          <w:spacing w:val="-4"/>
          <w:sz w:val="26"/>
          <w:szCs w:val="26"/>
          <w:u w:val="single"/>
          <w:lang w:eastAsia="ru-RU"/>
        </w:rPr>
        <w:t>:</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3.1.1. Требовать досрочного расторжения Договора в случаях, предусмотренных законодательством Российской Федерации и условиями Договора.</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3.1.2. На беспрепятственный доступ на территорию арендуемого Участка с целью его осмотра на предмет соблюдения условий Договора.</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3.1.3. На возмещение убытков, причиненных ухудшением качества Участка и экологической обстановки в результате использования Участка, а также по иным основаниям, предусмотренным законодательством Российской Федерации.</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3.1.4. По своему усмотрению определять необходимость, время и место отбора проб почвы Участка. Расстояние между точками отбора проб должно составлять не менее 100 метров, количество которых для оценки снижения качества Участка должно быть не менее трех. </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Направить уведомление Арендатору об отборе проб почв не менее чем за 5 календарных дней до даты отбора проб почв.</w:t>
      </w:r>
    </w:p>
    <w:p w:rsidR="003C43D0" w:rsidRPr="003C43D0" w:rsidRDefault="003C43D0" w:rsidP="003C43D0">
      <w:pPr>
        <w:widowControl w:val="0"/>
        <w:tabs>
          <w:tab w:val="left" w:pos="0"/>
        </w:tabs>
        <w:spacing w:after="0" w:line="240" w:lineRule="auto"/>
        <w:ind w:firstLine="709"/>
        <w:jc w:val="both"/>
        <w:rPr>
          <w:rFonts w:ascii="Times New Roman" w:eastAsia="Times New Roman" w:hAnsi="Times New Roman"/>
          <w:color w:val="000000"/>
          <w:spacing w:val="-4"/>
          <w:sz w:val="26"/>
          <w:szCs w:val="26"/>
          <w:u w:val="single"/>
          <w:lang w:eastAsia="ru-RU"/>
        </w:rPr>
      </w:pPr>
      <w:r w:rsidRPr="003C43D0">
        <w:rPr>
          <w:rFonts w:ascii="Times New Roman" w:eastAsia="Times New Roman" w:hAnsi="Times New Roman"/>
          <w:color w:val="000000"/>
          <w:spacing w:val="-4"/>
          <w:sz w:val="26"/>
          <w:szCs w:val="26"/>
          <w:u w:val="single"/>
          <w:lang w:eastAsia="ru-RU"/>
        </w:rPr>
        <w:t xml:space="preserve">3.2. </w:t>
      </w:r>
      <w:r w:rsidRPr="003C43D0">
        <w:rPr>
          <w:rFonts w:ascii="Times New Roman" w:eastAsia="Times New Roman" w:hAnsi="Times New Roman"/>
          <w:i/>
          <w:iCs/>
          <w:color w:val="000000"/>
          <w:spacing w:val="-4"/>
          <w:sz w:val="26"/>
          <w:szCs w:val="26"/>
          <w:u w:val="single"/>
          <w:lang w:eastAsia="ru-RU"/>
        </w:rPr>
        <w:t>Арендодатель обязан:</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3.2.1. Передать по акту приема-передачи Арендатору Участок, указанный в п. 1.1 Договора.</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3.2.2. Уведомить Арендатора об изменении платежных реквизитов для перечисления арендной платы. Уведомление может быть сделано Арендодателем неопределенному кругу лиц через средства массовой информации и официальные Интернет-ресурсы Арендодателя.</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3.2.2. Уведомить Арендатора о скрытых недостатках участка, если они известны Арендодателю.</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3.2.3. Предупредить Арендатора о правах третьих лиц на земельный участок, не препятствующих предоставлению участка в аренду.</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3.2.4. Не вмешиваться в хозяйственную деятельность Арендатора, если она не противоречит условиям настоящего договора и законодательства Российской Федерации.</w:t>
      </w:r>
    </w:p>
    <w:p w:rsidR="003C43D0" w:rsidRPr="003C43D0" w:rsidRDefault="003C43D0" w:rsidP="003C43D0">
      <w:pPr>
        <w:widowControl w:val="0"/>
        <w:shd w:val="clear" w:color="auto" w:fill="FFFFFF"/>
        <w:tabs>
          <w:tab w:val="left" w:pos="-142"/>
          <w:tab w:val="num" w:pos="709"/>
        </w:tabs>
        <w:autoSpaceDE w:val="0"/>
        <w:autoSpaceDN w:val="0"/>
        <w:adjustRightInd w:val="0"/>
        <w:spacing w:after="0" w:line="240" w:lineRule="auto"/>
        <w:ind w:firstLine="709"/>
        <w:jc w:val="both"/>
        <w:rPr>
          <w:rFonts w:ascii="Times New Roman" w:eastAsia="Times New Roman" w:hAnsi="Times New Roman"/>
          <w:color w:val="000000"/>
          <w:spacing w:val="-4"/>
          <w:sz w:val="26"/>
          <w:szCs w:val="26"/>
          <w:u w:val="single"/>
          <w:lang w:eastAsia="ru-RU"/>
        </w:rPr>
      </w:pPr>
      <w:r w:rsidRPr="003C43D0">
        <w:rPr>
          <w:rFonts w:ascii="Times New Roman" w:eastAsia="Times New Roman" w:hAnsi="Times New Roman"/>
          <w:color w:val="000000"/>
          <w:spacing w:val="-4"/>
          <w:sz w:val="26"/>
          <w:szCs w:val="26"/>
          <w:u w:val="single"/>
          <w:lang w:eastAsia="ru-RU"/>
        </w:rPr>
        <w:t xml:space="preserve">3.3. </w:t>
      </w:r>
      <w:r w:rsidRPr="003C43D0">
        <w:rPr>
          <w:rFonts w:ascii="Times New Roman" w:eastAsia="Times New Roman" w:hAnsi="Times New Roman"/>
          <w:i/>
          <w:iCs/>
          <w:color w:val="000000"/>
          <w:spacing w:val="-4"/>
          <w:sz w:val="26"/>
          <w:szCs w:val="26"/>
          <w:u w:val="single"/>
          <w:lang w:eastAsia="ru-RU"/>
        </w:rPr>
        <w:t>Арендатор имеет право</w:t>
      </w:r>
      <w:r w:rsidRPr="003C43D0">
        <w:rPr>
          <w:rFonts w:ascii="Times New Roman" w:eastAsia="Times New Roman" w:hAnsi="Times New Roman"/>
          <w:color w:val="000000"/>
          <w:spacing w:val="-4"/>
          <w:sz w:val="26"/>
          <w:szCs w:val="26"/>
          <w:u w:val="single"/>
          <w:lang w:eastAsia="ru-RU"/>
        </w:rPr>
        <w:t>:</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3.3.1. Использовать Участок на условиях, установленных Договором, и в соответствии с законодательством Российской Федерации.</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3.3.2. С согласия Арендодателя передавать свои права и обязанности по договору аренды, заключенному на срок пять или менее пяти лет, третьи</w:t>
      </w:r>
      <w:proofErr w:type="gramStart"/>
      <w:r w:rsidRPr="003C43D0">
        <w:rPr>
          <w:rFonts w:ascii="Times New Roman" w:eastAsia="Times New Roman" w:hAnsi="Times New Roman"/>
          <w:color w:val="000000"/>
          <w:spacing w:val="-4"/>
          <w:sz w:val="26"/>
          <w:szCs w:val="26"/>
          <w:lang w:eastAsia="ru-RU"/>
        </w:rPr>
        <w:t>м(</w:t>
      </w:r>
      <w:proofErr w:type="gramEnd"/>
      <w:r w:rsidRPr="003C43D0">
        <w:rPr>
          <w:rFonts w:ascii="Times New Roman" w:eastAsia="Times New Roman" w:hAnsi="Times New Roman"/>
          <w:color w:val="000000"/>
          <w:spacing w:val="-4"/>
          <w:sz w:val="26"/>
          <w:szCs w:val="26"/>
          <w:lang w:eastAsia="ru-RU"/>
        </w:rPr>
        <w:t xml:space="preserve">ему) лицам(у), отдавать арендные права на Участок (часть участка) в залог и вносить их в качестве вклада в уставный капитал хозяйственного товарищества или общества, либо паевого взноса в </w:t>
      </w:r>
      <w:r w:rsidRPr="003C43D0">
        <w:rPr>
          <w:rFonts w:ascii="Times New Roman" w:eastAsia="Times New Roman" w:hAnsi="Times New Roman"/>
          <w:color w:val="000000"/>
          <w:spacing w:val="-4"/>
          <w:sz w:val="26"/>
          <w:szCs w:val="26"/>
          <w:lang w:eastAsia="ru-RU"/>
        </w:rPr>
        <w:lastRenderedPageBreak/>
        <w:t>производственный кооператив в пределах срока действия договора, сдавать Участок (часть участка) в субаренду в пределах срока действия Договора.</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По договору аренды, заключенному на срок более пяти лет - при условии обязательного уведомления арендодателя.</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Данный пункт не распространяется на резидентов особых экономических зон - арендаторов земельных участков. </w:t>
      </w:r>
    </w:p>
    <w:p w:rsidR="003C43D0" w:rsidRPr="003C43D0" w:rsidRDefault="003C43D0" w:rsidP="003C43D0">
      <w:pPr>
        <w:spacing w:after="0" w:line="240" w:lineRule="auto"/>
        <w:ind w:firstLine="709"/>
        <w:jc w:val="both"/>
        <w:rPr>
          <w:rFonts w:ascii="Arial" w:eastAsia="Times New Roman" w:hAnsi="Arial" w:cs="Arial"/>
          <w:color w:val="000000"/>
          <w:spacing w:val="-4"/>
          <w:sz w:val="26"/>
          <w:szCs w:val="26"/>
          <w:lang w:eastAsia="ru-RU"/>
        </w:rPr>
      </w:pPr>
      <w:r w:rsidRPr="003C43D0">
        <w:rPr>
          <w:rFonts w:ascii="Times New Roman" w:eastAsia="Times New Roman" w:hAnsi="Times New Roman"/>
          <w:color w:val="000000"/>
          <w:spacing w:val="-4"/>
          <w:sz w:val="26"/>
          <w:szCs w:val="26"/>
          <w:lang w:eastAsia="ru-RU"/>
        </w:rPr>
        <w:t>3.3.3. Представлять в Управление Федеральной службы государственной регистрации, кадастра и картографии по Приморскому краю заявление о государственной регистрации Договора и изменений к нему.</w:t>
      </w:r>
      <w:r w:rsidRPr="003C43D0">
        <w:rPr>
          <w:rFonts w:ascii="Arial" w:eastAsia="Times New Roman" w:hAnsi="Arial" w:cs="Arial"/>
          <w:color w:val="000000"/>
          <w:spacing w:val="-4"/>
          <w:sz w:val="26"/>
          <w:szCs w:val="26"/>
          <w:lang w:eastAsia="ru-RU"/>
        </w:rPr>
        <w:t xml:space="preserve"> </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3.3.3. </w:t>
      </w:r>
      <w:proofErr w:type="gramStart"/>
      <w:r w:rsidRPr="003C43D0">
        <w:rPr>
          <w:rFonts w:ascii="Times New Roman" w:eastAsia="Times New Roman" w:hAnsi="Times New Roman"/>
          <w:color w:val="000000"/>
          <w:spacing w:val="-4"/>
          <w:sz w:val="26"/>
          <w:szCs w:val="26"/>
          <w:lang w:eastAsia="ru-RU"/>
        </w:rPr>
        <w:t>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один месяц до истечения срока действия настоящего договора при условии соответствия договора требованиям, определенным п. 4 ст. 39.6 Земельного кодекса РФ.</w:t>
      </w:r>
      <w:proofErr w:type="gramEnd"/>
    </w:p>
    <w:p w:rsidR="003C43D0" w:rsidRPr="003C43D0" w:rsidRDefault="003C43D0" w:rsidP="003C43D0">
      <w:pPr>
        <w:spacing w:after="0" w:line="240" w:lineRule="auto"/>
        <w:ind w:firstLine="709"/>
        <w:jc w:val="both"/>
        <w:rPr>
          <w:rFonts w:ascii="Times New Roman" w:eastAsia="Times New Roman" w:hAnsi="Times New Roman"/>
          <w:i/>
          <w:iCs/>
          <w:color w:val="000000"/>
          <w:spacing w:val="-4"/>
          <w:sz w:val="26"/>
          <w:szCs w:val="26"/>
          <w:u w:val="single"/>
          <w:lang w:eastAsia="ru-RU"/>
        </w:rPr>
      </w:pPr>
      <w:r w:rsidRPr="003C43D0">
        <w:rPr>
          <w:rFonts w:ascii="Times New Roman" w:eastAsia="Times New Roman" w:hAnsi="Times New Roman"/>
          <w:color w:val="000000"/>
          <w:spacing w:val="-4"/>
          <w:sz w:val="26"/>
          <w:szCs w:val="26"/>
          <w:u w:val="single"/>
          <w:lang w:eastAsia="ru-RU"/>
        </w:rPr>
        <w:t xml:space="preserve">3.4. </w:t>
      </w:r>
      <w:r w:rsidRPr="003C43D0">
        <w:rPr>
          <w:rFonts w:ascii="Times New Roman" w:eastAsia="Times New Roman" w:hAnsi="Times New Roman"/>
          <w:i/>
          <w:iCs/>
          <w:color w:val="000000"/>
          <w:spacing w:val="-4"/>
          <w:sz w:val="26"/>
          <w:szCs w:val="26"/>
          <w:u w:val="single"/>
          <w:lang w:eastAsia="ru-RU"/>
        </w:rPr>
        <w:t>Арендатор обязан:</w:t>
      </w:r>
    </w:p>
    <w:p w:rsidR="003C43D0" w:rsidRPr="003C43D0" w:rsidRDefault="003C43D0" w:rsidP="003C43D0">
      <w:pPr>
        <w:widowControl w:val="0"/>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3.4.1. Выполнять в полном объеме все условия Договора.</w:t>
      </w:r>
    </w:p>
    <w:p w:rsidR="003C43D0" w:rsidRPr="003C43D0" w:rsidRDefault="003C43D0" w:rsidP="003C43D0">
      <w:pPr>
        <w:widowControl w:val="0"/>
        <w:tabs>
          <w:tab w:val="center" w:pos="-180"/>
          <w:tab w:val="center" w:pos="90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3.4.2.Использовать Участок в размере не менее 90% от общей площади Участка в соответствии с целевым назначением, разрешенным использованием способами, не наносящими вреда окружающей среде, в том числе земле как природному объекту. </w:t>
      </w:r>
    </w:p>
    <w:p w:rsidR="003C43D0" w:rsidRPr="003C43D0" w:rsidRDefault="003C43D0" w:rsidP="003C43D0">
      <w:pPr>
        <w:widowControl w:val="0"/>
        <w:tabs>
          <w:tab w:val="center" w:pos="-180"/>
          <w:tab w:val="center" w:pos="90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В случае невозможности использования всего земельного участка по целевому назначению в связи с необходимостью проведения дополнительных мероприятий по освоению земельного участка, стороны совместно определяют план-график освоения части земельного участка с указанием планируемых мероприятий и сроков их реализации.</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3.4.3. Соблюдать условия использования Участка, связанные с его особым правовым режимом.</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3.4.4. Своевременно уплачивать арендную плату в размере и на условиях, установленных Договором. </w:t>
      </w:r>
    </w:p>
    <w:p w:rsidR="003C43D0" w:rsidRPr="003C43D0" w:rsidRDefault="003C43D0" w:rsidP="003C43D0">
      <w:pPr>
        <w:widowControl w:val="0"/>
        <w:tabs>
          <w:tab w:val="center" w:pos="-180"/>
          <w:tab w:val="center" w:pos="90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3.4.5. В случаях, установленных законодательством, в месячный срок с даты подписания Договора осуществить государственную регистрацию Договора и изменений к нему в Управлении Федеральной службы регистрации, кадастра и картографии по Приморскому краю и представить Арендодателю зарегистрированные Договор и изменения к нему. </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3.4.6. Не передавать земельный участок в субаренду (поднаем) и не передавать свои права и обязанности по договору аренды другому лицу (перенаем), не предоставлять земельный участок в безвозмездное пользование.</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3.4.7. Не </w:t>
      </w:r>
      <w:proofErr w:type="gramStart"/>
      <w:r w:rsidRPr="003C43D0">
        <w:rPr>
          <w:rFonts w:ascii="Times New Roman" w:eastAsia="Times New Roman" w:hAnsi="Times New Roman"/>
          <w:color w:val="000000"/>
          <w:spacing w:val="-4"/>
          <w:sz w:val="26"/>
          <w:szCs w:val="26"/>
          <w:lang w:eastAsia="ru-RU"/>
        </w:rPr>
        <w:t>позднее</w:t>
      </w:r>
      <w:proofErr w:type="gramEnd"/>
      <w:r w:rsidRPr="003C43D0">
        <w:rPr>
          <w:rFonts w:ascii="Times New Roman" w:eastAsia="Times New Roman" w:hAnsi="Times New Roman"/>
          <w:color w:val="000000"/>
          <w:spacing w:val="-4"/>
          <w:sz w:val="26"/>
          <w:szCs w:val="26"/>
          <w:lang w:eastAsia="ru-RU"/>
        </w:rPr>
        <w:t xml:space="preserve"> чем за 3 (три) месяца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3.4.8. Письменно в семидневный срок с момента </w:t>
      </w:r>
      <w:proofErr w:type="gramStart"/>
      <w:r w:rsidRPr="003C43D0">
        <w:rPr>
          <w:rFonts w:ascii="Times New Roman" w:eastAsia="Times New Roman" w:hAnsi="Times New Roman"/>
          <w:color w:val="000000"/>
          <w:spacing w:val="-4"/>
          <w:sz w:val="26"/>
          <w:szCs w:val="26"/>
          <w:lang w:eastAsia="ru-RU"/>
        </w:rPr>
        <w:t>изменении</w:t>
      </w:r>
      <w:proofErr w:type="gramEnd"/>
      <w:r w:rsidRPr="003C43D0">
        <w:rPr>
          <w:rFonts w:ascii="Times New Roman" w:eastAsia="Times New Roman" w:hAnsi="Times New Roman"/>
          <w:color w:val="000000"/>
          <w:spacing w:val="-4"/>
          <w:sz w:val="26"/>
          <w:szCs w:val="26"/>
          <w:lang w:eastAsia="ru-RU"/>
        </w:rPr>
        <w:t xml:space="preserve"> юридического адреса (места жительства), банковских и иных реквизитов информировать Арендодателя. При неисполнении указанного условия вся корреспонденция, адресованная на прежние реквизиты, адреса, считается отправленной надлежащим образом.</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3.4.9. Обеспечить проведение работ по рекультивации земель.</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3.4.10. Обеспечить Арендодателю, органам государственного и муниципального земельного контроля доступ на Участок по их требованию.</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3.4.11. Обеспечить беспрепятственный допуск представителей собственников линейных объектов или представителей организаций, осуществляющих эксплуатацию линейных объектов, к данным объектам в целях обеспечения их безопасности.</w:t>
      </w:r>
    </w:p>
    <w:p w:rsidR="003C43D0" w:rsidRPr="003C43D0" w:rsidRDefault="003C43D0" w:rsidP="003C43D0">
      <w:pPr>
        <w:widowControl w:val="0"/>
        <w:tabs>
          <w:tab w:val="center" w:pos="-180"/>
          <w:tab w:val="center" w:pos="90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3.4.12. По истечении срока действия Договора (не позднее дня, следующего за днем окончания срока действия Договора) освободить Участок, передав его Арендодателю по акту приема-передачи в состоянии, пригодном для его дальнейшего использования по </w:t>
      </w:r>
      <w:r w:rsidRPr="003C43D0">
        <w:rPr>
          <w:rFonts w:ascii="Times New Roman" w:eastAsia="Times New Roman" w:hAnsi="Times New Roman"/>
          <w:color w:val="000000"/>
          <w:spacing w:val="-4"/>
          <w:sz w:val="26"/>
          <w:szCs w:val="26"/>
          <w:lang w:eastAsia="ru-RU"/>
        </w:rPr>
        <w:lastRenderedPageBreak/>
        <w:t>целевому назначению.</w:t>
      </w:r>
    </w:p>
    <w:p w:rsidR="003C43D0" w:rsidRPr="003C43D0" w:rsidRDefault="003C43D0" w:rsidP="003C43D0">
      <w:pPr>
        <w:widowControl w:val="0"/>
        <w:tabs>
          <w:tab w:val="center" w:pos="-180"/>
          <w:tab w:val="center" w:pos="90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3.4.13. Возмещать Арендодателю убытки, причиненные в результате нецелевого использования Участка, выразившееся в ухудшении его качества и экологической обстановки, а также по иным основаниям, предусмотренным законодательством Российской Федерации.</w:t>
      </w:r>
    </w:p>
    <w:p w:rsidR="003C43D0" w:rsidRPr="003C43D0" w:rsidRDefault="003C43D0"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3.4.14. Соблюдать нормы и правила в области обеспечения плодородия, не допускать действий, приводящих к ухудшению качественных характеристик Участка и экологической обстановки, загрязнению, деградации и ухудшению плодородия почв на Участке.</w:t>
      </w:r>
    </w:p>
    <w:p w:rsidR="003C43D0" w:rsidRPr="003C43D0" w:rsidRDefault="003C43D0"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Не допускать загрязнение, истощение, деградацию, порчу, уничтожение земель и почв и иное негативное воздействие на земли и почвы.</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3.4.15. Соблюдать при использовании Участка требования экологических, санитарно-гигиенических, противопожарных и иных правил и нормативов, своевременно принимать всевозможные меры по предотвращению угрозы разрушения или повреждения арендуемого Участка, поддержанию надлежащего санитарного состояния территории.</w:t>
      </w:r>
    </w:p>
    <w:p w:rsidR="003C43D0" w:rsidRPr="003C43D0" w:rsidRDefault="003C43D0"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3.4.16. Осуществлять производство сельскохозяйственной продукции способами, обеспечивающими воспроизводство плодородия Участка, а также исключающими или ограничивающими неблагоприятное воздействие такой деятельности на окружающую среду. </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3.4.17. При необходимости санитарной валки деревьев, находящихся на Участке получить разрешение в администрации муниципального образования, в границах которого расположен Участок.</w:t>
      </w:r>
    </w:p>
    <w:p w:rsidR="003C43D0" w:rsidRPr="003C43D0" w:rsidRDefault="003C43D0" w:rsidP="003C43D0">
      <w:pPr>
        <w:widowControl w:val="0"/>
        <w:tabs>
          <w:tab w:val="center" w:pos="-180"/>
          <w:tab w:val="center" w:pos="90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ab/>
        <w:t>3.4.18. Осуществлять комплекс мероприятий по рациональному использованию и охране Участка (защите почв от эрозии, подтопления, заболачивания, загрязнения, пожаров и др.).</w:t>
      </w:r>
    </w:p>
    <w:p w:rsidR="003C43D0" w:rsidRPr="003C43D0" w:rsidRDefault="003C43D0" w:rsidP="003C43D0">
      <w:pPr>
        <w:widowControl w:val="0"/>
        <w:tabs>
          <w:tab w:val="center" w:pos="-180"/>
          <w:tab w:val="center" w:pos="90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3.4.19. В течение срока аренды обеспечивать вывоз мусора и твердых бытовых отходов с Участка.</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3.4.20.</w:t>
      </w:r>
      <w:r w:rsidRPr="003C43D0">
        <w:rPr>
          <w:rFonts w:ascii="Times New Roman" w:eastAsia="Times New Roman" w:hAnsi="Times New Roman"/>
          <w:b/>
          <w:color w:val="000000"/>
          <w:spacing w:val="-4"/>
          <w:sz w:val="26"/>
          <w:szCs w:val="26"/>
          <w:lang w:eastAsia="ru-RU"/>
        </w:rPr>
        <w:t xml:space="preserve"> </w:t>
      </w:r>
      <w:r w:rsidRPr="003C43D0">
        <w:rPr>
          <w:rFonts w:ascii="Times New Roman" w:eastAsia="Times New Roman" w:hAnsi="Times New Roman"/>
          <w:color w:val="000000"/>
          <w:spacing w:val="-4"/>
          <w:sz w:val="26"/>
          <w:szCs w:val="26"/>
          <w:lang w:eastAsia="ru-RU"/>
        </w:rPr>
        <w:t xml:space="preserve">По требованию Арендодателя в срок не позднее 10 календарных дней с момента получения запроса предоставлять сведения о характере использования земельного участка с указанием вида и количественных показателей его использования. </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3.4.21.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3C43D0" w:rsidRPr="003C43D0" w:rsidRDefault="003C43D0"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3.4.22. Представлять в установленном порядке в соответствующие органы исполнительной власти сведения об использовании </w:t>
      </w:r>
      <w:proofErr w:type="spellStart"/>
      <w:r w:rsidRPr="003C43D0">
        <w:rPr>
          <w:rFonts w:ascii="Times New Roman" w:eastAsia="Times New Roman" w:hAnsi="Times New Roman"/>
          <w:color w:val="000000"/>
          <w:spacing w:val="-4"/>
          <w:sz w:val="26"/>
          <w:szCs w:val="26"/>
          <w:lang w:eastAsia="ru-RU"/>
        </w:rPr>
        <w:t>агрохимикатов</w:t>
      </w:r>
      <w:proofErr w:type="spellEnd"/>
      <w:r w:rsidRPr="003C43D0">
        <w:rPr>
          <w:rFonts w:ascii="Times New Roman" w:eastAsia="Times New Roman" w:hAnsi="Times New Roman"/>
          <w:color w:val="000000"/>
          <w:spacing w:val="-4"/>
          <w:sz w:val="26"/>
          <w:szCs w:val="26"/>
          <w:lang w:eastAsia="ru-RU"/>
        </w:rPr>
        <w:t xml:space="preserve"> и пестицидов на Участке.</w:t>
      </w:r>
    </w:p>
    <w:p w:rsidR="003C43D0" w:rsidRPr="003C43D0" w:rsidRDefault="003C43D0"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3.4.23. Содействовать проведению почвенного, агрохимического, фитосанитарного и эколого-токсикологического обследований Участка.</w:t>
      </w:r>
    </w:p>
    <w:p w:rsidR="003C43D0" w:rsidRPr="003C43D0" w:rsidRDefault="003C43D0"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3.4.24. Информировать соответствующие органы исполнительной власти о фактах деградации и загрязнения почв Участка.</w:t>
      </w:r>
    </w:p>
    <w:p w:rsidR="003C43D0" w:rsidRPr="003C43D0" w:rsidRDefault="003C43D0" w:rsidP="003C43D0">
      <w:pPr>
        <w:autoSpaceDE w:val="0"/>
        <w:autoSpaceDN w:val="0"/>
        <w:adjustRightInd w:val="0"/>
        <w:spacing w:after="0" w:line="240" w:lineRule="auto"/>
        <w:ind w:firstLine="709"/>
        <w:jc w:val="both"/>
        <w:rPr>
          <w:rFonts w:ascii="Arial" w:eastAsia="Times New Roman" w:hAnsi="Arial" w:cs="Arial"/>
          <w:color w:val="000000"/>
          <w:spacing w:val="-4"/>
          <w:sz w:val="26"/>
          <w:szCs w:val="26"/>
          <w:lang w:eastAsia="ru-RU"/>
        </w:rPr>
      </w:pPr>
      <w:r w:rsidRPr="003C43D0">
        <w:rPr>
          <w:rFonts w:ascii="Times New Roman" w:eastAsia="Times New Roman" w:hAnsi="Times New Roman"/>
          <w:color w:val="000000"/>
          <w:spacing w:val="-4"/>
          <w:sz w:val="26"/>
          <w:szCs w:val="26"/>
          <w:lang w:eastAsia="ru-RU"/>
        </w:rPr>
        <w:t>3.4.25. Приступать к использованию Участка в течение первого года действия договора аренды.</w:t>
      </w:r>
      <w:r w:rsidRPr="003C43D0">
        <w:rPr>
          <w:rFonts w:ascii="Arial" w:eastAsia="Times New Roman" w:hAnsi="Arial" w:cs="Arial"/>
          <w:color w:val="000000"/>
          <w:spacing w:val="-4"/>
          <w:sz w:val="26"/>
          <w:szCs w:val="26"/>
          <w:lang w:eastAsia="ru-RU"/>
        </w:rPr>
        <w:t xml:space="preserve"> </w:t>
      </w:r>
    </w:p>
    <w:p w:rsidR="003C43D0" w:rsidRPr="003C43D0" w:rsidRDefault="003C43D0"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3.4.10. Сохранять зеленые насаждения, в случае нахождения их на земельном участке. При необходимости их вырубки или переноса получить  письменное разрешение соответствующих органов власти и Арендодателя</w:t>
      </w:r>
    </w:p>
    <w:p w:rsidR="003C43D0" w:rsidRPr="003C43D0" w:rsidRDefault="003C43D0"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3.4.18. Не осуществлять на участке работы без разрешения соответствующих компетентных органов, для проведения которых требуется такое разрешение.</w:t>
      </w:r>
    </w:p>
    <w:p w:rsidR="003C43D0" w:rsidRPr="003C43D0" w:rsidRDefault="003C43D0"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3.4.21. Оплачивать в размере и на условиях, установленных договором, арендную плату и по требованию Получателя представлять платежные документы об уплате арендной платы.</w:t>
      </w:r>
    </w:p>
    <w:p w:rsidR="003C43D0" w:rsidRPr="003C43D0" w:rsidRDefault="003C43D0" w:rsidP="003C43D0">
      <w:pPr>
        <w:autoSpaceDE w:val="0"/>
        <w:spacing w:after="0" w:line="240" w:lineRule="auto"/>
        <w:ind w:firstLine="708"/>
        <w:jc w:val="center"/>
        <w:rPr>
          <w:rFonts w:ascii="Times New Roman" w:hAnsi="Times New Roman"/>
          <w:b/>
          <w:bCs/>
          <w:sz w:val="26"/>
          <w:szCs w:val="26"/>
        </w:rPr>
      </w:pPr>
    </w:p>
    <w:p w:rsidR="003C43D0" w:rsidRPr="003C43D0" w:rsidRDefault="003C43D0" w:rsidP="003C43D0">
      <w:pPr>
        <w:autoSpaceDE w:val="0"/>
        <w:spacing w:after="0" w:line="240" w:lineRule="auto"/>
        <w:ind w:firstLine="708"/>
        <w:jc w:val="center"/>
        <w:rPr>
          <w:rFonts w:ascii="Times New Roman" w:hAnsi="Times New Roman"/>
          <w:b/>
          <w:bCs/>
          <w:sz w:val="26"/>
          <w:szCs w:val="26"/>
        </w:rPr>
      </w:pPr>
      <w:r w:rsidRPr="003C43D0">
        <w:rPr>
          <w:rFonts w:ascii="Times New Roman" w:hAnsi="Times New Roman"/>
          <w:b/>
          <w:bCs/>
          <w:sz w:val="26"/>
          <w:szCs w:val="26"/>
          <w:lang w:val="en-US"/>
        </w:rPr>
        <w:t>IV</w:t>
      </w:r>
      <w:r w:rsidRPr="003C43D0">
        <w:rPr>
          <w:rFonts w:ascii="Times New Roman" w:hAnsi="Times New Roman"/>
          <w:b/>
          <w:bCs/>
          <w:sz w:val="26"/>
          <w:szCs w:val="26"/>
        </w:rPr>
        <w:t>. Ответственность Сторон</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lastRenderedPageBreak/>
        <w:t>4.1. Стороны несут ответственность за неисполнение или ненадлежащее исполнение условий Договора и принятых на себя обязатель</w:t>
      </w:r>
      <w:proofErr w:type="gramStart"/>
      <w:r w:rsidRPr="003C43D0">
        <w:rPr>
          <w:rFonts w:ascii="Times New Roman" w:eastAsia="Times New Roman" w:hAnsi="Times New Roman"/>
          <w:color w:val="000000"/>
          <w:spacing w:val="-4"/>
          <w:sz w:val="26"/>
          <w:szCs w:val="26"/>
          <w:lang w:eastAsia="ru-RU"/>
        </w:rPr>
        <w:t>ств в пр</w:t>
      </w:r>
      <w:proofErr w:type="gramEnd"/>
      <w:r w:rsidRPr="003C43D0">
        <w:rPr>
          <w:rFonts w:ascii="Times New Roman" w:eastAsia="Times New Roman" w:hAnsi="Times New Roman"/>
          <w:color w:val="000000"/>
          <w:spacing w:val="-4"/>
          <w:sz w:val="26"/>
          <w:szCs w:val="26"/>
          <w:lang w:eastAsia="ru-RU"/>
        </w:rPr>
        <w:t xml:space="preserve">еделах причиненных убытков в соответствии с действующим законодательством. </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4.2. За нарушение сроков внесения арендной платы по Договору Арендатор выплачивает Арендодателю пеню в размере одной трехсотой действующей в это время ключевой ставки Центрального банка Российской Федерации от суммы просроченного платежа за каждый календарный день просрочки вплоть до полного исполнения обязательства. Уплата пени не освобождает виновную сторону от выполнения лежащих на ней обязательств и устранения допущенных нарушений.</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4.3. Неиспользование Арендатором Участка не может служить основанием для отказа в выплате арендной платы.</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p>
    <w:p w:rsidR="003C43D0" w:rsidRPr="003C43D0" w:rsidRDefault="003C43D0" w:rsidP="003C43D0">
      <w:pPr>
        <w:autoSpaceDE w:val="0"/>
        <w:spacing w:after="0" w:line="240" w:lineRule="auto"/>
        <w:ind w:firstLine="709"/>
        <w:jc w:val="center"/>
        <w:rPr>
          <w:rFonts w:ascii="Times New Roman" w:hAnsi="Times New Roman"/>
          <w:b/>
          <w:bCs/>
          <w:sz w:val="26"/>
          <w:szCs w:val="26"/>
        </w:rPr>
      </w:pPr>
      <w:r w:rsidRPr="003C43D0">
        <w:rPr>
          <w:rFonts w:ascii="Times New Roman" w:hAnsi="Times New Roman"/>
          <w:b/>
          <w:bCs/>
          <w:sz w:val="26"/>
          <w:szCs w:val="26"/>
          <w:lang w:val="en-US"/>
        </w:rPr>
        <w:t>V</w:t>
      </w:r>
      <w:r w:rsidRPr="003C43D0">
        <w:rPr>
          <w:rFonts w:ascii="Times New Roman" w:hAnsi="Times New Roman"/>
          <w:b/>
          <w:bCs/>
          <w:sz w:val="26"/>
          <w:szCs w:val="26"/>
        </w:rPr>
        <w:t>. Изменение, расторжение и прекращение Договора</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bCs/>
          <w:color w:val="000000"/>
          <w:spacing w:val="-4"/>
          <w:sz w:val="26"/>
          <w:szCs w:val="26"/>
          <w:lang w:eastAsia="ru-RU"/>
        </w:rPr>
        <w:t xml:space="preserve">5.1. Договор прекращает свое действие по окончании срока. </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5.2. Договор может быть изменен в период его действия или досрочно расторгнут по соглашению сторон. Все изменения и дополнения к настоящему договору оформляются Сторонами в письменной форме и являются неотъемлемой его частью, регистрируются Арендатором в установленном порядке, в случаях, если договор подлежит государственной регистрации.</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5.3. </w:t>
      </w:r>
      <w:proofErr w:type="gramStart"/>
      <w:r w:rsidRPr="003C43D0">
        <w:rPr>
          <w:rFonts w:ascii="Times New Roman" w:eastAsia="Times New Roman" w:hAnsi="Times New Roman"/>
          <w:color w:val="000000"/>
          <w:spacing w:val="-4"/>
          <w:sz w:val="26"/>
          <w:szCs w:val="26"/>
          <w:lang w:eastAsia="ru-RU"/>
        </w:rPr>
        <w:t>Договор</w:t>
      </w:r>
      <w:proofErr w:type="gramEnd"/>
      <w:r w:rsidRPr="003C43D0">
        <w:rPr>
          <w:rFonts w:ascii="Times New Roman" w:eastAsia="Times New Roman" w:hAnsi="Times New Roman"/>
          <w:color w:val="000000"/>
          <w:spacing w:val="-4"/>
          <w:sz w:val="26"/>
          <w:szCs w:val="26"/>
          <w:lang w:eastAsia="ru-RU"/>
        </w:rPr>
        <w:t xml:space="preserve"> может быть расторгнут на основании и в порядке, установленном действующим законодательством Российской Федерации. </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5.4. Арендодатель имеет право в одностороннем порядке отказаться от исполнения договора аренды в случаях: </w:t>
      </w:r>
    </w:p>
    <w:p w:rsidR="003C43D0" w:rsidRPr="003C43D0" w:rsidRDefault="003C43D0" w:rsidP="003C43D0">
      <w:pPr>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использования Арендатором Участка не в соответствии с целевым назначением, указанным в п. 1.1. Договора;</w:t>
      </w:r>
    </w:p>
    <w:p w:rsidR="003C43D0" w:rsidRPr="003C43D0" w:rsidRDefault="003C43D0" w:rsidP="003C43D0">
      <w:pPr>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невнесения Арендатором арендной платы в размере и в сроки платежа, установленные настоящим Договором, более двух раз подряд;</w:t>
      </w:r>
    </w:p>
    <w:p w:rsidR="003C43D0" w:rsidRPr="003C43D0" w:rsidRDefault="003C43D0" w:rsidP="003C43D0">
      <w:pPr>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использования Арендатором Участка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w:t>
      </w:r>
    </w:p>
    <w:p w:rsidR="003C43D0" w:rsidRPr="003C43D0" w:rsidRDefault="003C43D0" w:rsidP="003C43D0">
      <w:pPr>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нарушения Арендатором иных условий настоящего Договора и требований действующего законодательства;</w:t>
      </w:r>
    </w:p>
    <w:p w:rsidR="003C43D0" w:rsidRPr="003C43D0" w:rsidRDefault="003C43D0" w:rsidP="003C43D0">
      <w:pPr>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расторжения соглашения об осуществлении деятельности, заключенного в соответствии с Федеральным законом от 13.07.2015 № 212-ФЗ «О свободном порте Владивосток» и внесения уполномоченным федеральным органом в реестр резидентов свободного порта Владивосток записи о прекращении статуса резидента свободного порта Владивосток.</w:t>
      </w:r>
    </w:p>
    <w:p w:rsidR="003C43D0" w:rsidRPr="003C43D0" w:rsidRDefault="003C43D0" w:rsidP="003C43D0">
      <w:pPr>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Договор, заключенный на срок менее пяти лет, считается прекращенным в одностороннем внесудебном порядке согласно п.1 ст. 450.1 Гражданского кодекса Российской Федерации путем направления Арендатору соответствующего уведомления. Указанное уведомление направляется по почте заказным письмом по адресу, указанному в настоящем Договоре. Договор считается прекращенным со дня, когда Арендатор получил либо должен был получить уведомление Арендодателя.</w:t>
      </w:r>
    </w:p>
    <w:p w:rsidR="003C43D0" w:rsidRPr="003C43D0" w:rsidRDefault="003C43D0" w:rsidP="003C43D0">
      <w:pPr>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Досрочно Договор, заключенный на срок более чем пять лет, может </w:t>
      </w:r>
      <w:proofErr w:type="gramStart"/>
      <w:r w:rsidRPr="003C43D0">
        <w:rPr>
          <w:rFonts w:ascii="Times New Roman" w:eastAsia="Times New Roman" w:hAnsi="Times New Roman"/>
          <w:color w:val="000000"/>
          <w:spacing w:val="-4"/>
          <w:sz w:val="26"/>
          <w:szCs w:val="26"/>
          <w:lang w:eastAsia="ru-RU"/>
        </w:rPr>
        <w:t>быть</w:t>
      </w:r>
      <w:proofErr w:type="gramEnd"/>
      <w:r w:rsidRPr="003C43D0">
        <w:rPr>
          <w:rFonts w:ascii="Times New Roman" w:eastAsia="Times New Roman" w:hAnsi="Times New Roman"/>
          <w:color w:val="000000"/>
          <w:spacing w:val="-4"/>
          <w:sz w:val="26"/>
          <w:szCs w:val="26"/>
          <w:lang w:eastAsia="ru-RU"/>
        </w:rPr>
        <w:t xml:space="preserve"> расторгнут по требованию арендодателя только на основании решения суда при существенном нарушении договора аренды земельного участка его Арендатором.</w:t>
      </w:r>
    </w:p>
    <w:p w:rsidR="003C43D0" w:rsidRPr="003C43D0" w:rsidRDefault="003C43D0" w:rsidP="003C43D0">
      <w:pPr>
        <w:tabs>
          <w:tab w:val="left" w:pos="0"/>
        </w:tabs>
        <w:spacing w:after="0" w:line="240" w:lineRule="auto"/>
        <w:ind w:firstLine="709"/>
        <w:jc w:val="both"/>
        <w:rPr>
          <w:rFonts w:ascii="Arial" w:eastAsia="Times New Roman" w:hAnsi="Arial" w:cs="Arial"/>
          <w:color w:val="000000"/>
          <w:spacing w:val="-4"/>
          <w:sz w:val="26"/>
          <w:szCs w:val="26"/>
          <w:lang w:eastAsia="ru-RU"/>
        </w:rPr>
      </w:pPr>
      <w:r w:rsidRPr="003C43D0">
        <w:rPr>
          <w:rFonts w:ascii="Times New Roman" w:eastAsia="Times New Roman" w:hAnsi="Times New Roman"/>
          <w:color w:val="000000"/>
          <w:spacing w:val="-4"/>
          <w:sz w:val="26"/>
          <w:szCs w:val="26"/>
          <w:lang w:eastAsia="ru-RU"/>
        </w:rPr>
        <w:t>5.5 Приемка работ по рекультивации земель осуществляется в соответствии                                 с действующим законодательством до возврата земельного участка.</w:t>
      </w:r>
      <w:r w:rsidRPr="003C43D0">
        <w:rPr>
          <w:rFonts w:ascii="Arial" w:eastAsia="Times New Roman" w:hAnsi="Arial" w:cs="Arial"/>
          <w:color w:val="000000"/>
          <w:spacing w:val="-4"/>
          <w:sz w:val="26"/>
          <w:szCs w:val="26"/>
          <w:lang w:eastAsia="ru-RU"/>
        </w:rPr>
        <w:t xml:space="preserve"> </w:t>
      </w:r>
    </w:p>
    <w:p w:rsidR="003C43D0" w:rsidRPr="003C43D0" w:rsidRDefault="003C43D0" w:rsidP="003C43D0">
      <w:pPr>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lastRenderedPageBreak/>
        <w:t>5.6. В случае расторжения договора по основаниям установленным настоящим договором возмещение убытков, включая упущенную выгоду, Арендатору не возмещаются</w:t>
      </w:r>
      <w:proofErr w:type="gramStart"/>
      <w:r w:rsidRPr="003C43D0">
        <w:rPr>
          <w:rFonts w:ascii="Times New Roman" w:eastAsia="Times New Roman" w:hAnsi="Times New Roman"/>
          <w:color w:val="000000"/>
          <w:spacing w:val="-4"/>
          <w:sz w:val="26"/>
          <w:szCs w:val="26"/>
          <w:lang w:eastAsia="ru-RU"/>
        </w:rPr>
        <w:t>.</w:t>
      </w:r>
      <w:proofErr w:type="gramEnd"/>
      <w:r w:rsidRPr="003C43D0">
        <w:rPr>
          <w:rFonts w:ascii="Times New Roman" w:eastAsia="Times New Roman" w:hAnsi="Times New Roman"/>
          <w:color w:val="000000"/>
          <w:spacing w:val="-4"/>
          <w:sz w:val="26"/>
          <w:szCs w:val="26"/>
          <w:lang w:eastAsia="ru-RU"/>
        </w:rPr>
        <w:t xml:space="preserve"> </w:t>
      </w:r>
      <w:proofErr w:type="gramStart"/>
      <w:r w:rsidRPr="003C43D0">
        <w:rPr>
          <w:rFonts w:ascii="Times New Roman" w:eastAsia="Times New Roman" w:hAnsi="Times New Roman"/>
          <w:color w:val="000000"/>
          <w:spacing w:val="-4"/>
          <w:sz w:val="26"/>
          <w:szCs w:val="26"/>
          <w:lang w:eastAsia="ru-RU"/>
        </w:rPr>
        <w:t>з</w:t>
      </w:r>
      <w:proofErr w:type="gramEnd"/>
      <w:r w:rsidRPr="003C43D0">
        <w:rPr>
          <w:rFonts w:ascii="Times New Roman" w:eastAsia="Times New Roman" w:hAnsi="Times New Roman"/>
          <w:color w:val="000000"/>
          <w:spacing w:val="-4"/>
          <w:sz w:val="26"/>
          <w:szCs w:val="26"/>
          <w:lang w:eastAsia="ru-RU"/>
        </w:rPr>
        <w:t>аконодательством до возврата земельного участка.</w:t>
      </w:r>
    </w:p>
    <w:p w:rsidR="003C43D0" w:rsidRPr="003C43D0" w:rsidRDefault="003C43D0" w:rsidP="003C43D0">
      <w:pPr>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5.4.4. В связи с изъятием земельного участка для государственных или муниципальных нужд.</w:t>
      </w:r>
    </w:p>
    <w:p w:rsidR="003C43D0" w:rsidRPr="003C43D0" w:rsidRDefault="003C43D0"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p>
    <w:p w:rsidR="003C43D0" w:rsidRPr="003C43D0" w:rsidRDefault="003C43D0" w:rsidP="003C43D0">
      <w:pPr>
        <w:autoSpaceDE w:val="0"/>
        <w:spacing w:after="0" w:line="240" w:lineRule="auto"/>
        <w:ind w:firstLine="709"/>
        <w:jc w:val="center"/>
        <w:rPr>
          <w:rFonts w:ascii="Times New Roman" w:hAnsi="Times New Roman"/>
          <w:b/>
          <w:bCs/>
          <w:sz w:val="26"/>
          <w:szCs w:val="26"/>
        </w:rPr>
      </w:pPr>
      <w:r w:rsidRPr="003C43D0">
        <w:rPr>
          <w:rFonts w:ascii="Times New Roman" w:hAnsi="Times New Roman"/>
          <w:b/>
          <w:bCs/>
          <w:sz w:val="26"/>
          <w:szCs w:val="26"/>
          <w:lang w:val="en-US"/>
        </w:rPr>
        <w:t>VI</w:t>
      </w:r>
      <w:r w:rsidRPr="003C43D0">
        <w:rPr>
          <w:rFonts w:ascii="Times New Roman" w:hAnsi="Times New Roman"/>
          <w:b/>
          <w:bCs/>
          <w:sz w:val="26"/>
          <w:szCs w:val="26"/>
        </w:rPr>
        <w:t>. Особые условия договора</w:t>
      </w:r>
    </w:p>
    <w:p w:rsidR="003C43D0" w:rsidRPr="003C43D0" w:rsidRDefault="003C43D0" w:rsidP="003C43D0">
      <w:pPr>
        <w:autoSpaceDE w:val="0"/>
        <w:spacing w:after="0" w:line="240" w:lineRule="auto"/>
        <w:ind w:firstLine="708"/>
        <w:jc w:val="both"/>
        <w:rPr>
          <w:rFonts w:ascii="Times New Roman" w:hAnsi="Times New Roman"/>
          <w:sz w:val="26"/>
          <w:szCs w:val="26"/>
        </w:rPr>
      </w:pPr>
      <w:r w:rsidRPr="003C43D0">
        <w:rPr>
          <w:rFonts w:ascii="Times New Roman" w:hAnsi="Times New Roman"/>
          <w:sz w:val="26"/>
          <w:szCs w:val="26"/>
        </w:rPr>
        <w:t>6.1. «Арендатор» подтверждает «Арендодателю», что на день подписания Договора у «Арендатора» отсутствуют обязательства какого-либо рода, которые могут препятствовать заключению Договора. Каждая из Сторон подтверждает, что она получила все необходимые разрешения для вступления в Договор и что лица, подписавшие его, уполномочены на это.</w:t>
      </w:r>
    </w:p>
    <w:p w:rsidR="003C43D0" w:rsidRPr="003C43D0" w:rsidRDefault="003C43D0" w:rsidP="003C43D0">
      <w:pPr>
        <w:autoSpaceDE w:val="0"/>
        <w:spacing w:after="0" w:line="240" w:lineRule="auto"/>
        <w:ind w:firstLine="708"/>
        <w:jc w:val="both"/>
        <w:rPr>
          <w:rFonts w:ascii="Times New Roman" w:hAnsi="Times New Roman"/>
          <w:sz w:val="26"/>
          <w:szCs w:val="26"/>
        </w:rPr>
      </w:pPr>
      <w:r w:rsidRPr="003C43D0">
        <w:rPr>
          <w:rFonts w:ascii="Times New Roman" w:hAnsi="Times New Roman"/>
          <w:sz w:val="26"/>
          <w:szCs w:val="26"/>
        </w:rPr>
        <w:t>6.2. Отсрочка или невозможность для любой из Сторон соблюсти свои права по Договору не влечет за собой несоблюдение этого права в дальнейшем.</w:t>
      </w:r>
    </w:p>
    <w:p w:rsidR="003C43D0" w:rsidRPr="003C43D0" w:rsidRDefault="003C43D0" w:rsidP="003C43D0">
      <w:pPr>
        <w:autoSpaceDE w:val="0"/>
        <w:spacing w:after="0" w:line="240" w:lineRule="auto"/>
        <w:ind w:firstLine="708"/>
        <w:jc w:val="both"/>
        <w:rPr>
          <w:rFonts w:ascii="Times New Roman" w:hAnsi="Times New Roman"/>
          <w:sz w:val="26"/>
          <w:szCs w:val="26"/>
        </w:rPr>
      </w:pPr>
      <w:r w:rsidRPr="003C43D0">
        <w:rPr>
          <w:rFonts w:ascii="Times New Roman" w:hAnsi="Times New Roman"/>
          <w:sz w:val="26"/>
          <w:szCs w:val="26"/>
        </w:rPr>
        <w:t>6.3. Реорганизация «Арендодателя», а также перемена собственника Участка не являются основанием для расторжения Договора.</w:t>
      </w:r>
    </w:p>
    <w:p w:rsidR="003C43D0" w:rsidRPr="003C43D0" w:rsidRDefault="003C43D0" w:rsidP="003C43D0">
      <w:pPr>
        <w:autoSpaceDE w:val="0"/>
        <w:spacing w:after="0" w:line="240" w:lineRule="auto"/>
        <w:ind w:firstLine="708"/>
        <w:jc w:val="both"/>
        <w:rPr>
          <w:rFonts w:ascii="Times New Roman" w:hAnsi="Times New Roman"/>
          <w:sz w:val="26"/>
          <w:szCs w:val="26"/>
        </w:rPr>
      </w:pPr>
      <w:r w:rsidRPr="003C43D0">
        <w:rPr>
          <w:rFonts w:ascii="Times New Roman" w:hAnsi="Times New Roman"/>
          <w:sz w:val="26"/>
          <w:szCs w:val="26"/>
        </w:rPr>
        <w:t>6.4. Стороны обязаны информировать друг друга об изменении юридического адреса (места жительства) и банковских реквизитов в срок не позднее 10 (десяти) дней со дня изменения. При невыполнении этого условия все документы и переписка, адресованные по прежним реквизитам, считаются отправленными надлежащим образом.</w:t>
      </w:r>
    </w:p>
    <w:p w:rsidR="003C43D0" w:rsidRPr="003C43D0" w:rsidRDefault="003C43D0" w:rsidP="003C43D0">
      <w:pPr>
        <w:autoSpaceDE w:val="0"/>
        <w:autoSpaceDN w:val="0"/>
        <w:adjustRightInd w:val="0"/>
        <w:spacing w:after="0" w:line="240" w:lineRule="auto"/>
        <w:ind w:firstLine="708"/>
        <w:jc w:val="both"/>
        <w:rPr>
          <w:rFonts w:ascii="Times New Roman" w:hAnsi="Times New Roman"/>
          <w:sz w:val="26"/>
          <w:szCs w:val="26"/>
          <w:lang w:eastAsia="ru-RU"/>
        </w:rPr>
      </w:pPr>
      <w:r w:rsidRPr="003C43D0">
        <w:rPr>
          <w:rFonts w:ascii="Times New Roman" w:hAnsi="Times New Roman"/>
          <w:sz w:val="26"/>
          <w:szCs w:val="26"/>
        </w:rPr>
        <w:t>6.5. В</w:t>
      </w:r>
      <w:r w:rsidRPr="003C43D0">
        <w:rPr>
          <w:rFonts w:ascii="Times New Roman" w:hAnsi="Times New Roman"/>
          <w:sz w:val="26"/>
          <w:szCs w:val="26"/>
          <w:lang w:eastAsia="ru-RU"/>
        </w:rPr>
        <w:t>несение изменений в заключенный по результатам аукциона договор аренды земельного участка, находящегося в муниципальной собственности, в части изменения видов разрешенного использования такого земельного участка не допускается, раздел земельного участка после проведения аукциона не допускается.</w:t>
      </w:r>
    </w:p>
    <w:p w:rsidR="003C43D0" w:rsidRPr="003C43D0" w:rsidRDefault="003C43D0" w:rsidP="003C43D0">
      <w:pPr>
        <w:spacing w:after="0" w:line="240" w:lineRule="auto"/>
        <w:ind w:firstLine="709"/>
        <w:jc w:val="center"/>
        <w:rPr>
          <w:rFonts w:ascii="Times New Roman" w:eastAsia="Times New Roman" w:hAnsi="Times New Roman"/>
          <w:bCs/>
          <w:color w:val="000000"/>
          <w:sz w:val="26"/>
          <w:szCs w:val="26"/>
          <w:lang w:eastAsia="ru-RU"/>
        </w:rPr>
      </w:pPr>
    </w:p>
    <w:p w:rsidR="003C43D0" w:rsidRPr="003C43D0" w:rsidRDefault="003C43D0" w:rsidP="003C43D0">
      <w:pPr>
        <w:spacing w:after="0" w:line="240" w:lineRule="auto"/>
        <w:ind w:firstLine="709"/>
        <w:jc w:val="center"/>
        <w:rPr>
          <w:rFonts w:ascii="Times New Roman" w:eastAsia="Times New Roman" w:hAnsi="Times New Roman"/>
          <w:b/>
          <w:bCs/>
          <w:color w:val="000000"/>
          <w:sz w:val="26"/>
          <w:szCs w:val="26"/>
          <w:lang w:eastAsia="ru-RU"/>
        </w:rPr>
      </w:pPr>
      <w:r w:rsidRPr="003C43D0">
        <w:rPr>
          <w:rFonts w:ascii="Times New Roman" w:eastAsia="Times New Roman" w:hAnsi="Times New Roman"/>
          <w:b/>
          <w:bCs/>
          <w:color w:val="000000"/>
          <w:sz w:val="26"/>
          <w:szCs w:val="26"/>
          <w:lang w:val="en-US" w:eastAsia="ru-RU"/>
        </w:rPr>
        <w:t>VII</w:t>
      </w:r>
      <w:r w:rsidRPr="003C43D0">
        <w:rPr>
          <w:rFonts w:ascii="Times New Roman" w:eastAsia="Times New Roman" w:hAnsi="Times New Roman"/>
          <w:b/>
          <w:bCs/>
          <w:color w:val="000000"/>
          <w:sz w:val="26"/>
          <w:szCs w:val="26"/>
          <w:lang w:eastAsia="ru-RU"/>
        </w:rPr>
        <w:t xml:space="preserve">. Антикоррупционная оговорка </w:t>
      </w:r>
    </w:p>
    <w:p w:rsidR="003C43D0" w:rsidRPr="003C43D0" w:rsidRDefault="003C43D0" w:rsidP="003C43D0">
      <w:pPr>
        <w:spacing w:after="0" w:line="240" w:lineRule="auto"/>
        <w:ind w:firstLine="709"/>
        <w:jc w:val="both"/>
        <w:rPr>
          <w:rFonts w:ascii="Times New Roman" w:eastAsia="Times New Roman" w:hAnsi="Times New Roman"/>
          <w:color w:val="000000"/>
          <w:sz w:val="26"/>
          <w:szCs w:val="26"/>
        </w:rPr>
      </w:pPr>
      <w:r w:rsidRPr="003C43D0">
        <w:rPr>
          <w:rFonts w:ascii="Times New Roman" w:eastAsia="Times New Roman" w:hAnsi="Times New Roman"/>
          <w:color w:val="000000"/>
          <w:sz w:val="26"/>
          <w:szCs w:val="26"/>
        </w:rPr>
        <w:t xml:space="preserve">7.1. </w:t>
      </w:r>
      <w:proofErr w:type="gramStart"/>
      <w:r w:rsidRPr="003C43D0">
        <w:rPr>
          <w:rFonts w:ascii="Times New Roman" w:eastAsia="Times New Roman" w:hAnsi="Times New Roman"/>
          <w:color w:val="000000"/>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3C43D0" w:rsidRPr="003C43D0" w:rsidRDefault="003C43D0" w:rsidP="003C43D0">
      <w:pPr>
        <w:spacing w:after="0" w:line="240" w:lineRule="auto"/>
        <w:ind w:firstLine="709"/>
        <w:jc w:val="both"/>
        <w:rPr>
          <w:rFonts w:ascii="Times New Roman" w:eastAsia="Times New Roman" w:hAnsi="Times New Roman"/>
          <w:b/>
          <w:bCs/>
          <w:color w:val="000000"/>
          <w:sz w:val="26"/>
          <w:szCs w:val="26"/>
        </w:rPr>
      </w:pPr>
      <w:r w:rsidRPr="003C43D0">
        <w:rPr>
          <w:rFonts w:ascii="Times New Roman" w:eastAsia="Times New Roman" w:hAnsi="Times New Roman"/>
          <w:color w:val="000000"/>
          <w:sz w:val="26"/>
          <w:szCs w:val="26"/>
        </w:rPr>
        <w:t xml:space="preserve">7.2. </w:t>
      </w:r>
      <w:proofErr w:type="gramStart"/>
      <w:r w:rsidRPr="003C43D0">
        <w:rPr>
          <w:rFonts w:ascii="Times New Roman" w:eastAsia="Times New Roman" w:hAnsi="Times New Roman"/>
          <w:color w:val="000000"/>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C43D0" w:rsidRPr="003C43D0" w:rsidRDefault="003C43D0" w:rsidP="003C43D0">
      <w:pPr>
        <w:spacing w:after="0" w:line="240" w:lineRule="auto"/>
        <w:ind w:firstLine="709"/>
        <w:jc w:val="both"/>
        <w:rPr>
          <w:rFonts w:ascii="Times New Roman" w:eastAsia="Times New Roman" w:hAnsi="Times New Roman"/>
          <w:color w:val="000000"/>
          <w:sz w:val="26"/>
          <w:szCs w:val="26"/>
        </w:rPr>
      </w:pPr>
      <w:r w:rsidRPr="003C43D0">
        <w:rPr>
          <w:rFonts w:ascii="Times New Roman" w:eastAsia="Times New Roman" w:hAnsi="Times New Roman"/>
          <w:color w:val="000000"/>
          <w:sz w:val="26"/>
          <w:szCs w:val="26"/>
        </w:rPr>
        <w:t>7.3.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C43D0">
        <w:rPr>
          <w:rFonts w:ascii="Times New Roman" w:eastAsia="Times New Roman" w:hAnsi="Times New Roman"/>
          <w:b/>
          <w:bCs/>
          <w:color w:val="000000"/>
          <w:sz w:val="26"/>
          <w:szCs w:val="26"/>
        </w:rPr>
        <w:t xml:space="preserve"> </w:t>
      </w:r>
      <w:r w:rsidRPr="003C43D0">
        <w:rPr>
          <w:rFonts w:ascii="Times New Roman" w:eastAsia="Times New Roman" w:hAnsi="Times New Roman"/>
          <w:bCs/>
          <w:color w:val="000000"/>
          <w:sz w:val="26"/>
          <w:szCs w:val="26"/>
        </w:rPr>
        <w:t>Это подтверждение должно быть направлено в течение десяти рабочих дней с даты направления письменного уведомления.</w:t>
      </w:r>
    </w:p>
    <w:p w:rsidR="003C43D0" w:rsidRPr="003C43D0" w:rsidRDefault="003C43D0" w:rsidP="003C43D0">
      <w:pPr>
        <w:spacing w:after="0" w:line="240" w:lineRule="auto"/>
        <w:ind w:firstLine="709"/>
        <w:jc w:val="both"/>
        <w:rPr>
          <w:rFonts w:ascii="Times New Roman" w:eastAsia="Times New Roman" w:hAnsi="Times New Roman"/>
          <w:b/>
          <w:bCs/>
          <w:color w:val="000000"/>
          <w:sz w:val="26"/>
          <w:szCs w:val="26"/>
        </w:rPr>
      </w:pPr>
      <w:proofErr w:type="gramStart"/>
      <w:r w:rsidRPr="003C43D0">
        <w:rPr>
          <w:rFonts w:ascii="Times New Roman" w:eastAsia="Times New Roman" w:hAnsi="Times New Roman"/>
          <w:color w:val="000000"/>
          <w:sz w:val="26"/>
          <w:szCs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Pr="003C43D0">
        <w:rPr>
          <w:rFonts w:ascii="Times New Roman" w:eastAsia="Times New Roman" w:hAnsi="Times New Roman"/>
          <w:color w:val="000000"/>
          <w:sz w:val="26"/>
          <w:szCs w:val="26"/>
        </w:rPr>
        <w:lastRenderedPageBreak/>
        <w:t>действиях, нарушающих требования применимого законодательства и международных актов о противодействии легализации</w:t>
      </w:r>
      <w:proofErr w:type="gramEnd"/>
      <w:r w:rsidRPr="003C43D0">
        <w:rPr>
          <w:rFonts w:ascii="Times New Roman" w:eastAsia="Times New Roman" w:hAnsi="Times New Roman"/>
          <w:color w:val="000000"/>
          <w:sz w:val="26"/>
          <w:szCs w:val="26"/>
        </w:rPr>
        <w:t xml:space="preserve"> доходов, полученных преступным путем.</w:t>
      </w:r>
    </w:p>
    <w:p w:rsidR="003C43D0" w:rsidRPr="003C43D0" w:rsidRDefault="003C43D0" w:rsidP="003C43D0">
      <w:pPr>
        <w:spacing w:after="0" w:line="240" w:lineRule="auto"/>
        <w:ind w:firstLine="709"/>
        <w:jc w:val="both"/>
        <w:rPr>
          <w:rFonts w:ascii="Times New Roman" w:eastAsia="Times New Roman" w:hAnsi="Times New Roman"/>
          <w:color w:val="000000"/>
          <w:sz w:val="26"/>
          <w:szCs w:val="26"/>
          <w:lang w:eastAsia="ru-RU"/>
        </w:rPr>
      </w:pPr>
      <w:r w:rsidRPr="003C43D0">
        <w:rPr>
          <w:rFonts w:ascii="Times New Roman" w:eastAsia="Times New Roman" w:hAnsi="Times New Roman"/>
          <w:color w:val="000000"/>
          <w:sz w:val="26"/>
          <w:szCs w:val="26"/>
          <w:lang w:eastAsia="ru-RU"/>
        </w:rPr>
        <w:t xml:space="preserve">7.4.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3C43D0">
        <w:rPr>
          <w:rFonts w:ascii="Times New Roman" w:eastAsia="Times New Roman" w:hAnsi="Times New Roman"/>
          <w:color w:val="000000"/>
          <w:sz w:val="26"/>
          <w:szCs w:val="26"/>
          <w:lang w:eastAsia="ru-RU"/>
        </w:rPr>
        <w:t>был</w:t>
      </w:r>
      <w:proofErr w:type="gramEnd"/>
      <w:r w:rsidRPr="003C43D0">
        <w:rPr>
          <w:rFonts w:ascii="Times New Roman" w:eastAsia="Times New Roman" w:hAnsi="Times New Roman"/>
          <w:color w:val="000000"/>
          <w:sz w:val="26"/>
          <w:szCs w:val="26"/>
          <w:lang w:eastAsia="ru-RU"/>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3C43D0" w:rsidRPr="003C43D0" w:rsidRDefault="003C43D0" w:rsidP="003C43D0">
      <w:pPr>
        <w:spacing w:after="0" w:line="240" w:lineRule="auto"/>
        <w:ind w:firstLine="709"/>
        <w:jc w:val="both"/>
        <w:rPr>
          <w:rFonts w:ascii="Times New Roman" w:eastAsia="Times New Roman" w:hAnsi="Times New Roman"/>
          <w:color w:val="000000"/>
          <w:sz w:val="26"/>
          <w:szCs w:val="26"/>
          <w:lang w:eastAsia="ru-RU"/>
        </w:rPr>
      </w:pPr>
    </w:p>
    <w:p w:rsidR="003C43D0" w:rsidRPr="003C43D0" w:rsidRDefault="003C43D0" w:rsidP="003C43D0">
      <w:pPr>
        <w:autoSpaceDE w:val="0"/>
        <w:spacing w:after="0" w:line="240" w:lineRule="auto"/>
        <w:jc w:val="center"/>
        <w:rPr>
          <w:rFonts w:ascii="Times New Roman" w:hAnsi="Times New Roman"/>
          <w:b/>
          <w:bCs/>
          <w:sz w:val="26"/>
          <w:szCs w:val="26"/>
        </w:rPr>
      </w:pPr>
      <w:r w:rsidRPr="003C43D0">
        <w:rPr>
          <w:rFonts w:ascii="Times New Roman" w:hAnsi="Times New Roman"/>
          <w:b/>
          <w:bCs/>
          <w:sz w:val="26"/>
          <w:szCs w:val="26"/>
          <w:lang w:val="en-US"/>
        </w:rPr>
        <w:t>VIII</w:t>
      </w:r>
      <w:r w:rsidRPr="003C43D0">
        <w:rPr>
          <w:rFonts w:ascii="Times New Roman" w:hAnsi="Times New Roman"/>
          <w:b/>
          <w:bCs/>
          <w:sz w:val="26"/>
          <w:szCs w:val="26"/>
        </w:rPr>
        <w:t>. Заключительные положения</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8.1. Все споры между сторонами, возникающие по Договору, разрешаются                                       в соответствии с законодательством Российской Федерации по месту нахождения земельного участка.</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8.2. Настоящий договор составлен в трех экземплярах, имеющих одинаковую юридическую силу, по одному для каждой из Сторон Договора и для органа, осуществляющего государственную регистрацию прав. </w:t>
      </w:r>
    </w:p>
    <w:p w:rsidR="003C43D0" w:rsidRPr="003C43D0" w:rsidRDefault="003C43D0" w:rsidP="003C43D0">
      <w:pPr>
        <w:autoSpaceDE w:val="0"/>
        <w:spacing w:after="0" w:line="240" w:lineRule="auto"/>
        <w:ind w:firstLine="708"/>
        <w:jc w:val="both"/>
        <w:rPr>
          <w:rFonts w:ascii="Times New Roman" w:hAnsi="Times New Roman"/>
          <w:sz w:val="26"/>
          <w:szCs w:val="26"/>
        </w:rPr>
      </w:pPr>
    </w:p>
    <w:p w:rsidR="003C43D0" w:rsidRPr="003C43D0" w:rsidRDefault="003C43D0" w:rsidP="003C43D0">
      <w:pPr>
        <w:autoSpaceDE w:val="0"/>
        <w:spacing w:after="0" w:line="240" w:lineRule="auto"/>
        <w:jc w:val="center"/>
        <w:rPr>
          <w:rFonts w:ascii="Times New Roman" w:hAnsi="Times New Roman"/>
          <w:b/>
          <w:bCs/>
          <w:sz w:val="26"/>
          <w:szCs w:val="26"/>
        </w:rPr>
      </w:pPr>
      <w:r w:rsidRPr="003C43D0">
        <w:rPr>
          <w:rFonts w:ascii="Times New Roman" w:hAnsi="Times New Roman"/>
          <w:b/>
          <w:bCs/>
          <w:sz w:val="26"/>
          <w:szCs w:val="26"/>
          <w:lang w:val="en-US"/>
        </w:rPr>
        <w:t>IX</w:t>
      </w:r>
      <w:r w:rsidRPr="003C43D0">
        <w:rPr>
          <w:rFonts w:ascii="Times New Roman" w:hAnsi="Times New Roman"/>
          <w:b/>
          <w:bCs/>
          <w:sz w:val="26"/>
          <w:szCs w:val="26"/>
        </w:rPr>
        <w:t>. Реквизиты, подписи сторон</w:t>
      </w:r>
    </w:p>
    <w:p w:rsidR="003C43D0" w:rsidRPr="003C43D0" w:rsidRDefault="003C43D0" w:rsidP="003C43D0">
      <w:pPr>
        <w:autoSpaceDE w:val="0"/>
        <w:spacing w:after="0" w:line="240" w:lineRule="auto"/>
        <w:jc w:val="center"/>
        <w:rPr>
          <w:rFonts w:ascii="Times New Roman" w:hAnsi="Times New Roman"/>
          <w:b/>
          <w:bCs/>
          <w:sz w:val="26"/>
          <w:szCs w:val="26"/>
        </w:rPr>
      </w:pPr>
    </w:p>
    <w:tbl>
      <w:tblPr>
        <w:tblW w:w="9887" w:type="dxa"/>
        <w:tblInd w:w="144" w:type="dxa"/>
        <w:tblLayout w:type="fixed"/>
        <w:tblLook w:val="04A0" w:firstRow="1" w:lastRow="0" w:firstColumn="1" w:lastColumn="0" w:noHBand="0" w:noVBand="1"/>
      </w:tblPr>
      <w:tblGrid>
        <w:gridCol w:w="4359"/>
        <w:gridCol w:w="1134"/>
        <w:gridCol w:w="4394"/>
      </w:tblGrid>
      <w:tr w:rsidR="003C43D0" w:rsidRPr="003C43D0" w:rsidTr="00283C83">
        <w:trPr>
          <w:trHeight w:val="626"/>
        </w:trPr>
        <w:tc>
          <w:tcPr>
            <w:tcW w:w="4359" w:type="dxa"/>
            <w:shd w:val="clear" w:color="auto" w:fill="FFFFFF"/>
          </w:tcPr>
          <w:p w:rsidR="003C43D0" w:rsidRPr="003C43D0" w:rsidRDefault="003C43D0" w:rsidP="003C43D0">
            <w:pPr>
              <w:autoSpaceDE w:val="0"/>
              <w:spacing w:after="0" w:line="240" w:lineRule="auto"/>
              <w:rPr>
                <w:rFonts w:ascii="Times New Roman" w:hAnsi="Times New Roman"/>
                <w:bCs/>
                <w:sz w:val="26"/>
                <w:szCs w:val="26"/>
              </w:rPr>
            </w:pPr>
            <w:r w:rsidRPr="003C43D0">
              <w:rPr>
                <w:rFonts w:ascii="Times New Roman" w:hAnsi="Times New Roman"/>
                <w:bCs/>
                <w:sz w:val="26"/>
                <w:szCs w:val="26"/>
              </w:rPr>
              <w:t>Арендодатель</w:t>
            </w:r>
          </w:p>
          <w:p w:rsidR="003C43D0" w:rsidRPr="003C43D0" w:rsidRDefault="003C43D0" w:rsidP="003C43D0">
            <w:pPr>
              <w:autoSpaceDE w:val="0"/>
              <w:spacing w:after="0" w:line="240" w:lineRule="auto"/>
              <w:jc w:val="center"/>
              <w:rPr>
                <w:rFonts w:ascii="Times New Roman" w:hAnsi="Times New Roman"/>
                <w:b/>
                <w:sz w:val="26"/>
                <w:szCs w:val="26"/>
              </w:rPr>
            </w:pPr>
          </w:p>
          <w:p w:rsidR="003C43D0" w:rsidRPr="003C43D0" w:rsidRDefault="003C43D0" w:rsidP="003C43D0">
            <w:pPr>
              <w:autoSpaceDE w:val="0"/>
              <w:spacing w:after="0" w:line="240" w:lineRule="auto"/>
              <w:rPr>
                <w:rFonts w:ascii="Times New Roman" w:hAnsi="Times New Roman"/>
                <w:b/>
                <w:sz w:val="26"/>
                <w:szCs w:val="26"/>
              </w:rPr>
            </w:pPr>
            <w:r w:rsidRPr="003C43D0">
              <w:rPr>
                <w:rFonts w:ascii="Times New Roman" w:hAnsi="Times New Roman"/>
                <w:b/>
                <w:sz w:val="26"/>
                <w:szCs w:val="26"/>
              </w:rPr>
              <w:t>Администрация Ханкайского</w:t>
            </w:r>
          </w:p>
          <w:p w:rsidR="003C43D0" w:rsidRPr="003C43D0" w:rsidRDefault="003C43D0" w:rsidP="003C43D0">
            <w:pPr>
              <w:autoSpaceDE w:val="0"/>
              <w:spacing w:after="0" w:line="240" w:lineRule="auto"/>
              <w:rPr>
                <w:rFonts w:ascii="Times New Roman" w:hAnsi="Times New Roman"/>
                <w:b/>
                <w:sz w:val="26"/>
                <w:szCs w:val="26"/>
              </w:rPr>
            </w:pPr>
            <w:r w:rsidRPr="003C43D0">
              <w:rPr>
                <w:rFonts w:ascii="Times New Roman" w:hAnsi="Times New Roman"/>
                <w:b/>
                <w:sz w:val="26"/>
                <w:szCs w:val="26"/>
              </w:rPr>
              <w:t xml:space="preserve"> муниципального района</w:t>
            </w:r>
          </w:p>
          <w:p w:rsidR="003C43D0" w:rsidRPr="003C43D0" w:rsidRDefault="003C43D0" w:rsidP="003C43D0">
            <w:pPr>
              <w:autoSpaceDE w:val="0"/>
              <w:spacing w:after="0" w:line="240" w:lineRule="auto"/>
              <w:rPr>
                <w:rFonts w:ascii="Times New Roman" w:hAnsi="Times New Roman"/>
                <w:sz w:val="26"/>
                <w:szCs w:val="26"/>
              </w:rPr>
            </w:pPr>
            <w:r w:rsidRPr="003C43D0">
              <w:rPr>
                <w:rFonts w:ascii="Times New Roman" w:hAnsi="Times New Roman"/>
                <w:sz w:val="26"/>
                <w:szCs w:val="26"/>
              </w:rPr>
              <w:t xml:space="preserve">ИНН 2530001532, ОГРН 1032501180216, </w:t>
            </w:r>
          </w:p>
          <w:p w:rsidR="003C43D0" w:rsidRPr="003C43D0" w:rsidRDefault="003C43D0" w:rsidP="003C43D0">
            <w:pPr>
              <w:autoSpaceDE w:val="0"/>
              <w:spacing w:after="0" w:line="240" w:lineRule="auto"/>
              <w:rPr>
                <w:rFonts w:ascii="Times New Roman" w:hAnsi="Times New Roman"/>
                <w:sz w:val="26"/>
                <w:szCs w:val="26"/>
              </w:rPr>
            </w:pPr>
            <w:r w:rsidRPr="003C43D0">
              <w:rPr>
                <w:rFonts w:ascii="Times New Roman" w:hAnsi="Times New Roman"/>
                <w:sz w:val="26"/>
                <w:szCs w:val="26"/>
              </w:rPr>
              <w:t xml:space="preserve">адрес: 692684, Приморский край, </w:t>
            </w:r>
          </w:p>
          <w:p w:rsidR="003C43D0" w:rsidRPr="003C43D0" w:rsidRDefault="003C43D0" w:rsidP="003C43D0">
            <w:pPr>
              <w:autoSpaceDE w:val="0"/>
              <w:spacing w:after="0" w:line="240" w:lineRule="auto"/>
              <w:rPr>
                <w:rFonts w:ascii="Times New Roman" w:hAnsi="Times New Roman"/>
                <w:sz w:val="26"/>
                <w:szCs w:val="26"/>
              </w:rPr>
            </w:pPr>
            <w:r w:rsidRPr="003C43D0">
              <w:rPr>
                <w:rFonts w:ascii="Times New Roman" w:hAnsi="Times New Roman"/>
                <w:sz w:val="26"/>
                <w:szCs w:val="26"/>
              </w:rPr>
              <w:t xml:space="preserve">Ханкайский район, </w:t>
            </w:r>
          </w:p>
          <w:p w:rsidR="003C43D0" w:rsidRPr="003C43D0" w:rsidRDefault="003C43D0" w:rsidP="003C43D0">
            <w:pPr>
              <w:autoSpaceDE w:val="0"/>
              <w:spacing w:after="0" w:line="240" w:lineRule="auto"/>
              <w:rPr>
                <w:rFonts w:ascii="Times New Roman" w:hAnsi="Times New Roman"/>
                <w:sz w:val="26"/>
                <w:szCs w:val="26"/>
              </w:rPr>
            </w:pPr>
            <w:r w:rsidRPr="003C43D0">
              <w:rPr>
                <w:rFonts w:ascii="Times New Roman" w:hAnsi="Times New Roman"/>
                <w:sz w:val="26"/>
                <w:szCs w:val="26"/>
              </w:rPr>
              <w:t>с. Камень-Рыболов, ул. Кирова, 8</w:t>
            </w:r>
          </w:p>
          <w:p w:rsidR="003C43D0" w:rsidRPr="003C43D0" w:rsidRDefault="003C43D0" w:rsidP="003C43D0">
            <w:pPr>
              <w:autoSpaceDE w:val="0"/>
              <w:spacing w:after="0" w:line="240" w:lineRule="auto"/>
              <w:rPr>
                <w:rFonts w:ascii="Times New Roman" w:hAnsi="Times New Roman"/>
                <w:sz w:val="26"/>
                <w:szCs w:val="26"/>
              </w:rPr>
            </w:pPr>
          </w:p>
          <w:p w:rsidR="003C43D0" w:rsidRPr="003C43D0" w:rsidRDefault="003C43D0" w:rsidP="003C43D0">
            <w:pPr>
              <w:autoSpaceDE w:val="0"/>
              <w:spacing w:after="0" w:line="240" w:lineRule="auto"/>
              <w:rPr>
                <w:rFonts w:ascii="Times New Roman" w:hAnsi="Times New Roman"/>
                <w:sz w:val="26"/>
                <w:szCs w:val="26"/>
              </w:rPr>
            </w:pPr>
            <w:r w:rsidRPr="003C43D0">
              <w:rPr>
                <w:rFonts w:ascii="Times New Roman" w:hAnsi="Times New Roman"/>
                <w:sz w:val="26"/>
                <w:szCs w:val="26"/>
              </w:rPr>
              <w:t>Глава муниципального района –</w:t>
            </w:r>
          </w:p>
          <w:p w:rsidR="003C43D0" w:rsidRPr="003C43D0" w:rsidRDefault="003C43D0" w:rsidP="003C43D0">
            <w:pPr>
              <w:autoSpaceDE w:val="0"/>
              <w:spacing w:after="0" w:line="240" w:lineRule="auto"/>
              <w:rPr>
                <w:rFonts w:ascii="Times New Roman" w:hAnsi="Times New Roman"/>
                <w:sz w:val="26"/>
                <w:szCs w:val="26"/>
              </w:rPr>
            </w:pPr>
            <w:r w:rsidRPr="003C43D0">
              <w:rPr>
                <w:rFonts w:ascii="Times New Roman" w:hAnsi="Times New Roman"/>
                <w:sz w:val="26"/>
                <w:szCs w:val="26"/>
              </w:rPr>
              <w:t>глава Администрации</w:t>
            </w:r>
          </w:p>
          <w:p w:rsidR="003C43D0" w:rsidRPr="003C43D0" w:rsidRDefault="003C43D0" w:rsidP="003C43D0">
            <w:pPr>
              <w:autoSpaceDE w:val="0"/>
              <w:spacing w:after="0" w:line="240" w:lineRule="auto"/>
              <w:rPr>
                <w:rFonts w:ascii="Times New Roman" w:hAnsi="Times New Roman"/>
                <w:sz w:val="26"/>
                <w:szCs w:val="26"/>
              </w:rPr>
            </w:pPr>
            <w:r w:rsidRPr="003C43D0">
              <w:rPr>
                <w:rFonts w:ascii="Times New Roman" w:hAnsi="Times New Roman"/>
                <w:sz w:val="26"/>
                <w:szCs w:val="26"/>
              </w:rPr>
              <w:t>муниципального района</w:t>
            </w:r>
          </w:p>
          <w:p w:rsidR="003C43D0" w:rsidRPr="003C43D0" w:rsidRDefault="003C43D0" w:rsidP="003C43D0">
            <w:pPr>
              <w:autoSpaceDE w:val="0"/>
              <w:spacing w:after="0" w:line="240" w:lineRule="auto"/>
              <w:rPr>
                <w:rFonts w:ascii="Times New Roman" w:hAnsi="Times New Roman"/>
                <w:sz w:val="26"/>
                <w:szCs w:val="26"/>
              </w:rPr>
            </w:pPr>
            <w:r w:rsidRPr="003C43D0">
              <w:rPr>
                <w:rFonts w:ascii="Times New Roman" w:hAnsi="Times New Roman"/>
                <w:sz w:val="26"/>
                <w:szCs w:val="26"/>
              </w:rPr>
              <w:t>________________А.К. Вдовина</w:t>
            </w:r>
          </w:p>
          <w:p w:rsidR="003C43D0" w:rsidRPr="003C43D0" w:rsidRDefault="003C43D0" w:rsidP="003C43D0">
            <w:pPr>
              <w:autoSpaceDE w:val="0"/>
              <w:spacing w:after="0" w:line="240" w:lineRule="auto"/>
              <w:rPr>
                <w:rFonts w:ascii="Times New Roman" w:hAnsi="Times New Roman"/>
                <w:b/>
                <w:bCs/>
                <w:sz w:val="26"/>
                <w:szCs w:val="26"/>
              </w:rPr>
            </w:pPr>
            <w:r w:rsidRPr="003C43D0">
              <w:rPr>
                <w:rFonts w:ascii="Times New Roman" w:hAnsi="Times New Roman"/>
                <w:sz w:val="26"/>
                <w:szCs w:val="26"/>
              </w:rPr>
              <w:t xml:space="preserve"> М.П.</w:t>
            </w:r>
          </w:p>
        </w:tc>
        <w:tc>
          <w:tcPr>
            <w:tcW w:w="1134" w:type="dxa"/>
            <w:shd w:val="clear" w:color="auto" w:fill="FFFFFF"/>
          </w:tcPr>
          <w:p w:rsidR="003C43D0" w:rsidRPr="003C43D0" w:rsidRDefault="003C43D0" w:rsidP="003C43D0">
            <w:pPr>
              <w:tabs>
                <w:tab w:val="left" w:pos="5517"/>
                <w:tab w:val="left" w:pos="5801"/>
              </w:tabs>
              <w:autoSpaceDE w:val="0"/>
              <w:spacing w:after="0" w:line="240" w:lineRule="auto"/>
              <w:jc w:val="both"/>
              <w:rPr>
                <w:rFonts w:ascii="Times New Roman" w:hAnsi="Times New Roman"/>
                <w:b/>
                <w:bCs/>
                <w:sz w:val="26"/>
                <w:szCs w:val="26"/>
              </w:rPr>
            </w:pPr>
          </w:p>
        </w:tc>
        <w:tc>
          <w:tcPr>
            <w:tcW w:w="4394" w:type="dxa"/>
            <w:shd w:val="clear" w:color="auto" w:fill="FFFFFF"/>
          </w:tcPr>
          <w:p w:rsidR="003C43D0" w:rsidRPr="003C43D0" w:rsidRDefault="003C43D0" w:rsidP="003C43D0">
            <w:pPr>
              <w:tabs>
                <w:tab w:val="left" w:pos="5517"/>
                <w:tab w:val="left" w:pos="5801"/>
              </w:tabs>
              <w:autoSpaceDE w:val="0"/>
              <w:spacing w:after="0" w:line="240" w:lineRule="auto"/>
              <w:rPr>
                <w:rFonts w:ascii="Times New Roman" w:hAnsi="Times New Roman"/>
                <w:bCs/>
                <w:sz w:val="26"/>
                <w:szCs w:val="26"/>
              </w:rPr>
            </w:pPr>
            <w:r w:rsidRPr="003C43D0">
              <w:rPr>
                <w:rFonts w:ascii="Times New Roman" w:hAnsi="Times New Roman"/>
                <w:bCs/>
                <w:sz w:val="26"/>
                <w:szCs w:val="26"/>
              </w:rPr>
              <w:t>Арендатор</w:t>
            </w: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r w:rsidRPr="003C43D0">
              <w:rPr>
                <w:rFonts w:ascii="Times New Roman" w:hAnsi="Times New Roman"/>
                <w:sz w:val="26"/>
                <w:szCs w:val="26"/>
              </w:rPr>
              <w:t>___________________________</w:t>
            </w:r>
          </w:p>
        </w:tc>
      </w:tr>
    </w:tbl>
    <w:p w:rsidR="003C43D0" w:rsidRPr="003C43D0" w:rsidRDefault="003C43D0" w:rsidP="003C43D0">
      <w:pPr>
        <w:spacing w:after="0" w:line="240" w:lineRule="auto"/>
        <w:ind w:firstLine="709"/>
        <w:jc w:val="right"/>
        <w:rPr>
          <w:rFonts w:ascii="Times New Roman" w:eastAsia="Times New Roman" w:hAnsi="Times New Roman"/>
          <w:sz w:val="26"/>
          <w:szCs w:val="26"/>
          <w:lang w:eastAsia="ru-RU"/>
        </w:rPr>
      </w:pPr>
    </w:p>
    <w:p w:rsidR="003C43D0" w:rsidRPr="003C43D0" w:rsidRDefault="003C43D0" w:rsidP="003C43D0">
      <w:pPr>
        <w:autoSpaceDE w:val="0"/>
        <w:spacing w:after="0" w:line="240" w:lineRule="auto"/>
        <w:jc w:val="center"/>
        <w:rPr>
          <w:rFonts w:ascii="Times New Roman" w:hAnsi="Times New Roman"/>
          <w:sz w:val="26"/>
          <w:szCs w:val="26"/>
        </w:rPr>
      </w:pPr>
    </w:p>
    <w:p w:rsidR="002330B7" w:rsidRDefault="003C43D0" w:rsidP="003C43D0">
      <w:pPr>
        <w:autoSpaceDE w:val="0"/>
        <w:spacing w:after="0" w:line="240" w:lineRule="auto"/>
        <w:jc w:val="center"/>
      </w:pPr>
      <w:bookmarkStart w:id="0" w:name="_GoBack"/>
      <w:bookmarkEnd w:id="0"/>
    </w:p>
    <w:sectPr w:rsidR="002330B7" w:rsidSect="00BC6F10">
      <w:pgSz w:w="11906" w:h="16838"/>
      <w:pgMar w:top="567" w:right="567"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40D19"/>
    <w:multiLevelType w:val="hybridMultilevel"/>
    <w:tmpl w:val="ABF6B1AC"/>
    <w:lvl w:ilvl="0" w:tplc="C714DB5A">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E1"/>
    <w:rsid w:val="002A16D6"/>
    <w:rsid w:val="00381821"/>
    <w:rsid w:val="003C43D0"/>
    <w:rsid w:val="00706A59"/>
    <w:rsid w:val="008F5FA6"/>
    <w:rsid w:val="00BC6F10"/>
    <w:rsid w:val="00C244E1"/>
    <w:rsid w:val="00D63E43"/>
    <w:rsid w:val="00E11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3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3117</Words>
  <Characters>17770</Characters>
  <Application>Microsoft Office Word</Application>
  <DocSecurity>0</DocSecurity>
  <Lines>148</Lines>
  <Paragraphs>41</Paragraphs>
  <ScaleCrop>false</ScaleCrop>
  <Company/>
  <LinksUpToDate>false</LinksUpToDate>
  <CharactersWithSpaces>20846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Алина Алексеевна</dc:creator>
  <cp:keywords/>
  <dc:description/>
  <cp:lastModifiedBy>Федорова Алина Алексеевна</cp:lastModifiedBy>
  <cp:revision>7</cp:revision>
  <dcterms:created xsi:type="dcterms:W3CDTF">2018-11-01T02:30:00Z</dcterms:created>
  <dcterms:modified xsi:type="dcterms:W3CDTF">2020-07-16T02:15:00Z</dcterms:modified>
</cp:coreProperties>
</file>