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DCC18" w14:textId="77777777" w:rsidR="0001737B" w:rsidRPr="00574765" w:rsidRDefault="0001737B" w:rsidP="00574765">
      <w:pPr>
        <w:spacing w:line="276" w:lineRule="auto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238"/>
        <w:gridCol w:w="1275"/>
        <w:gridCol w:w="1134"/>
        <w:gridCol w:w="1220"/>
        <w:gridCol w:w="28"/>
      </w:tblGrid>
      <w:tr w:rsidR="00057D4B" w:rsidRPr="00CE08E3" w14:paraId="4219482D" w14:textId="77777777" w:rsidTr="006A41C0">
        <w:trPr>
          <w:trHeight w:val="219"/>
        </w:trPr>
        <w:tc>
          <w:tcPr>
            <w:tcW w:w="989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2B334F39" w14:textId="77777777" w:rsidR="006D5742" w:rsidRPr="00FD39C5" w:rsidRDefault="006D5742" w:rsidP="006D574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Ханкайский муниципальный округ</w:t>
            </w:r>
          </w:p>
          <w:p w14:paraId="6A730ABB" w14:textId="200CE09D" w:rsidR="006D5742" w:rsidRDefault="006D5742" w:rsidP="006D574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D39C5">
              <w:rPr>
                <w:b/>
                <w:color w:val="000000"/>
                <w:sz w:val="26"/>
                <w:szCs w:val="26"/>
              </w:rPr>
              <w:t>Вдовина Аэлита Карловна – Глава</w:t>
            </w:r>
            <w:r>
              <w:rPr>
                <w:b/>
                <w:color w:val="000000"/>
                <w:sz w:val="26"/>
                <w:szCs w:val="26"/>
              </w:rPr>
              <w:t xml:space="preserve"> Ханкайского муниципального округа</w:t>
            </w:r>
            <w:r w:rsidRPr="00FD39C5">
              <w:rPr>
                <w:b/>
                <w:color w:val="000000"/>
                <w:sz w:val="26"/>
                <w:szCs w:val="26"/>
              </w:rPr>
              <w:t xml:space="preserve"> –</w:t>
            </w:r>
          </w:p>
          <w:p w14:paraId="5ABBCD55" w14:textId="3D10FB20" w:rsidR="006D5742" w:rsidRDefault="006D5742" w:rsidP="006D5742">
            <w:pPr>
              <w:jc w:val="center"/>
              <w:rPr>
                <w:b/>
                <w:color w:val="000000"/>
                <w:sz w:val="8"/>
                <w:szCs w:val="8"/>
              </w:rPr>
            </w:pPr>
            <w:r w:rsidRPr="00FD39C5">
              <w:rPr>
                <w:b/>
                <w:color w:val="000000"/>
                <w:sz w:val="26"/>
                <w:szCs w:val="26"/>
              </w:rPr>
              <w:t>глава Администрации муниципального</w:t>
            </w:r>
            <w:r>
              <w:rPr>
                <w:b/>
                <w:color w:val="000000"/>
                <w:sz w:val="26"/>
                <w:szCs w:val="26"/>
              </w:rPr>
              <w:t xml:space="preserve"> округа</w:t>
            </w:r>
          </w:p>
          <w:p w14:paraId="4F7ECFF8" w14:textId="4EFD32A9" w:rsidR="00920837" w:rsidRDefault="00920837" w:rsidP="006D5742">
            <w:pPr>
              <w:jc w:val="center"/>
              <w:rPr>
                <w:b/>
                <w:color w:val="000000"/>
                <w:sz w:val="8"/>
                <w:szCs w:val="8"/>
              </w:rPr>
            </w:pPr>
          </w:p>
          <w:p w14:paraId="18FD224B" w14:textId="508BA422" w:rsidR="006D5742" w:rsidRPr="006D5742" w:rsidRDefault="006D5742" w:rsidP="003F5391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B16522" w:rsidRPr="00FB1A4A" w14:paraId="46CF1B75" w14:textId="77777777" w:rsidTr="00C14D32">
        <w:trPr>
          <w:gridAfter w:val="1"/>
          <w:wAfter w:w="28" w:type="dxa"/>
          <w:trHeight w:val="3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B146" w14:textId="77777777" w:rsidR="00B16522" w:rsidRPr="00FB1A4A" w:rsidRDefault="00B16522" w:rsidP="006A41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FA21" w14:textId="77777777" w:rsidR="00BC585C" w:rsidRPr="00C14D32" w:rsidRDefault="00B16522" w:rsidP="006F6B9A">
            <w:pPr>
              <w:jc w:val="center"/>
              <w:rPr>
                <w:bCs/>
              </w:rPr>
            </w:pPr>
            <w:r w:rsidRPr="00C14D32">
              <w:rPr>
                <w:bCs/>
              </w:rPr>
              <w:t>январь-</w:t>
            </w:r>
          </w:p>
          <w:p w14:paraId="60605316" w14:textId="3405C5C4" w:rsidR="00BC585C" w:rsidRPr="00C14D32" w:rsidRDefault="009F0CE6" w:rsidP="006F6B9A">
            <w:pPr>
              <w:jc w:val="center"/>
              <w:rPr>
                <w:bCs/>
              </w:rPr>
            </w:pPr>
            <w:r>
              <w:rPr>
                <w:bCs/>
              </w:rPr>
              <w:t>дека</w:t>
            </w:r>
            <w:r w:rsidR="0081412E">
              <w:rPr>
                <w:bCs/>
              </w:rPr>
              <w:t>брь</w:t>
            </w:r>
            <w:r w:rsidR="00B16522" w:rsidRPr="00C14D32">
              <w:rPr>
                <w:bCs/>
              </w:rPr>
              <w:t xml:space="preserve"> </w:t>
            </w:r>
          </w:p>
          <w:p w14:paraId="1F87BCD9" w14:textId="2E32A685" w:rsidR="00B16522" w:rsidRPr="00C14D32" w:rsidRDefault="00B16522" w:rsidP="006F6B9A">
            <w:pPr>
              <w:jc w:val="center"/>
              <w:rPr>
                <w:bCs/>
              </w:rPr>
            </w:pPr>
            <w:r w:rsidRPr="00C14D32">
              <w:rPr>
                <w:bCs/>
              </w:rPr>
              <w:t>202</w:t>
            </w:r>
            <w:r w:rsidR="00BC585C" w:rsidRPr="00C14D32">
              <w:rPr>
                <w:bCs/>
              </w:rPr>
              <w:t>2</w:t>
            </w:r>
            <w:r w:rsidRPr="00C14D32">
              <w:rPr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9252" w14:textId="71142962" w:rsidR="00B16522" w:rsidRPr="00C14D32" w:rsidRDefault="00B16522" w:rsidP="006F6B9A">
            <w:pPr>
              <w:jc w:val="center"/>
              <w:rPr>
                <w:bCs/>
              </w:rPr>
            </w:pPr>
            <w:r w:rsidRPr="00C14D32">
              <w:rPr>
                <w:bCs/>
              </w:rPr>
              <w:t>январь-</w:t>
            </w:r>
            <w:r w:rsidR="00BC585C" w:rsidRPr="00C14D32">
              <w:rPr>
                <w:bCs/>
              </w:rPr>
              <w:t xml:space="preserve"> </w:t>
            </w:r>
            <w:r w:rsidR="009F0CE6">
              <w:rPr>
                <w:bCs/>
              </w:rPr>
              <w:t>дека</w:t>
            </w:r>
            <w:r w:rsidR="0081412E">
              <w:rPr>
                <w:bCs/>
              </w:rPr>
              <w:t xml:space="preserve">брь </w:t>
            </w:r>
            <w:r w:rsidRPr="00C14D32">
              <w:rPr>
                <w:bCs/>
              </w:rPr>
              <w:t>202</w:t>
            </w:r>
            <w:r w:rsidR="00BC585C" w:rsidRPr="00C14D32">
              <w:rPr>
                <w:bCs/>
              </w:rPr>
              <w:t>3</w:t>
            </w:r>
            <w:r w:rsidRPr="00C14D32">
              <w:rPr>
                <w:bCs/>
              </w:rPr>
              <w:t>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51C8" w14:textId="448E1963" w:rsidR="006D5742" w:rsidRPr="00C14D32" w:rsidRDefault="00AF6BB0" w:rsidP="00CE754A">
            <w:pPr>
              <w:jc w:val="center"/>
              <w:rPr>
                <w:bCs/>
              </w:rPr>
            </w:pPr>
            <w:r w:rsidRPr="00C14D32">
              <w:rPr>
                <w:bCs/>
              </w:rPr>
              <w:t>в</w:t>
            </w:r>
            <w:r w:rsidR="006D5742" w:rsidRPr="00C14D32">
              <w:rPr>
                <w:bCs/>
              </w:rPr>
              <w:t xml:space="preserve"> </w:t>
            </w:r>
            <w:r w:rsidR="00B16522" w:rsidRPr="00C14D32">
              <w:rPr>
                <w:bCs/>
              </w:rPr>
              <w:t>%</w:t>
            </w:r>
            <w:r w:rsidR="006D5742" w:rsidRPr="00C14D32">
              <w:rPr>
                <w:bCs/>
              </w:rPr>
              <w:t xml:space="preserve"> к </w:t>
            </w:r>
          </w:p>
          <w:p w14:paraId="6E4E242F" w14:textId="6984238A" w:rsidR="00B16522" w:rsidRPr="00C14D32" w:rsidRDefault="006D5742" w:rsidP="00CE754A">
            <w:pPr>
              <w:jc w:val="center"/>
              <w:rPr>
                <w:bCs/>
              </w:rPr>
            </w:pPr>
            <w:r w:rsidRPr="00C14D32">
              <w:rPr>
                <w:bCs/>
              </w:rPr>
              <w:t>2022 г.</w:t>
            </w:r>
          </w:p>
        </w:tc>
      </w:tr>
      <w:tr w:rsidR="006F6B9A" w:rsidRPr="00FB1A4A" w14:paraId="62F6B981" w14:textId="77777777" w:rsidTr="005A61AF">
        <w:trPr>
          <w:gridAfter w:val="1"/>
          <w:wAfter w:w="28" w:type="dxa"/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1F10" w14:textId="77777777" w:rsidR="006F6B9A" w:rsidRPr="000E6125" w:rsidRDefault="006F6B9A" w:rsidP="002803D9">
            <w:pPr>
              <w:jc w:val="both"/>
              <w:rPr>
                <w:bCs/>
                <w:sz w:val="22"/>
                <w:szCs w:val="22"/>
              </w:rPr>
            </w:pPr>
            <w:r w:rsidRPr="00C44879">
              <w:rPr>
                <w:b/>
                <w:sz w:val="22"/>
                <w:szCs w:val="22"/>
              </w:rPr>
              <w:t>Численность населения, тыс. чел.</w:t>
            </w:r>
            <w:r w:rsidRPr="000E6125">
              <w:rPr>
                <w:bCs/>
                <w:sz w:val="22"/>
                <w:szCs w:val="22"/>
              </w:rPr>
              <w:t xml:space="preserve"> (на начало отчетного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6E33" w14:textId="330EC0E9" w:rsidR="006F6B9A" w:rsidRPr="00C14D32" w:rsidRDefault="006D5742" w:rsidP="006A41C0">
            <w:pPr>
              <w:jc w:val="center"/>
              <w:rPr>
                <w:bCs/>
                <w:sz w:val="22"/>
                <w:szCs w:val="22"/>
              </w:rPr>
            </w:pPr>
            <w:r w:rsidRPr="00C14D32">
              <w:rPr>
                <w:bCs/>
                <w:sz w:val="22"/>
                <w:szCs w:val="22"/>
              </w:rPr>
              <w:t>17,880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55A4" w14:textId="0374BE21" w:rsidR="006F6B9A" w:rsidRPr="00C14D32" w:rsidRDefault="006D5742" w:rsidP="00C74D22">
            <w:pPr>
              <w:jc w:val="center"/>
              <w:rPr>
                <w:bCs/>
                <w:sz w:val="22"/>
                <w:szCs w:val="22"/>
              </w:rPr>
            </w:pPr>
            <w:r w:rsidRPr="00C14D32">
              <w:rPr>
                <w:bCs/>
                <w:sz w:val="22"/>
                <w:szCs w:val="22"/>
              </w:rPr>
              <w:t>17,419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80D9" w14:textId="375F4CA1" w:rsidR="006F6B9A" w:rsidRPr="00C14D32" w:rsidRDefault="006F6B9A" w:rsidP="00650F5B">
            <w:pPr>
              <w:jc w:val="center"/>
              <w:rPr>
                <w:bCs/>
                <w:sz w:val="22"/>
                <w:szCs w:val="22"/>
              </w:rPr>
            </w:pPr>
            <w:r w:rsidRPr="00C14D32">
              <w:rPr>
                <w:bCs/>
                <w:sz w:val="22"/>
                <w:szCs w:val="22"/>
              </w:rPr>
              <w:t>97,</w:t>
            </w:r>
            <w:r w:rsidR="006D5742" w:rsidRPr="00C14D32">
              <w:rPr>
                <w:bCs/>
                <w:sz w:val="22"/>
                <w:szCs w:val="22"/>
              </w:rPr>
              <w:t>4</w:t>
            </w:r>
          </w:p>
        </w:tc>
      </w:tr>
      <w:tr w:rsidR="006F6B9A" w:rsidRPr="00FB1A4A" w14:paraId="0634C8A6" w14:textId="77777777" w:rsidTr="005A61AF">
        <w:trPr>
          <w:gridAfter w:val="1"/>
          <w:wAfter w:w="28" w:type="dxa"/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7E4E" w14:textId="77777777" w:rsidR="006F6B9A" w:rsidRPr="00C44879" w:rsidRDefault="006F6B9A" w:rsidP="00986276">
            <w:pPr>
              <w:jc w:val="both"/>
              <w:rPr>
                <w:b/>
                <w:sz w:val="22"/>
                <w:szCs w:val="22"/>
              </w:rPr>
            </w:pPr>
            <w:r w:rsidRPr="00C44879">
              <w:rPr>
                <w:b/>
                <w:sz w:val="22"/>
                <w:szCs w:val="22"/>
              </w:rPr>
              <w:t>Численность занятых в экономике, тыс. чел.¹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3427" w14:textId="6B88903E" w:rsidR="006F6B9A" w:rsidRPr="00C14D32" w:rsidRDefault="006D5742" w:rsidP="006A41C0">
            <w:pPr>
              <w:jc w:val="center"/>
              <w:rPr>
                <w:bCs/>
                <w:sz w:val="22"/>
                <w:szCs w:val="22"/>
              </w:rPr>
            </w:pPr>
            <w:r w:rsidRPr="00C14D32">
              <w:rPr>
                <w:bCs/>
                <w:sz w:val="22"/>
                <w:szCs w:val="22"/>
              </w:rPr>
              <w:t>8,0</w:t>
            </w:r>
            <w:r w:rsidR="0081412E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9063" w14:textId="11A615F2" w:rsidR="006F6B9A" w:rsidRPr="00C14D32" w:rsidRDefault="00E769F1" w:rsidP="005654FF">
            <w:pPr>
              <w:jc w:val="center"/>
              <w:rPr>
                <w:bCs/>
                <w:sz w:val="22"/>
                <w:szCs w:val="22"/>
              </w:rPr>
            </w:pPr>
            <w:r w:rsidRPr="00C14D32">
              <w:rPr>
                <w:bCs/>
                <w:sz w:val="22"/>
                <w:szCs w:val="22"/>
              </w:rPr>
              <w:t>6,500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0619" w14:textId="46BF610B" w:rsidR="006F6B9A" w:rsidRPr="00EC1641" w:rsidRDefault="00E769F1" w:rsidP="005654F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14D32">
              <w:rPr>
                <w:bCs/>
                <w:sz w:val="22"/>
                <w:szCs w:val="22"/>
              </w:rPr>
              <w:t xml:space="preserve"> 8</w:t>
            </w:r>
            <w:r w:rsidR="00EC1641">
              <w:rPr>
                <w:bCs/>
                <w:sz w:val="22"/>
                <w:szCs w:val="22"/>
                <w:lang w:val="en-US"/>
              </w:rPr>
              <w:t>0</w:t>
            </w:r>
            <w:r w:rsidR="00EC1641">
              <w:rPr>
                <w:bCs/>
                <w:sz w:val="22"/>
                <w:szCs w:val="22"/>
              </w:rPr>
              <w:t>,</w:t>
            </w:r>
            <w:r w:rsidR="00EC1641">
              <w:rPr>
                <w:bCs/>
                <w:sz w:val="22"/>
                <w:szCs w:val="22"/>
                <w:lang w:val="en-US"/>
              </w:rPr>
              <w:t>7</w:t>
            </w:r>
          </w:p>
        </w:tc>
      </w:tr>
      <w:tr w:rsidR="006F6B9A" w:rsidRPr="00FB1A4A" w14:paraId="7FE57056" w14:textId="77777777" w:rsidTr="005A61AF">
        <w:trPr>
          <w:gridAfter w:val="1"/>
          <w:wAfter w:w="28" w:type="dxa"/>
          <w:trHeight w:val="3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3A6F" w14:textId="77777777" w:rsidR="006F6B9A" w:rsidRPr="00C44879" w:rsidRDefault="006F6B9A" w:rsidP="006A41C0">
            <w:pPr>
              <w:jc w:val="both"/>
              <w:rPr>
                <w:b/>
                <w:sz w:val="22"/>
                <w:szCs w:val="22"/>
              </w:rPr>
            </w:pPr>
            <w:r w:rsidRPr="00C44879">
              <w:rPr>
                <w:b/>
                <w:sz w:val="22"/>
                <w:szCs w:val="22"/>
              </w:rPr>
              <w:t>Площадь территории, кв.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7BA9" w14:textId="1BF82822" w:rsidR="006F6B9A" w:rsidRPr="00C14D32" w:rsidRDefault="006D5742" w:rsidP="006A41C0">
            <w:pPr>
              <w:jc w:val="center"/>
              <w:rPr>
                <w:bCs/>
                <w:sz w:val="22"/>
                <w:szCs w:val="22"/>
              </w:rPr>
            </w:pPr>
            <w:r w:rsidRPr="00C14D32">
              <w:rPr>
                <w:bCs/>
                <w:sz w:val="22"/>
                <w:szCs w:val="22"/>
              </w:rPr>
              <w:t>2</w:t>
            </w:r>
            <w:r w:rsidR="00E666FE" w:rsidRPr="00C14D32">
              <w:rPr>
                <w:bCs/>
                <w:sz w:val="22"/>
                <w:szCs w:val="22"/>
              </w:rPr>
              <w:t xml:space="preserve"> </w:t>
            </w:r>
            <w:r w:rsidRPr="00C14D32">
              <w:rPr>
                <w:bCs/>
                <w:sz w:val="22"/>
                <w:szCs w:val="22"/>
              </w:rPr>
              <w:t>689,0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B2E1" w14:textId="1A286AE8" w:rsidR="006F6B9A" w:rsidRPr="00C14D32" w:rsidRDefault="006D5742" w:rsidP="006A41C0">
            <w:pPr>
              <w:jc w:val="center"/>
              <w:rPr>
                <w:bCs/>
                <w:sz w:val="22"/>
                <w:szCs w:val="22"/>
              </w:rPr>
            </w:pPr>
            <w:r w:rsidRPr="00C14D32">
              <w:rPr>
                <w:bCs/>
                <w:sz w:val="22"/>
                <w:szCs w:val="22"/>
              </w:rPr>
              <w:t>2</w:t>
            </w:r>
            <w:r w:rsidR="00E666FE" w:rsidRPr="00C14D32">
              <w:rPr>
                <w:bCs/>
                <w:sz w:val="22"/>
                <w:szCs w:val="22"/>
              </w:rPr>
              <w:t xml:space="preserve"> </w:t>
            </w:r>
            <w:r w:rsidRPr="00C14D32">
              <w:rPr>
                <w:bCs/>
                <w:sz w:val="22"/>
                <w:szCs w:val="22"/>
              </w:rPr>
              <w:t>689</w:t>
            </w:r>
            <w:r w:rsidR="006F6B9A" w:rsidRPr="00C14D3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02DA" w14:textId="77777777" w:rsidR="006F6B9A" w:rsidRPr="00C14D32" w:rsidRDefault="006F6B9A" w:rsidP="006A41C0">
            <w:pPr>
              <w:jc w:val="center"/>
              <w:rPr>
                <w:bCs/>
                <w:sz w:val="22"/>
                <w:szCs w:val="22"/>
              </w:rPr>
            </w:pPr>
            <w:r w:rsidRPr="00C14D32">
              <w:rPr>
                <w:bCs/>
                <w:sz w:val="22"/>
                <w:szCs w:val="22"/>
              </w:rPr>
              <w:t>100,0</w:t>
            </w:r>
          </w:p>
        </w:tc>
      </w:tr>
      <w:tr w:rsidR="006F6B9A" w:rsidRPr="00FB1A4A" w14:paraId="5D869B2C" w14:textId="77777777" w:rsidTr="005A61AF">
        <w:trPr>
          <w:gridAfter w:val="1"/>
          <w:wAfter w:w="28" w:type="dxa"/>
          <w:trHeight w:val="3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8476" w14:textId="57925FF5" w:rsidR="006F6B9A" w:rsidRPr="00C44879" w:rsidRDefault="006F6B9A" w:rsidP="006A41C0">
            <w:pPr>
              <w:jc w:val="both"/>
              <w:rPr>
                <w:b/>
                <w:sz w:val="22"/>
                <w:szCs w:val="22"/>
              </w:rPr>
            </w:pPr>
            <w:r w:rsidRPr="00C44879">
              <w:rPr>
                <w:b/>
                <w:sz w:val="22"/>
                <w:szCs w:val="22"/>
              </w:rPr>
              <w:t xml:space="preserve">Оборот крупных и средних организаций, </w:t>
            </w:r>
            <w:proofErr w:type="spellStart"/>
            <w:r w:rsidR="00E769F1">
              <w:rPr>
                <w:b/>
                <w:sz w:val="22"/>
                <w:szCs w:val="22"/>
              </w:rPr>
              <w:t>млн.руб</w:t>
            </w:r>
            <w:proofErr w:type="spellEnd"/>
            <w:r w:rsidR="00E769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6807" w14:textId="115A716B" w:rsidR="006F6B9A" w:rsidRPr="00C14D32" w:rsidRDefault="009F0CE6" w:rsidP="006A41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A120" w14:textId="26BD66B0" w:rsidR="006F6B9A" w:rsidRPr="00C14D32" w:rsidRDefault="005922A1" w:rsidP="006A41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2566,8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EE29" w14:textId="5464B745" w:rsidR="006F6B9A" w:rsidRPr="00C14D32" w:rsidRDefault="005922A1" w:rsidP="005654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5A61AF">
              <w:rPr>
                <w:bCs/>
                <w:sz w:val="22"/>
                <w:szCs w:val="22"/>
              </w:rPr>
              <w:t>7,9</w:t>
            </w:r>
          </w:p>
        </w:tc>
      </w:tr>
      <w:tr w:rsidR="006F6B9A" w:rsidRPr="00FB1A4A" w14:paraId="59442A0E" w14:textId="77777777" w:rsidTr="005A61AF">
        <w:trPr>
          <w:gridAfter w:val="1"/>
          <w:wAfter w:w="28" w:type="dxa"/>
          <w:trHeight w:val="20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BFA1" w14:textId="77777777" w:rsidR="006F6B9A" w:rsidRPr="00C44879" w:rsidRDefault="006F6B9A" w:rsidP="006A41C0">
            <w:pPr>
              <w:jc w:val="both"/>
              <w:rPr>
                <w:b/>
                <w:sz w:val="22"/>
                <w:szCs w:val="22"/>
              </w:rPr>
            </w:pPr>
            <w:r w:rsidRPr="00C44879">
              <w:rPr>
                <w:b/>
                <w:sz w:val="22"/>
                <w:szCs w:val="22"/>
              </w:rPr>
              <w:t>Доля в обороте организаций края,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3265" w14:textId="6C72120C" w:rsidR="006F6B9A" w:rsidRPr="00C14D32" w:rsidRDefault="008D1892" w:rsidP="006A41C0">
            <w:pPr>
              <w:jc w:val="center"/>
              <w:rPr>
                <w:bCs/>
                <w:sz w:val="22"/>
                <w:szCs w:val="22"/>
              </w:rPr>
            </w:pPr>
            <w:r w:rsidRPr="00C14D32">
              <w:rPr>
                <w:bCs/>
                <w:sz w:val="22"/>
                <w:szCs w:val="22"/>
              </w:rPr>
              <w:t>0,</w:t>
            </w:r>
            <w:r w:rsidR="006D5742" w:rsidRPr="00C14D32">
              <w:rPr>
                <w:bCs/>
                <w:sz w:val="22"/>
                <w:szCs w:val="22"/>
              </w:rPr>
              <w:t>1</w:t>
            </w:r>
            <w:r w:rsidR="009F0C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1B4A" w14:textId="374311C2" w:rsidR="006F6B9A" w:rsidRPr="00C14D32" w:rsidRDefault="008D1892" w:rsidP="00E80D48">
            <w:pPr>
              <w:jc w:val="center"/>
              <w:rPr>
                <w:bCs/>
                <w:sz w:val="22"/>
                <w:szCs w:val="22"/>
              </w:rPr>
            </w:pPr>
            <w:r w:rsidRPr="00C14D32">
              <w:rPr>
                <w:bCs/>
                <w:sz w:val="22"/>
                <w:szCs w:val="22"/>
              </w:rPr>
              <w:t>0,</w:t>
            </w:r>
            <w:r w:rsidR="00AF6BB0" w:rsidRPr="00C14D32">
              <w:rPr>
                <w:bCs/>
                <w:sz w:val="22"/>
                <w:szCs w:val="22"/>
              </w:rPr>
              <w:t>1</w:t>
            </w:r>
            <w:r w:rsidR="005922A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D479" w14:textId="49A79FBD" w:rsidR="006F6B9A" w:rsidRPr="00C14D32" w:rsidRDefault="00C64086" w:rsidP="00E80D48">
            <w:pPr>
              <w:jc w:val="center"/>
              <w:rPr>
                <w:bCs/>
                <w:sz w:val="22"/>
                <w:szCs w:val="22"/>
              </w:rPr>
            </w:pPr>
            <w:r w:rsidRPr="00C14D32">
              <w:rPr>
                <w:bCs/>
                <w:sz w:val="22"/>
                <w:szCs w:val="22"/>
              </w:rPr>
              <w:t xml:space="preserve"> </w:t>
            </w:r>
            <w:r w:rsidR="00930818">
              <w:rPr>
                <w:bCs/>
                <w:sz w:val="22"/>
                <w:szCs w:val="22"/>
              </w:rPr>
              <w:t xml:space="preserve"> </w:t>
            </w:r>
            <w:r w:rsidR="006F6B9A" w:rsidRPr="00C14D32">
              <w:rPr>
                <w:bCs/>
                <w:sz w:val="22"/>
                <w:szCs w:val="22"/>
              </w:rPr>
              <w:t xml:space="preserve">0 </w:t>
            </w:r>
            <w:proofErr w:type="spellStart"/>
            <w:r w:rsidR="006F6B9A" w:rsidRPr="00C14D32">
              <w:rPr>
                <w:bCs/>
                <w:sz w:val="22"/>
                <w:szCs w:val="22"/>
              </w:rPr>
              <w:t>пп</w:t>
            </w:r>
            <w:proofErr w:type="spellEnd"/>
          </w:p>
        </w:tc>
      </w:tr>
      <w:tr w:rsidR="008D1892" w:rsidRPr="00FB1A4A" w14:paraId="21BDD378" w14:textId="77777777" w:rsidTr="005A61AF">
        <w:trPr>
          <w:gridAfter w:val="1"/>
          <w:wAfter w:w="28" w:type="dxa"/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0E3DEB" w14:textId="77777777" w:rsidR="008D1892" w:rsidRPr="000E6125" w:rsidRDefault="008D1892" w:rsidP="006A41C0">
            <w:pPr>
              <w:jc w:val="both"/>
              <w:rPr>
                <w:b/>
                <w:bCs/>
                <w:sz w:val="22"/>
                <w:szCs w:val="22"/>
              </w:rPr>
            </w:pPr>
            <w:r w:rsidRPr="00C44879">
              <w:rPr>
                <w:b/>
                <w:bCs/>
                <w:sz w:val="22"/>
                <w:szCs w:val="22"/>
                <w:shd w:val="clear" w:color="auto" w:fill="EAF1DD" w:themeFill="accent3" w:themeFillTint="33"/>
              </w:rPr>
              <w:t>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</w:t>
            </w:r>
            <w:r w:rsidRPr="000E6125">
              <w:rPr>
                <w:b/>
                <w:bCs/>
                <w:sz w:val="22"/>
                <w:szCs w:val="22"/>
              </w:rPr>
              <w:t xml:space="preserve"> млн. рублей (темп в действующих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2A40" w14:textId="7DFD19CE" w:rsidR="008D1892" w:rsidRPr="000E6125" w:rsidRDefault="00E21CB4" w:rsidP="006A41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F0CE6">
              <w:rPr>
                <w:bCs/>
                <w:sz w:val="22"/>
                <w:szCs w:val="22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B6D6" w14:textId="74C3EFB2" w:rsidR="008D1892" w:rsidRPr="000E6125" w:rsidRDefault="005922A1" w:rsidP="006A41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209,6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048F" w14:textId="18D5DE80" w:rsidR="008D1892" w:rsidRPr="000E6125" w:rsidRDefault="004E3494" w:rsidP="009F3DB8">
            <w:pPr>
              <w:jc w:val="center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1</w:t>
            </w:r>
            <w:r w:rsidR="00597A05">
              <w:rPr>
                <w:bCs/>
                <w:sz w:val="22"/>
                <w:szCs w:val="22"/>
              </w:rPr>
              <w:t>1</w:t>
            </w:r>
            <w:r w:rsidR="005922A1">
              <w:rPr>
                <w:bCs/>
                <w:sz w:val="22"/>
                <w:szCs w:val="22"/>
              </w:rPr>
              <w:t>2,</w:t>
            </w:r>
            <w:r w:rsidR="005A61AF">
              <w:rPr>
                <w:bCs/>
                <w:sz w:val="22"/>
                <w:szCs w:val="22"/>
              </w:rPr>
              <w:t>6</w:t>
            </w:r>
          </w:p>
        </w:tc>
      </w:tr>
      <w:tr w:rsidR="008D1892" w:rsidRPr="00FB1A4A" w14:paraId="421294D1" w14:textId="77777777" w:rsidTr="005A61AF">
        <w:trPr>
          <w:gridAfter w:val="1"/>
          <w:wAfter w:w="28" w:type="dxa"/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5D44" w14:textId="7F325DF1" w:rsidR="008D1892" w:rsidRPr="00C44879" w:rsidRDefault="008D1892" w:rsidP="006A41C0">
            <w:pPr>
              <w:jc w:val="both"/>
              <w:rPr>
                <w:b/>
                <w:sz w:val="22"/>
                <w:szCs w:val="22"/>
              </w:rPr>
            </w:pPr>
            <w:r w:rsidRPr="00C44879">
              <w:rPr>
                <w:b/>
                <w:sz w:val="22"/>
                <w:szCs w:val="22"/>
              </w:rPr>
              <w:t>Доля в объеме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края,</w:t>
            </w:r>
            <w:r w:rsidR="00C44879">
              <w:rPr>
                <w:b/>
                <w:sz w:val="22"/>
                <w:szCs w:val="22"/>
              </w:rPr>
              <w:t xml:space="preserve"> </w:t>
            </w:r>
            <w:r w:rsidRPr="00C4487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B5CC" w14:textId="28CEC838" w:rsidR="008D1892" w:rsidRPr="000E6125" w:rsidRDefault="00E21CB4" w:rsidP="006A41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81412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2082" w14:textId="74757AEA" w:rsidR="008D1892" w:rsidRPr="000E6125" w:rsidRDefault="00AF6BB0" w:rsidP="00C94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="00C64086">
              <w:rPr>
                <w:bCs/>
                <w:sz w:val="22"/>
                <w:szCs w:val="22"/>
              </w:rPr>
              <w:t>0</w:t>
            </w:r>
            <w:r w:rsidR="00597A0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0D6C" w14:textId="5D740108" w:rsidR="008D1892" w:rsidRPr="000E6125" w:rsidRDefault="00930818" w:rsidP="00EB5C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D1892" w:rsidRPr="000E6125">
              <w:rPr>
                <w:bCs/>
                <w:sz w:val="22"/>
                <w:szCs w:val="22"/>
              </w:rPr>
              <w:t>0,</w:t>
            </w:r>
            <w:r w:rsidR="00EB5CB3" w:rsidRPr="000E6125">
              <w:rPr>
                <w:bCs/>
                <w:sz w:val="22"/>
                <w:szCs w:val="22"/>
              </w:rPr>
              <w:t>0</w:t>
            </w:r>
            <w:r w:rsidR="00AF6BB0">
              <w:rPr>
                <w:bCs/>
                <w:sz w:val="22"/>
                <w:szCs w:val="22"/>
              </w:rPr>
              <w:t>1</w:t>
            </w:r>
            <w:r w:rsidR="00BD12ED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D1892" w:rsidRPr="000E6125">
              <w:rPr>
                <w:bCs/>
                <w:sz w:val="22"/>
                <w:szCs w:val="22"/>
              </w:rPr>
              <w:t>пп</w:t>
            </w:r>
            <w:proofErr w:type="spellEnd"/>
          </w:p>
        </w:tc>
      </w:tr>
      <w:tr w:rsidR="00C44879" w:rsidRPr="00FB1A4A" w14:paraId="22B836AC" w14:textId="77777777" w:rsidTr="00C14D32">
        <w:trPr>
          <w:gridAfter w:val="1"/>
          <w:wAfter w:w="28" w:type="dxa"/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9070" w14:textId="76F187C3" w:rsidR="00C44879" w:rsidRPr="000E6125" w:rsidRDefault="00C44879" w:rsidP="006A41C0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Строительство, млн. рублей 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4E32B" w14:textId="6EA65E14" w:rsidR="00C44879" w:rsidRPr="000E6125" w:rsidRDefault="00140FB5" w:rsidP="006A41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BB13B" w14:textId="7F741B80" w:rsidR="00C44879" w:rsidRPr="000E6125" w:rsidRDefault="00140FB5" w:rsidP="006A41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AD849" w14:textId="244FEF9E" w:rsidR="00C44879" w:rsidRPr="000E6125" w:rsidRDefault="00140FB5" w:rsidP="006A41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C44879" w:rsidRPr="00FB1A4A" w14:paraId="58FDF91E" w14:textId="77777777" w:rsidTr="005A61AF">
        <w:trPr>
          <w:gridAfter w:val="1"/>
          <w:wAfter w:w="28" w:type="dxa"/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6807" w14:textId="3E5925CB" w:rsidR="00C44879" w:rsidRPr="000E6125" w:rsidRDefault="00C44879" w:rsidP="00C44879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Производство продукции сельского хозяйства, 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98CD" w14:textId="77BBF77B" w:rsidR="00C44879" w:rsidRPr="000E6125" w:rsidRDefault="009F0CE6" w:rsidP="00C448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DC86" w14:textId="63796CCF" w:rsidR="00C44879" w:rsidRPr="003C12BC" w:rsidRDefault="00903066" w:rsidP="00C44879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544749">
              <w:rPr>
                <w:bCs/>
                <w:sz w:val="22"/>
                <w:szCs w:val="22"/>
              </w:rPr>
              <w:t>4</w:t>
            </w:r>
            <w:r w:rsidR="00544749">
              <w:rPr>
                <w:bCs/>
                <w:sz w:val="22"/>
                <w:szCs w:val="22"/>
              </w:rPr>
              <w:t>877,72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B14F" w14:textId="6598517B" w:rsidR="00C44879" w:rsidRPr="003C12BC" w:rsidRDefault="00C06677" w:rsidP="00E666FE">
            <w:pPr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544749">
              <w:rPr>
                <w:bCs/>
                <w:sz w:val="22"/>
                <w:szCs w:val="22"/>
              </w:rPr>
              <w:t xml:space="preserve">    1</w:t>
            </w:r>
            <w:r w:rsidR="00903066" w:rsidRPr="00544749">
              <w:rPr>
                <w:bCs/>
                <w:sz w:val="22"/>
                <w:szCs w:val="22"/>
              </w:rPr>
              <w:t>1</w:t>
            </w:r>
            <w:r w:rsidR="00544749">
              <w:rPr>
                <w:bCs/>
                <w:sz w:val="22"/>
                <w:szCs w:val="22"/>
              </w:rPr>
              <w:t>8,9</w:t>
            </w:r>
          </w:p>
        </w:tc>
      </w:tr>
      <w:tr w:rsidR="00C44879" w:rsidRPr="00FB1A4A" w14:paraId="4F1681DA" w14:textId="77777777" w:rsidTr="005A61AF">
        <w:trPr>
          <w:gridAfter w:val="1"/>
          <w:wAfter w:w="28" w:type="dxa"/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5517" w14:textId="77777777" w:rsidR="00C44879" w:rsidRPr="000E6125" w:rsidRDefault="00C44879" w:rsidP="00C44879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Рыболовство, рыбоводство, млн. рублей²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34B0" w14:textId="77777777" w:rsidR="00C44879" w:rsidRPr="000E6125" w:rsidRDefault="00C44879" w:rsidP="00C44879">
            <w:pPr>
              <w:jc w:val="center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1BE8" w14:textId="77777777" w:rsidR="00C44879" w:rsidRPr="000E6125" w:rsidRDefault="00C44879" w:rsidP="00C44879">
            <w:pPr>
              <w:jc w:val="center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5033" w14:textId="77777777" w:rsidR="00C44879" w:rsidRPr="000E6125" w:rsidRDefault="00C44879" w:rsidP="00C44879">
            <w:pPr>
              <w:jc w:val="center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-</w:t>
            </w:r>
          </w:p>
        </w:tc>
      </w:tr>
      <w:tr w:rsidR="00C44879" w:rsidRPr="00FB1A4A" w14:paraId="0CF924A8" w14:textId="77777777" w:rsidTr="005A61AF">
        <w:trPr>
          <w:gridAfter w:val="1"/>
          <w:wAfter w:w="28" w:type="dxa"/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736B" w14:textId="155E6A9D" w:rsidR="00C44879" w:rsidRPr="000E6125" w:rsidRDefault="00C44879" w:rsidP="00C44879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Лесозаготовки, млн рублей</w:t>
            </w:r>
            <w:r w:rsidRPr="000E6125">
              <w:rPr>
                <w:rFonts w:ascii="Calibri" w:hAnsi="Calibri"/>
                <w:bCs/>
                <w:sz w:val="22"/>
                <w:szCs w:val="22"/>
              </w:rPr>
              <w:t>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A6F0" w14:textId="4AC5A4D9" w:rsidR="00C44879" w:rsidRPr="000E6125" w:rsidRDefault="00140FB5" w:rsidP="00C448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2194" w14:textId="1B520794" w:rsidR="00C44879" w:rsidRPr="000E6125" w:rsidRDefault="00140FB5" w:rsidP="00C448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DCD1" w14:textId="34F97E13" w:rsidR="00C44879" w:rsidRPr="000E6125" w:rsidRDefault="00140FB5" w:rsidP="00C448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C44879" w:rsidRPr="00FB1A4A" w14:paraId="2F3FC328" w14:textId="77777777" w:rsidTr="005A61AF">
        <w:trPr>
          <w:gridAfter w:val="1"/>
          <w:wAfter w:w="28" w:type="dxa"/>
          <w:trHeight w:val="1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B4F5" w14:textId="7A5D0879" w:rsidR="00C44879" w:rsidRPr="000E6125" w:rsidRDefault="00C44879" w:rsidP="00C44879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Оборот розничной торговли, млн рублей</w:t>
            </w:r>
            <w:r w:rsidR="00140FB5" w:rsidRPr="00FB1A4A">
              <w:rPr>
                <w:bCs/>
                <w:sz w:val="18"/>
                <w:szCs w:val="18"/>
              </w:rPr>
              <w:t xml:space="preserve"> 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CB41" w14:textId="0478F357" w:rsidR="00C44879" w:rsidRPr="000E6125" w:rsidRDefault="00564E3A" w:rsidP="00C44879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8514D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7BEB" w14:textId="5EDE61EE" w:rsidR="00C44879" w:rsidRPr="000E6125" w:rsidRDefault="0088514D" w:rsidP="00C44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B139" w14:textId="3D0DE487" w:rsidR="00C44879" w:rsidRPr="000E6125" w:rsidRDefault="0088514D" w:rsidP="00C44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C44879" w:rsidRPr="00FB1A4A" w14:paraId="1DFF3D5E" w14:textId="77777777" w:rsidTr="005A61AF">
        <w:trPr>
          <w:gridAfter w:val="1"/>
          <w:wAfter w:w="28" w:type="dxa"/>
          <w:trHeight w:val="8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9B4A" w14:textId="25058074" w:rsidR="00C44879" w:rsidRPr="000E6125" w:rsidRDefault="00C44879" w:rsidP="00C44879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Оборот общественного питания, млн рублей</w:t>
            </w:r>
            <w:r w:rsidR="00140FB5" w:rsidRPr="00FB1A4A">
              <w:rPr>
                <w:bCs/>
                <w:sz w:val="18"/>
                <w:szCs w:val="18"/>
              </w:rPr>
              <w:t xml:space="preserve"> 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43D7" w14:textId="1FC939E2" w:rsidR="00C44879" w:rsidRPr="000E6125" w:rsidRDefault="00564E3A" w:rsidP="00C44879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40FB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86C4" w14:textId="32F8E636" w:rsidR="00C44879" w:rsidRPr="000E6125" w:rsidRDefault="00140FB5" w:rsidP="00C44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EA1E" w14:textId="11A47EEF" w:rsidR="00C44879" w:rsidRPr="000E6125" w:rsidRDefault="00140FB5" w:rsidP="00C44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4879" w:rsidRPr="00FB1A4A" w14:paraId="76454EA6" w14:textId="77777777" w:rsidTr="005A61AF">
        <w:trPr>
          <w:gridAfter w:val="1"/>
          <w:wAfter w:w="28" w:type="dxa"/>
          <w:trHeight w:val="30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0907" w14:textId="151462F5" w:rsidR="00C44879" w:rsidRPr="000E6125" w:rsidRDefault="00C44879" w:rsidP="00C44879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Объем платных услуг населению, млн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2F20" w14:textId="54C20056" w:rsidR="00C44879" w:rsidRPr="000E6125" w:rsidRDefault="009F0CE6" w:rsidP="00C44879">
            <w:pPr>
              <w:spacing w:after="120"/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D9D0" w14:textId="7CE03E67" w:rsidR="00C44879" w:rsidRPr="000E6125" w:rsidRDefault="005922A1" w:rsidP="00C448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A55B" w14:textId="4EF440AE" w:rsidR="00C44879" w:rsidRPr="000E6125" w:rsidRDefault="005922A1" w:rsidP="00C448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114,2</w:t>
            </w:r>
          </w:p>
        </w:tc>
      </w:tr>
      <w:tr w:rsidR="00C44879" w:rsidRPr="00FB1A4A" w14:paraId="0564EF28" w14:textId="77777777" w:rsidTr="00C44879">
        <w:trPr>
          <w:gridAfter w:val="1"/>
          <w:wAfter w:w="28" w:type="dxa"/>
          <w:trHeight w:val="33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E73827" w14:textId="77777777" w:rsidR="00C44879" w:rsidRPr="000E6125" w:rsidRDefault="00C44879" w:rsidP="00C44879">
            <w:pPr>
              <w:jc w:val="both"/>
              <w:rPr>
                <w:b/>
                <w:bCs/>
                <w:sz w:val="22"/>
                <w:szCs w:val="22"/>
              </w:rPr>
            </w:pPr>
            <w:r w:rsidRPr="000E6125">
              <w:rPr>
                <w:b/>
                <w:bCs/>
                <w:sz w:val="22"/>
                <w:szCs w:val="22"/>
              </w:rPr>
              <w:t>Малый бизнес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622821" w14:textId="77777777" w:rsidR="00C44879" w:rsidRPr="000E6125" w:rsidRDefault="00C44879" w:rsidP="00C448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AA4C68" w14:textId="77777777" w:rsidR="00C44879" w:rsidRPr="000E6125" w:rsidRDefault="00C44879" w:rsidP="00C448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422A7F" w14:textId="77777777" w:rsidR="00C44879" w:rsidRPr="000E6125" w:rsidRDefault="00C44879" w:rsidP="00C448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44879" w:rsidRPr="00FB1A4A" w14:paraId="686F9BBF" w14:textId="77777777" w:rsidTr="005A61AF">
        <w:trPr>
          <w:gridAfter w:val="1"/>
          <w:wAfter w:w="28" w:type="dxa"/>
          <w:trHeight w:val="33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77AAC" w14:textId="77777777" w:rsidR="00C44879" w:rsidRPr="000E6125" w:rsidRDefault="00C44879" w:rsidP="00C44879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Малый бизнес, оборот малых предприятий (без учета ИП), млн рублей (темп роста в действующих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CF9E" w14:textId="5F80394A" w:rsidR="00C44879" w:rsidRPr="000E6125" w:rsidRDefault="009F0CE6" w:rsidP="00C448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2282,72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BDB9" w14:textId="49960F3E" w:rsidR="00C44879" w:rsidRPr="000C59D4" w:rsidRDefault="009962F0" w:rsidP="00E666FE">
            <w:pPr>
              <w:rPr>
                <w:bCs/>
                <w:sz w:val="22"/>
                <w:szCs w:val="22"/>
              </w:rPr>
            </w:pPr>
            <w:r w:rsidRPr="000C59D4">
              <w:rPr>
                <w:bCs/>
                <w:sz w:val="22"/>
                <w:szCs w:val="22"/>
              </w:rPr>
              <w:t xml:space="preserve">   </w:t>
            </w:r>
            <w:r w:rsidR="00F23DA6">
              <w:rPr>
                <w:bCs/>
                <w:sz w:val="22"/>
                <w:szCs w:val="22"/>
              </w:rPr>
              <w:t>3279,5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31C9" w14:textId="281E34DC" w:rsidR="00C44879" w:rsidRPr="000C59D4" w:rsidRDefault="00F23DA6" w:rsidP="009962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143,7</w:t>
            </w:r>
          </w:p>
        </w:tc>
      </w:tr>
      <w:tr w:rsidR="00C44879" w:rsidRPr="00FB1A4A" w14:paraId="092CD043" w14:textId="77777777" w:rsidTr="005A61AF">
        <w:trPr>
          <w:gridAfter w:val="1"/>
          <w:wAfter w:w="28" w:type="dxa"/>
          <w:trHeight w:val="33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6E347" w14:textId="77777777" w:rsidR="00C44879" w:rsidRPr="000E6125" w:rsidRDefault="00C44879" w:rsidP="00C44879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DC0F" w14:textId="6A794F07" w:rsidR="00C44879" w:rsidRPr="000E6125" w:rsidRDefault="009F0CE6" w:rsidP="00C448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E6F1" w14:textId="1411D0A0" w:rsidR="00C44879" w:rsidRPr="00FF44ED" w:rsidRDefault="00F23DA6" w:rsidP="00C4487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8DEF" w14:textId="142CCDFF" w:rsidR="00C44879" w:rsidRPr="00FF44ED" w:rsidRDefault="005D52C6" w:rsidP="00C448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FF44ED" w:rsidRPr="00FF44ED">
              <w:rPr>
                <w:bCs/>
                <w:sz w:val="22"/>
                <w:szCs w:val="22"/>
              </w:rPr>
              <w:t>-</w:t>
            </w:r>
            <w:r w:rsidR="00F23DA6">
              <w:rPr>
                <w:bCs/>
                <w:sz w:val="22"/>
                <w:szCs w:val="22"/>
              </w:rPr>
              <w:t>4,0</w:t>
            </w:r>
            <w:r w:rsidR="00BD12ED" w:rsidRPr="00FF44ED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F0FD0" w:rsidRPr="00FF44ED">
              <w:rPr>
                <w:bCs/>
                <w:sz w:val="22"/>
                <w:szCs w:val="22"/>
              </w:rPr>
              <w:t>пп</w:t>
            </w:r>
            <w:proofErr w:type="spellEnd"/>
          </w:p>
        </w:tc>
      </w:tr>
      <w:tr w:rsidR="00C44879" w:rsidRPr="00FB1A4A" w14:paraId="7B31E09E" w14:textId="77777777" w:rsidTr="005A61AF">
        <w:trPr>
          <w:gridAfter w:val="1"/>
          <w:wAfter w:w="28" w:type="dxa"/>
          <w:trHeight w:val="13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43EE" w14:textId="77777777" w:rsidR="00C44879" w:rsidRPr="000E6125" w:rsidRDefault="00C44879" w:rsidP="00C44879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Количество малых предприятий (без учета ИП),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ADAB" w14:textId="24CA035B" w:rsidR="00C44879" w:rsidRPr="000E6125" w:rsidRDefault="009F0CE6" w:rsidP="00C44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5967" w14:textId="68620640" w:rsidR="00C44879" w:rsidRPr="00FF44ED" w:rsidRDefault="008F797B" w:rsidP="00C44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23DA6">
              <w:rPr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ADEB" w14:textId="29DB000E" w:rsidR="00C44879" w:rsidRPr="00FF44ED" w:rsidRDefault="00F23DA6" w:rsidP="00C44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</w:t>
            </w:r>
          </w:p>
        </w:tc>
      </w:tr>
      <w:tr w:rsidR="00C44879" w:rsidRPr="00FB1A4A" w14:paraId="4CBC9D61" w14:textId="77777777" w:rsidTr="005A61AF">
        <w:trPr>
          <w:gridAfter w:val="1"/>
          <w:wAfter w:w="28" w:type="dxa"/>
          <w:trHeight w:val="13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BD8" w14:textId="77777777" w:rsidR="00C44879" w:rsidRPr="000E6125" w:rsidRDefault="00C44879" w:rsidP="00C44879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Число индивидуальных предпринимателей (ИП),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5D6C" w14:textId="19AD0A69" w:rsidR="00C44879" w:rsidRPr="000E6125" w:rsidRDefault="009F0CE6" w:rsidP="00C44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A472" w14:textId="0BC6DD31" w:rsidR="00C44879" w:rsidRPr="000E6125" w:rsidRDefault="005922A1" w:rsidP="00C44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6355" w14:textId="7524FC13" w:rsidR="00C44879" w:rsidRPr="000E6125" w:rsidRDefault="005922A1" w:rsidP="00C44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</w:tr>
      <w:tr w:rsidR="00C44879" w:rsidRPr="00FB1A4A" w14:paraId="6317BB93" w14:textId="77777777" w:rsidTr="005A61AF">
        <w:trPr>
          <w:gridAfter w:val="1"/>
          <w:wAfter w:w="28" w:type="dxa"/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627C" w14:textId="77777777" w:rsidR="00C44879" w:rsidRPr="000E6125" w:rsidRDefault="00C44879" w:rsidP="00C44879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 xml:space="preserve">Численность занятых в малом бизнесе (без учета ИП), тыс. чел.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1D7E" w14:textId="4807A7C8" w:rsidR="00C44879" w:rsidRPr="000E6125" w:rsidRDefault="00C44879" w:rsidP="00C44879">
            <w:pPr>
              <w:spacing w:before="120"/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3AB9" w14:textId="321E8F8C" w:rsidR="00C44879" w:rsidRPr="00FF44ED" w:rsidRDefault="00AF6BB0" w:rsidP="00C44879">
            <w:pPr>
              <w:spacing w:before="120"/>
              <w:jc w:val="center"/>
              <w:rPr>
                <w:sz w:val="22"/>
                <w:szCs w:val="22"/>
              </w:rPr>
            </w:pPr>
            <w:r w:rsidRPr="00FF44ED">
              <w:rPr>
                <w:sz w:val="22"/>
                <w:szCs w:val="22"/>
              </w:rPr>
              <w:t>0,4</w:t>
            </w:r>
            <w:r w:rsidR="00F23DA6"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9DC7" w14:textId="6FE3D53A" w:rsidR="00C44879" w:rsidRPr="00FF44ED" w:rsidRDefault="00AF6BB0" w:rsidP="00C44879">
            <w:pPr>
              <w:spacing w:before="120"/>
              <w:jc w:val="center"/>
              <w:rPr>
                <w:sz w:val="22"/>
                <w:szCs w:val="22"/>
              </w:rPr>
            </w:pPr>
            <w:r w:rsidRPr="00FF44ED">
              <w:rPr>
                <w:sz w:val="22"/>
                <w:szCs w:val="22"/>
              </w:rPr>
              <w:t>10</w:t>
            </w:r>
            <w:r w:rsidR="00F23DA6">
              <w:rPr>
                <w:sz w:val="22"/>
                <w:szCs w:val="22"/>
              </w:rPr>
              <w:t>2,5</w:t>
            </w:r>
          </w:p>
        </w:tc>
      </w:tr>
      <w:tr w:rsidR="00C44879" w:rsidRPr="00FB1A4A" w14:paraId="047EB9A2" w14:textId="77777777" w:rsidTr="005A61AF">
        <w:trPr>
          <w:gridAfter w:val="1"/>
          <w:wAfter w:w="28" w:type="dxa"/>
          <w:trHeight w:val="13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712A" w14:textId="161930C5" w:rsidR="00C44879" w:rsidRPr="000E6125" w:rsidRDefault="00C44879" w:rsidP="00C44879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Доля занятых в малом бизнесе (без учета ИП) в общей численности занятых в экономике,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46B4" w14:textId="67B530AA" w:rsidR="00C44879" w:rsidRPr="000E6125" w:rsidRDefault="00C44879" w:rsidP="00C44879">
            <w:pPr>
              <w:spacing w:before="120"/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4,</w:t>
            </w:r>
            <w:r w:rsidR="009F0CE6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3757" w14:textId="20AA387A" w:rsidR="00C44879" w:rsidRPr="00FF44ED" w:rsidRDefault="00AF6BB0" w:rsidP="00C44879">
            <w:pPr>
              <w:spacing w:before="120"/>
              <w:jc w:val="center"/>
              <w:rPr>
                <w:sz w:val="22"/>
                <w:szCs w:val="22"/>
              </w:rPr>
            </w:pPr>
            <w:r w:rsidRPr="00FF44ED">
              <w:rPr>
                <w:sz w:val="22"/>
                <w:szCs w:val="22"/>
              </w:rPr>
              <w:t>6,</w:t>
            </w:r>
            <w:r w:rsidR="00F23DA6">
              <w:rPr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D72E" w14:textId="3EB61CC1" w:rsidR="00C44879" w:rsidRPr="00FF44ED" w:rsidRDefault="005D52C6" w:rsidP="00C4487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F797B">
              <w:rPr>
                <w:sz w:val="22"/>
                <w:szCs w:val="22"/>
              </w:rPr>
              <w:t>1,</w:t>
            </w:r>
            <w:r w:rsidR="00F23DA6">
              <w:rPr>
                <w:sz w:val="22"/>
                <w:szCs w:val="22"/>
              </w:rPr>
              <w:t>95</w:t>
            </w:r>
            <w:r w:rsidR="00BD12ED" w:rsidRPr="00FF44E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44879" w:rsidRPr="00FF44ED">
              <w:rPr>
                <w:sz w:val="22"/>
                <w:szCs w:val="22"/>
              </w:rPr>
              <w:t>пп</w:t>
            </w:r>
            <w:proofErr w:type="spellEnd"/>
          </w:p>
        </w:tc>
      </w:tr>
      <w:tr w:rsidR="00C44879" w:rsidRPr="00FB1A4A" w14:paraId="5F399278" w14:textId="77777777" w:rsidTr="00C44879">
        <w:trPr>
          <w:gridAfter w:val="1"/>
          <w:wAfter w:w="28" w:type="dxa"/>
          <w:trHeight w:val="33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A43EFE" w14:textId="77777777" w:rsidR="00C44879" w:rsidRPr="000E6125" w:rsidRDefault="00C44879" w:rsidP="00C44879">
            <w:pPr>
              <w:jc w:val="both"/>
              <w:rPr>
                <w:b/>
                <w:bCs/>
                <w:sz w:val="22"/>
                <w:szCs w:val="22"/>
              </w:rPr>
            </w:pPr>
            <w:r w:rsidRPr="000E6125">
              <w:rPr>
                <w:b/>
                <w:sz w:val="22"/>
                <w:szCs w:val="22"/>
              </w:rPr>
              <w:t>Социальные индикаторы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4114029" w14:textId="77777777" w:rsidR="00C44879" w:rsidRPr="000E6125" w:rsidRDefault="00C44879" w:rsidP="00C448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D72CF9" w14:textId="77777777" w:rsidR="00C44879" w:rsidRPr="000E6125" w:rsidRDefault="00C44879" w:rsidP="00C448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E5429E" w14:textId="77777777" w:rsidR="00C44879" w:rsidRPr="000E6125" w:rsidRDefault="00C44879" w:rsidP="00C448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4879" w:rsidRPr="00FB1A4A" w14:paraId="27785A54" w14:textId="77777777" w:rsidTr="005A61AF">
        <w:trPr>
          <w:gridAfter w:val="1"/>
          <w:wAfter w:w="28" w:type="dxa"/>
          <w:trHeight w:val="56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52A" w14:textId="0EC0650C" w:rsidR="00C44879" w:rsidRPr="000E6125" w:rsidRDefault="00C44879" w:rsidP="00C44879">
            <w:pPr>
              <w:pStyle w:val="ad"/>
              <w:jc w:val="both"/>
              <w:rPr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Среднемесячная заработная плата по крупным и средним организациям</w:t>
            </w:r>
            <w:r w:rsidRPr="0081412E">
              <w:rPr>
                <w:bCs/>
                <w:sz w:val="22"/>
                <w:szCs w:val="22"/>
              </w:rPr>
              <w:t>,</w:t>
            </w:r>
            <w:r w:rsidRPr="000E6125">
              <w:rPr>
                <w:bCs/>
                <w:sz w:val="22"/>
                <w:szCs w:val="22"/>
              </w:rPr>
              <w:t xml:space="preserve"> рублей</w:t>
            </w:r>
            <w:r w:rsidR="006B377B">
              <w:rPr>
                <w:bCs/>
                <w:sz w:val="22"/>
                <w:szCs w:val="22"/>
              </w:rPr>
              <w:t xml:space="preserve"> (январь-декабрь)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E117E" w14:textId="54C4DAC9" w:rsidR="00C44879" w:rsidRPr="00E21CB4" w:rsidRDefault="009F0CE6" w:rsidP="00C44879">
            <w:pPr>
              <w:tabs>
                <w:tab w:val="left" w:pos="972"/>
              </w:tabs>
              <w:ind w:right="22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51 285,7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1E251" w14:textId="7858E10F" w:rsidR="00C44879" w:rsidRPr="00E455F7" w:rsidRDefault="00C64086" w:rsidP="00C64086">
            <w:pPr>
              <w:tabs>
                <w:tab w:val="left" w:pos="112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6B377B">
              <w:rPr>
                <w:bCs/>
                <w:sz w:val="22"/>
                <w:szCs w:val="22"/>
              </w:rPr>
              <w:t>5</w:t>
            </w:r>
            <w:r w:rsidR="00682D20">
              <w:rPr>
                <w:bCs/>
                <w:sz w:val="22"/>
                <w:szCs w:val="22"/>
              </w:rPr>
              <w:t>7 996,8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42B91" w14:textId="253EE160" w:rsidR="00C44879" w:rsidRPr="000E6125" w:rsidRDefault="00C44879" w:rsidP="00C44879">
            <w:pPr>
              <w:tabs>
                <w:tab w:val="left" w:pos="1126"/>
              </w:tabs>
              <w:jc w:val="center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1</w:t>
            </w:r>
            <w:r w:rsidR="003621E1">
              <w:rPr>
                <w:bCs/>
                <w:sz w:val="22"/>
                <w:szCs w:val="22"/>
              </w:rPr>
              <w:t>1</w:t>
            </w:r>
            <w:r w:rsidR="006B377B">
              <w:rPr>
                <w:bCs/>
                <w:sz w:val="22"/>
                <w:szCs w:val="22"/>
              </w:rPr>
              <w:t>3,</w:t>
            </w:r>
            <w:r w:rsidR="00682D20">
              <w:rPr>
                <w:bCs/>
                <w:sz w:val="22"/>
                <w:szCs w:val="22"/>
              </w:rPr>
              <w:t>1</w:t>
            </w:r>
          </w:p>
        </w:tc>
      </w:tr>
      <w:tr w:rsidR="00C44879" w:rsidRPr="00FB1A4A" w14:paraId="3ABCCF1D" w14:textId="77777777" w:rsidTr="005A61AF">
        <w:trPr>
          <w:gridAfter w:val="1"/>
          <w:wAfter w:w="28" w:type="dxa"/>
          <w:trHeight w:val="13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1DB5" w14:textId="77777777" w:rsidR="00C44879" w:rsidRPr="000E6125" w:rsidRDefault="00C44879" w:rsidP="00C44879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Просроченная задолженность по заработной плате, млн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96C0" w14:textId="1E4EAB83" w:rsidR="00C44879" w:rsidRPr="00B42A41" w:rsidRDefault="00B42A41" w:rsidP="00C448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101A" w14:textId="3A410163" w:rsidR="00C44879" w:rsidRPr="00B42A41" w:rsidRDefault="00B42A41" w:rsidP="00C44879">
            <w:pPr>
              <w:tabs>
                <w:tab w:val="left" w:pos="112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92CF" w14:textId="77777777" w:rsidR="00C44879" w:rsidRPr="000E6125" w:rsidRDefault="00C44879" w:rsidP="00C44879">
            <w:pPr>
              <w:tabs>
                <w:tab w:val="left" w:pos="1126"/>
              </w:tabs>
              <w:jc w:val="center"/>
              <w:rPr>
                <w:sz w:val="22"/>
                <w:szCs w:val="22"/>
              </w:rPr>
            </w:pPr>
            <w:r w:rsidRPr="000E6125">
              <w:rPr>
                <w:sz w:val="22"/>
                <w:szCs w:val="22"/>
              </w:rPr>
              <w:t>-</w:t>
            </w:r>
          </w:p>
        </w:tc>
      </w:tr>
      <w:tr w:rsidR="00C44879" w:rsidRPr="00FB1A4A" w14:paraId="7C41E764" w14:textId="77777777" w:rsidTr="00C44879">
        <w:trPr>
          <w:gridAfter w:val="1"/>
          <w:wAfter w:w="28" w:type="dxa"/>
          <w:trHeight w:val="3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62630C" w14:textId="77777777" w:rsidR="00C44879" w:rsidRPr="000E6125" w:rsidRDefault="00C44879" w:rsidP="00C44879">
            <w:pPr>
              <w:jc w:val="both"/>
              <w:rPr>
                <w:b/>
                <w:bCs/>
                <w:sz w:val="22"/>
                <w:szCs w:val="22"/>
              </w:rPr>
            </w:pPr>
            <w:r w:rsidRPr="000E6125">
              <w:rPr>
                <w:b/>
                <w:bCs/>
                <w:sz w:val="22"/>
                <w:szCs w:val="22"/>
              </w:rPr>
              <w:t>Инвестиционное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7EC98E" w14:textId="77777777" w:rsidR="00C44879" w:rsidRPr="000E6125" w:rsidRDefault="00C44879" w:rsidP="00C448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0732B7" w14:textId="77777777" w:rsidR="00C44879" w:rsidRPr="000E6125" w:rsidRDefault="00C44879" w:rsidP="00C44879">
            <w:pPr>
              <w:tabs>
                <w:tab w:val="left" w:pos="112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316023" w14:textId="77777777" w:rsidR="00C44879" w:rsidRPr="000E6125" w:rsidRDefault="00C44879" w:rsidP="00C44879">
            <w:pPr>
              <w:tabs>
                <w:tab w:val="left" w:pos="112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44879" w:rsidRPr="00FB1A4A" w14:paraId="174DCF19" w14:textId="77777777" w:rsidTr="005A61AF">
        <w:trPr>
          <w:gridAfter w:val="1"/>
          <w:wAfter w:w="28" w:type="dxa"/>
          <w:trHeight w:val="13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8A8C" w14:textId="77777777" w:rsidR="0088514D" w:rsidRDefault="00C44879" w:rsidP="00C44879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 xml:space="preserve">Объем инвестиций в основной капитал, </w:t>
            </w:r>
            <w:r w:rsidR="00B42A41">
              <w:rPr>
                <w:bCs/>
                <w:sz w:val="22"/>
                <w:szCs w:val="22"/>
              </w:rPr>
              <w:t>млн</w:t>
            </w:r>
            <w:r w:rsidRPr="000E6125">
              <w:rPr>
                <w:bCs/>
                <w:sz w:val="22"/>
                <w:szCs w:val="22"/>
              </w:rPr>
              <w:t>. руб</w:t>
            </w:r>
            <w:r w:rsidR="00B42A41">
              <w:rPr>
                <w:bCs/>
                <w:sz w:val="22"/>
                <w:szCs w:val="22"/>
              </w:rPr>
              <w:t xml:space="preserve">., </w:t>
            </w:r>
          </w:p>
          <w:p w14:paraId="0756EEE1" w14:textId="5745AA99" w:rsidR="00C44879" w:rsidRPr="000E6125" w:rsidRDefault="00B42A41" w:rsidP="00C44879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предварительно</w:t>
            </w:r>
            <w:r w:rsidR="003A3B4E" w:rsidRPr="003A3B4E">
              <w:rPr>
                <w:bCs/>
                <w:sz w:val="22"/>
                <w:szCs w:val="22"/>
              </w:rPr>
              <w:t>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D17B" w14:textId="61923B4E" w:rsidR="00C44879" w:rsidRPr="000E6125" w:rsidRDefault="009F0CE6" w:rsidP="00C44879">
            <w:pPr>
              <w:tabs>
                <w:tab w:val="left" w:pos="97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057572">
              <w:rPr>
                <w:bCs/>
                <w:sz w:val="22"/>
                <w:szCs w:val="22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27CF" w14:textId="44445310" w:rsidR="00C44879" w:rsidRPr="000E6125" w:rsidRDefault="00043564" w:rsidP="00C44879">
            <w:pPr>
              <w:tabs>
                <w:tab w:val="left" w:pos="112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1F05" w14:textId="2EAD8979" w:rsidR="00C44879" w:rsidRPr="000E6125" w:rsidRDefault="00043564" w:rsidP="003A3B4E">
            <w:pPr>
              <w:tabs>
                <w:tab w:val="left" w:pos="112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057572">
              <w:rPr>
                <w:bCs/>
                <w:sz w:val="22"/>
                <w:szCs w:val="22"/>
              </w:rPr>
              <w:t>6,4</w:t>
            </w:r>
          </w:p>
        </w:tc>
      </w:tr>
      <w:tr w:rsidR="00C44879" w:rsidRPr="00FB1A4A" w14:paraId="105F4E79" w14:textId="77777777" w:rsidTr="005A61AF">
        <w:trPr>
          <w:gridAfter w:val="1"/>
          <w:wAfter w:w="28" w:type="dxa"/>
          <w:trHeight w:val="3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A21D" w14:textId="77777777" w:rsidR="00C44879" w:rsidRPr="000E6125" w:rsidRDefault="00C44879" w:rsidP="00C44879">
            <w:pPr>
              <w:jc w:val="both"/>
              <w:rPr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Введено жилья,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F693" w14:textId="41F369A2" w:rsidR="00C44879" w:rsidRPr="000E6125" w:rsidRDefault="00B42A41" w:rsidP="00B42A41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F0CE6">
              <w:rPr>
                <w:sz w:val="22"/>
                <w:szCs w:val="22"/>
              </w:rPr>
              <w:t>2422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162F" w14:textId="3C8E1ADD" w:rsidR="00C44879" w:rsidRPr="000E6125" w:rsidRDefault="00597A05" w:rsidP="00C44879">
            <w:pPr>
              <w:tabs>
                <w:tab w:val="left" w:pos="11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922A1">
              <w:rPr>
                <w:sz w:val="22"/>
                <w:szCs w:val="22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C610" w14:textId="7CD07312" w:rsidR="00C44879" w:rsidRPr="000E6125" w:rsidRDefault="005922A1" w:rsidP="00C44879">
            <w:pPr>
              <w:tabs>
                <w:tab w:val="left" w:pos="11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  <w:r w:rsidR="00C64086">
              <w:rPr>
                <w:sz w:val="22"/>
                <w:szCs w:val="22"/>
              </w:rPr>
              <w:t xml:space="preserve"> раз</w:t>
            </w:r>
            <w:r>
              <w:rPr>
                <w:sz w:val="22"/>
                <w:szCs w:val="22"/>
              </w:rPr>
              <w:t>а</w:t>
            </w:r>
          </w:p>
        </w:tc>
      </w:tr>
      <w:tr w:rsidR="00B42A41" w:rsidRPr="00FB1A4A" w14:paraId="577447D1" w14:textId="77777777" w:rsidTr="005A61AF">
        <w:trPr>
          <w:gridAfter w:val="1"/>
          <w:wAfter w:w="28" w:type="dxa"/>
          <w:trHeight w:val="25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E68F" w14:textId="10B52E09" w:rsidR="00B42A41" w:rsidRPr="00B42A41" w:rsidRDefault="00B42A41" w:rsidP="00B42A41">
            <w:pPr>
              <w:jc w:val="both"/>
              <w:rPr>
                <w:bCs/>
                <w:sz w:val="22"/>
                <w:szCs w:val="22"/>
              </w:rPr>
            </w:pPr>
            <w:r w:rsidRPr="00B42A41">
              <w:rPr>
                <w:bCs/>
                <w:color w:val="000000"/>
                <w:sz w:val="22"/>
                <w:szCs w:val="22"/>
              </w:rPr>
              <w:t>Обеспеченность жильем на душу населения,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FB41" w14:textId="4D4C49DB" w:rsidR="00B42A41" w:rsidRPr="00EC1641" w:rsidRDefault="00073E17" w:rsidP="00B42A41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B777" w14:textId="05CD7949" w:rsidR="00B42A41" w:rsidRPr="000E6125" w:rsidRDefault="005F337B" w:rsidP="00B42A41">
            <w:pPr>
              <w:tabs>
                <w:tab w:val="left" w:pos="11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73E17">
              <w:rPr>
                <w:sz w:val="22"/>
                <w:szCs w:val="22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3BAE" w14:textId="7D003C2B" w:rsidR="00B42A41" w:rsidRPr="000E6125" w:rsidRDefault="005F337B" w:rsidP="00B42A41">
            <w:pPr>
              <w:tabs>
                <w:tab w:val="left" w:pos="11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97EB0">
              <w:rPr>
                <w:sz w:val="22"/>
                <w:szCs w:val="22"/>
              </w:rPr>
              <w:t>3,</w:t>
            </w:r>
            <w:r w:rsidR="00073E17">
              <w:rPr>
                <w:sz w:val="22"/>
                <w:szCs w:val="22"/>
              </w:rPr>
              <w:t>3</w:t>
            </w:r>
          </w:p>
        </w:tc>
      </w:tr>
      <w:tr w:rsidR="00B42A41" w:rsidRPr="00FB1A4A" w14:paraId="7458BBF9" w14:textId="77777777" w:rsidTr="00C44879">
        <w:trPr>
          <w:gridAfter w:val="1"/>
          <w:wAfter w:w="28" w:type="dxa"/>
          <w:trHeight w:val="346"/>
        </w:trPr>
        <w:tc>
          <w:tcPr>
            <w:tcW w:w="9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5238C5" w14:textId="77777777" w:rsidR="00B42A41" w:rsidRPr="000E6125" w:rsidRDefault="00B42A41" w:rsidP="00B42A41">
            <w:pPr>
              <w:jc w:val="both"/>
              <w:rPr>
                <w:b/>
                <w:bCs/>
                <w:sz w:val="22"/>
                <w:szCs w:val="22"/>
              </w:rPr>
            </w:pPr>
            <w:r w:rsidRPr="000E6125">
              <w:rPr>
                <w:b/>
                <w:bCs/>
                <w:sz w:val="22"/>
                <w:szCs w:val="22"/>
              </w:rPr>
              <w:t>Занятость населения</w:t>
            </w:r>
          </w:p>
        </w:tc>
      </w:tr>
      <w:tr w:rsidR="00B42A41" w:rsidRPr="00FB1A4A" w14:paraId="0E8861C9" w14:textId="77777777" w:rsidTr="005A61AF">
        <w:trPr>
          <w:gridAfter w:val="1"/>
          <w:wAfter w:w="28" w:type="dxa"/>
          <w:trHeight w:val="13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3A91" w14:textId="77777777" w:rsidR="00B42A41" w:rsidRPr="000E6125" w:rsidRDefault="00B42A41" w:rsidP="00B42A41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Уровень зарегистрированной безработицы к экономически активному населению,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90EF" w14:textId="10ABD6A3" w:rsidR="00B42A41" w:rsidRPr="000E6125" w:rsidRDefault="009F0CE6" w:rsidP="008141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C0CDF" w14:textId="667FC95E" w:rsidR="00B42A41" w:rsidRPr="000E6125" w:rsidRDefault="00271344" w:rsidP="00B42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</w:t>
            </w:r>
            <w:r w:rsidR="000D60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69E01" w14:textId="3CADD9E4" w:rsidR="00B42A41" w:rsidRPr="000E6125" w:rsidRDefault="007B23CF" w:rsidP="00B42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-0,</w:t>
            </w:r>
            <w:r w:rsidR="000D6063">
              <w:rPr>
                <w:bCs/>
                <w:sz w:val="22"/>
                <w:szCs w:val="22"/>
              </w:rPr>
              <w:t>3</w:t>
            </w:r>
            <w:r w:rsidR="00B42A41" w:rsidRPr="000E61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42A41" w:rsidRPr="000E6125">
              <w:rPr>
                <w:bCs/>
                <w:sz w:val="22"/>
                <w:szCs w:val="22"/>
              </w:rPr>
              <w:t>пп</w:t>
            </w:r>
            <w:proofErr w:type="spellEnd"/>
          </w:p>
        </w:tc>
      </w:tr>
      <w:tr w:rsidR="00B42A41" w:rsidRPr="00FB1A4A" w14:paraId="787757AA" w14:textId="77777777" w:rsidTr="005A61AF">
        <w:trPr>
          <w:gridAfter w:val="1"/>
          <w:wAfter w:w="28" w:type="dxa"/>
          <w:trHeight w:val="55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1232" w14:textId="77777777" w:rsidR="00B42A41" w:rsidRPr="000E6125" w:rsidRDefault="00B42A41" w:rsidP="00B42A41">
            <w:pPr>
              <w:jc w:val="both"/>
              <w:rPr>
                <w:bCs/>
                <w:sz w:val="22"/>
                <w:szCs w:val="22"/>
              </w:rPr>
            </w:pPr>
            <w:r w:rsidRPr="000E6125">
              <w:rPr>
                <w:bCs/>
                <w:sz w:val="22"/>
                <w:szCs w:val="22"/>
              </w:rPr>
              <w:t>Нагрузка незанятого населения на 100 заявленных вакансий,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C827" w14:textId="458F28C1" w:rsidR="00B42A41" w:rsidRPr="00EC1641" w:rsidRDefault="009F0CE6" w:rsidP="00B42A41">
            <w:pPr>
              <w:ind w:right="22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  <w:r w:rsidR="000D6063">
              <w:rPr>
                <w:bCs/>
                <w:sz w:val="22"/>
                <w:szCs w:val="22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5EA8" w14:textId="7D087762" w:rsidR="00B42A41" w:rsidRPr="000E6125" w:rsidRDefault="000D6063" w:rsidP="00B42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0862" w14:textId="7F5EA514" w:rsidR="00B42A41" w:rsidRPr="000E6125" w:rsidRDefault="000D6063" w:rsidP="00B42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73,9</w:t>
            </w:r>
          </w:p>
        </w:tc>
      </w:tr>
    </w:tbl>
    <w:p w14:paraId="156AFA37" w14:textId="77777777" w:rsidR="00986276" w:rsidRPr="00FB1A4A" w:rsidRDefault="00986276" w:rsidP="00986276">
      <w:pPr>
        <w:spacing w:line="276" w:lineRule="auto"/>
        <w:jc w:val="both"/>
        <w:rPr>
          <w:bCs/>
          <w:sz w:val="18"/>
          <w:szCs w:val="18"/>
        </w:rPr>
      </w:pPr>
      <w:r w:rsidRPr="00FB1A4A">
        <w:rPr>
          <w:bCs/>
          <w:sz w:val="18"/>
          <w:szCs w:val="18"/>
        </w:rPr>
        <w:t>¹</w:t>
      </w:r>
      <w:r w:rsidR="00FB1A4A" w:rsidRPr="006D5742">
        <w:rPr>
          <w:bCs/>
          <w:sz w:val="18"/>
          <w:szCs w:val="18"/>
        </w:rPr>
        <w:t xml:space="preserve"> </w:t>
      </w:r>
      <w:r w:rsidR="00FB1A4A" w:rsidRPr="00FB1A4A">
        <w:rPr>
          <w:bCs/>
          <w:sz w:val="18"/>
          <w:szCs w:val="18"/>
        </w:rPr>
        <w:t>Прогнозные данные</w:t>
      </w:r>
    </w:p>
    <w:p w14:paraId="20BD65E3" w14:textId="16F1703D" w:rsidR="001974F4" w:rsidRDefault="00986276" w:rsidP="00986276">
      <w:pPr>
        <w:spacing w:line="276" w:lineRule="auto"/>
        <w:jc w:val="both"/>
        <w:rPr>
          <w:sz w:val="18"/>
          <w:szCs w:val="18"/>
        </w:rPr>
      </w:pPr>
      <w:r w:rsidRPr="00FB1A4A">
        <w:rPr>
          <w:bCs/>
          <w:sz w:val="18"/>
          <w:szCs w:val="18"/>
        </w:rPr>
        <w:t xml:space="preserve">² </w:t>
      </w:r>
      <w:r w:rsidRPr="00FB1A4A">
        <w:rPr>
          <w:sz w:val="18"/>
          <w:szCs w:val="18"/>
        </w:rPr>
        <w:t>Данные отсутствуют</w:t>
      </w:r>
    </w:p>
    <w:p w14:paraId="5B8C17BF" w14:textId="6DFF5A40" w:rsidR="00B42A41" w:rsidRDefault="00B42A41" w:rsidP="00920837">
      <w:pPr>
        <w:jc w:val="both"/>
        <w:rPr>
          <w:b/>
          <w:sz w:val="24"/>
          <w:szCs w:val="24"/>
          <w:highlight w:val="yellow"/>
        </w:rPr>
      </w:pPr>
    </w:p>
    <w:p w14:paraId="3601AD76" w14:textId="77777777" w:rsidR="003F5391" w:rsidRDefault="003F5391" w:rsidP="00EB2626">
      <w:pPr>
        <w:spacing w:line="276" w:lineRule="auto"/>
        <w:ind w:firstLine="567"/>
        <w:jc w:val="both"/>
        <w:rPr>
          <w:bCs/>
          <w:u w:val="single"/>
        </w:rPr>
      </w:pPr>
    </w:p>
    <w:p w14:paraId="1CFA82F1" w14:textId="438B738B" w:rsidR="001974F4" w:rsidRPr="00205C29" w:rsidRDefault="001974F4" w:rsidP="003D327D">
      <w:pPr>
        <w:shd w:val="clear" w:color="auto" w:fill="FFFFFF" w:themeFill="background1"/>
        <w:ind w:firstLine="567"/>
        <w:jc w:val="both"/>
      </w:pPr>
      <w:r w:rsidRPr="00205C29">
        <w:rPr>
          <w:bCs/>
          <w:u w:val="single"/>
        </w:rPr>
        <w:t>Численность населения</w:t>
      </w:r>
      <w:r w:rsidR="00957522" w:rsidRPr="00205C29">
        <w:rPr>
          <w:b/>
        </w:rPr>
        <w:t xml:space="preserve"> (</w:t>
      </w:r>
      <w:r w:rsidR="00957522" w:rsidRPr="00205C29">
        <w:rPr>
          <w:bCs/>
        </w:rPr>
        <w:t>оценочная численность населения с учетом итогов ВПН-2020)</w:t>
      </w:r>
      <w:r w:rsidR="00AA1F0C" w:rsidRPr="00205C29">
        <w:t xml:space="preserve"> на 01.01.202</w:t>
      </w:r>
      <w:r w:rsidR="002C7957">
        <w:t>4</w:t>
      </w:r>
      <w:r w:rsidR="00FB1A4A" w:rsidRPr="00205C29">
        <w:t xml:space="preserve"> </w:t>
      </w:r>
      <w:r w:rsidR="00AA1F0C" w:rsidRPr="00205C29">
        <w:t xml:space="preserve">г. составляет </w:t>
      </w:r>
      <w:r w:rsidR="00957522" w:rsidRPr="00205C29">
        <w:t>17</w:t>
      </w:r>
      <w:r w:rsidR="002C7957">
        <w:t>054</w:t>
      </w:r>
      <w:r w:rsidR="00AA1F0C" w:rsidRPr="00205C29">
        <w:t xml:space="preserve"> чел. (97,</w:t>
      </w:r>
      <w:r w:rsidR="002C7957">
        <w:t>9</w:t>
      </w:r>
      <w:r w:rsidR="00AA1F0C" w:rsidRPr="00205C29">
        <w:t>%</w:t>
      </w:r>
      <w:r w:rsidR="00957522" w:rsidRPr="00205C29">
        <w:t xml:space="preserve"> </w:t>
      </w:r>
      <w:r w:rsidR="00AA1F0C" w:rsidRPr="00205C29">
        <w:t>к 202</w:t>
      </w:r>
      <w:r w:rsidR="002C7957">
        <w:t>3</w:t>
      </w:r>
      <w:r w:rsidR="00957522" w:rsidRPr="00205C29">
        <w:t>г.</w:t>
      </w:r>
      <w:r w:rsidR="005F337B" w:rsidRPr="00205C29">
        <w:t>, на 01.01.2023 г.- 17</w:t>
      </w:r>
      <w:r w:rsidR="002C7957">
        <w:t>419</w:t>
      </w:r>
      <w:r w:rsidR="005F337B" w:rsidRPr="00205C29">
        <w:t xml:space="preserve"> человек</w:t>
      </w:r>
      <w:r w:rsidR="00AA1F0C" w:rsidRPr="00205C29">
        <w:t>) – наблюдается снижение</w:t>
      </w:r>
      <w:r w:rsidRPr="00205C29">
        <w:t xml:space="preserve"> за счет естественной (-</w:t>
      </w:r>
      <w:r w:rsidR="002C7957">
        <w:t>128</w:t>
      </w:r>
      <w:r w:rsidR="00AA1F0C" w:rsidRPr="00205C29">
        <w:t xml:space="preserve"> чел.) </w:t>
      </w:r>
      <w:r w:rsidRPr="00205C29">
        <w:t xml:space="preserve"> и миграционной (-</w:t>
      </w:r>
      <w:r w:rsidR="00605191">
        <w:t>237</w:t>
      </w:r>
      <w:r w:rsidRPr="00205C29">
        <w:t xml:space="preserve"> чел.) убыли населения.</w:t>
      </w:r>
    </w:p>
    <w:p w14:paraId="77A0A2A5" w14:textId="65C85FA1" w:rsidR="00C06677" w:rsidRPr="00B87A1C" w:rsidRDefault="001974F4" w:rsidP="003D327D">
      <w:pPr>
        <w:shd w:val="clear" w:color="auto" w:fill="FFFFFF" w:themeFill="background1"/>
        <w:ind w:firstLine="567"/>
        <w:jc w:val="both"/>
      </w:pPr>
      <w:r w:rsidRPr="00B87A1C">
        <w:rPr>
          <w:bCs/>
          <w:u w:val="single"/>
        </w:rPr>
        <w:t>Объем отгруженных товаров</w:t>
      </w:r>
      <w:r w:rsidR="00FB1A4A" w:rsidRPr="00B87A1C">
        <w:t xml:space="preserve"> </w:t>
      </w:r>
      <w:r w:rsidR="005922A1">
        <w:t>209,6</w:t>
      </w:r>
      <w:r w:rsidR="00FB1A4A" w:rsidRPr="00B87A1C">
        <w:t xml:space="preserve"> млн </w:t>
      </w:r>
      <w:r w:rsidR="00AA1F0C" w:rsidRPr="00B87A1C">
        <w:t>руб.</w:t>
      </w:r>
      <w:r w:rsidRPr="00B87A1C">
        <w:t xml:space="preserve"> (1</w:t>
      </w:r>
      <w:r w:rsidR="008931D7">
        <w:t>1</w:t>
      </w:r>
      <w:r w:rsidR="00776D16">
        <w:t>2,6</w:t>
      </w:r>
      <w:r w:rsidRPr="00B87A1C">
        <w:t>% к 202</w:t>
      </w:r>
      <w:r w:rsidR="007A5AD8" w:rsidRPr="00B87A1C">
        <w:t>2</w:t>
      </w:r>
      <w:r w:rsidRPr="00B87A1C">
        <w:t xml:space="preserve"> год</w:t>
      </w:r>
      <w:r w:rsidR="00776D16">
        <w:t>у</w:t>
      </w:r>
      <w:r w:rsidRPr="00B87A1C">
        <w:t>)</w:t>
      </w:r>
    </w:p>
    <w:p w14:paraId="3630CA48" w14:textId="5F3D569D" w:rsidR="009F0FD0" w:rsidRPr="000A3007" w:rsidRDefault="009F0FD0" w:rsidP="003D327D">
      <w:pPr>
        <w:shd w:val="clear" w:color="auto" w:fill="FFFFFF" w:themeFill="background1"/>
        <w:ind w:firstLine="567"/>
        <w:jc w:val="both"/>
        <w:rPr>
          <w:b/>
        </w:rPr>
      </w:pPr>
      <w:r w:rsidRPr="00E01302">
        <w:rPr>
          <w:bCs/>
          <w:u w:val="single"/>
        </w:rPr>
        <w:t>Производство продукции сельского хозяйства</w:t>
      </w:r>
      <w:r w:rsidRPr="00E01302">
        <w:rPr>
          <w:b/>
        </w:rPr>
        <w:t xml:space="preserve"> </w:t>
      </w:r>
      <w:r w:rsidR="00903066">
        <w:rPr>
          <w:bCs/>
        </w:rPr>
        <w:t>4</w:t>
      </w:r>
      <w:r w:rsidR="00544749">
        <w:rPr>
          <w:bCs/>
        </w:rPr>
        <w:t>877,72</w:t>
      </w:r>
      <w:r w:rsidRPr="00E01302">
        <w:rPr>
          <w:bCs/>
        </w:rPr>
        <w:t xml:space="preserve"> млн</w:t>
      </w:r>
      <w:r w:rsidR="000A3007" w:rsidRPr="00E01302">
        <w:rPr>
          <w:bCs/>
        </w:rPr>
        <w:t xml:space="preserve"> </w:t>
      </w:r>
      <w:r w:rsidRPr="00E01302">
        <w:rPr>
          <w:bCs/>
        </w:rPr>
        <w:t>руб. (</w:t>
      </w:r>
      <w:r w:rsidR="00E01302" w:rsidRPr="00E01302">
        <w:rPr>
          <w:bCs/>
        </w:rPr>
        <w:t>1</w:t>
      </w:r>
      <w:r w:rsidR="00903066">
        <w:rPr>
          <w:bCs/>
        </w:rPr>
        <w:t>1</w:t>
      </w:r>
      <w:r w:rsidR="00544749">
        <w:rPr>
          <w:bCs/>
        </w:rPr>
        <w:t>8,9</w:t>
      </w:r>
      <w:r w:rsidRPr="00E01302">
        <w:rPr>
          <w:bCs/>
        </w:rPr>
        <w:t xml:space="preserve">% к аналогичному периоду 2022 года). Увеличение на </w:t>
      </w:r>
      <w:r w:rsidR="00903066">
        <w:rPr>
          <w:bCs/>
        </w:rPr>
        <w:t>1</w:t>
      </w:r>
      <w:r w:rsidR="00544749">
        <w:rPr>
          <w:bCs/>
        </w:rPr>
        <w:t>8,9</w:t>
      </w:r>
      <w:r w:rsidRPr="00E01302">
        <w:rPr>
          <w:bCs/>
        </w:rPr>
        <w:t>% за счет увеличения поголовья дойного стада, в следствии чего возрос объём производства молока.</w:t>
      </w:r>
    </w:p>
    <w:p w14:paraId="6907BC40" w14:textId="0246E1F8" w:rsidR="004D2F25" w:rsidRPr="00B87A1C" w:rsidRDefault="004D2F25" w:rsidP="003D327D">
      <w:pPr>
        <w:shd w:val="clear" w:color="auto" w:fill="FFFFFF" w:themeFill="background1"/>
        <w:ind w:firstLine="567"/>
        <w:jc w:val="both"/>
      </w:pPr>
      <w:r w:rsidRPr="00B87A1C">
        <w:rPr>
          <w:u w:val="single"/>
        </w:rPr>
        <w:t>Объем платных услуг населению</w:t>
      </w:r>
      <w:r w:rsidRPr="00B87A1C">
        <w:t xml:space="preserve"> (1</w:t>
      </w:r>
      <w:r w:rsidR="008931D7">
        <w:t>1</w:t>
      </w:r>
      <w:r w:rsidR="00776D16">
        <w:t>4,2</w:t>
      </w:r>
      <w:r w:rsidR="002745E2">
        <w:t>%</w:t>
      </w:r>
      <w:r w:rsidRPr="00B87A1C">
        <w:t xml:space="preserve"> к</w:t>
      </w:r>
      <w:r w:rsidR="00776D16">
        <w:t xml:space="preserve"> </w:t>
      </w:r>
      <w:r w:rsidRPr="00B87A1C">
        <w:t>2022 год</w:t>
      </w:r>
      <w:r w:rsidR="00776D16">
        <w:t>у</w:t>
      </w:r>
      <w:r w:rsidRPr="00B87A1C">
        <w:t>)</w:t>
      </w:r>
      <w:r w:rsidR="005F337B" w:rsidRPr="00B87A1C">
        <w:t>.</w:t>
      </w:r>
    </w:p>
    <w:p w14:paraId="5F3ADF2C" w14:textId="66F8597F" w:rsidR="008B144F" w:rsidRPr="00E5621D" w:rsidRDefault="007A5AD8" w:rsidP="003D327D">
      <w:pPr>
        <w:shd w:val="clear" w:color="auto" w:fill="FFFFFF" w:themeFill="background1"/>
        <w:ind w:firstLine="567"/>
        <w:jc w:val="both"/>
      </w:pPr>
      <w:r w:rsidRPr="00E5621D">
        <w:rPr>
          <w:u w:val="single"/>
        </w:rPr>
        <w:t>Ч</w:t>
      </w:r>
      <w:r w:rsidR="000C7D76" w:rsidRPr="00E5621D">
        <w:rPr>
          <w:u w:val="single"/>
        </w:rPr>
        <w:t>исл</w:t>
      </w:r>
      <w:r w:rsidRPr="00E5621D">
        <w:rPr>
          <w:u w:val="single"/>
        </w:rPr>
        <w:t>о</w:t>
      </w:r>
      <w:r w:rsidR="000C7D76" w:rsidRPr="00E5621D">
        <w:rPr>
          <w:u w:val="single"/>
        </w:rPr>
        <w:t xml:space="preserve"> малых предприятий</w:t>
      </w:r>
      <w:r w:rsidR="000C7D76" w:rsidRPr="00E5621D">
        <w:t xml:space="preserve"> </w:t>
      </w:r>
      <w:r w:rsidRPr="00E5621D">
        <w:t>7</w:t>
      </w:r>
      <w:r w:rsidR="006F4427">
        <w:t>3</w:t>
      </w:r>
      <w:r w:rsidR="001974F4" w:rsidRPr="00E5621D">
        <w:t xml:space="preserve"> ед.</w:t>
      </w:r>
      <w:r w:rsidR="008B144F" w:rsidRPr="00E5621D">
        <w:t xml:space="preserve"> (</w:t>
      </w:r>
      <w:r w:rsidR="008F797B">
        <w:t xml:space="preserve">за </w:t>
      </w:r>
      <w:r w:rsidR="008B144F" w:rsidRPr="00E5621D">
        <w:t>2022 года -</w:t>
      </w:r>
      <w:r w:rsidR="006F4427">
        <w:t xml:space="preserve"> 77</w:t>
      </w:r>
      <w:r w:rsidR="008B144F" w:rsidRPr="00E5621D">
        <w:t xml:space="preserve"> ед.)</w:t>
      </w:r>
      <w:r w:rsidR="005F337B" w:rsidRPr="00E5621D">
        <w:t>.</w:t>
      </w:r>
    </w:p>
    <w:p w14:paraId="4C2146AB" w14:textId="3B7CAE05" w:rsidR="001974F4" w:rsidRPr="00B87A1C" w:rsidRDefault="008B144F" w:rsidP="003D327D">
      <w:pPr>
        <w:shd w:val="clear" w:color="auto" w:fill="FFFFFF" w:themeFill="background1"/>
        <w:ind w:firstLine="567"/>
        <w:jc w:val="both"/>
      </w:pPr>
      <w:r w:rsidRPr="003D327D">
        <w:rPr>
          <w:u w:val="single"/>
          <w:shd w:val="clear" w:color="auto" w:fill="FFFFFF" w:themeFill="background1"/>
        </w:rPr>
        <w:t>К</w:t>
      </w:r>
      <w:r w:rsidR="001974F4" w:rsidRPr="003D327D">
        <w:rPr>
          <w:u w:val="single"/>
          <w:shd w:val="clear" w:color="auto" w:fill="FFFFFF" w:themeFill="background1"/>
        </w:rPr>
        <w:t>оличество индивидуальных предпринимателей</w:t>
      </w:r>
      <w:r w:rsidR="001974F4" w:rsidRPr="003D327D">
        <w:rPr>
          <w:shd w:val="clear" w:color="auto" w:fill="FFFFFF" w:themeFill="background1"/>
        </w:rPr>
        <w:t xml:space="preserve"> </w:t>
      </w:r>
      <w:r w:rsidR="00B87A1C" w:rsidRPr="003D327D">
        <w:rPr>
          <w:shd w:val="clear" w:color="auto" w:fill="FFFFFF" w:themeFill="background1"/>
        </w:rPr>
        <w:t>увеличи</w:t>
      </w:r>
      <w:r w:rsidR="001974F4" w:rsidRPr="003D327D">
        <w:rPr>
          <w:shd w:val="clear" w:color="auto" w:fill="FFFFFF" w:themeFill="background1"/>
        </w:rPr>
        <w:t xml:space="preserve">лось до </w:t>
      </w:r>
      <w:r w:rsidR="007A5AD8" w:rsidRPr="003D327D">
        <w:rPr>
          <w:shd w:val="clear" w:color="auto" w:fill="FFFFFF" w:themeFill="background1"/>
        </w:rPr>
        <w:t>3</w:t>
      </w:r>
      <w:r w:rsidR="00A3676C" w:rsidRPr="003D327D">
        <w:rPr>
          <w:shd w:val="clear" w:color="auto" w:fill="FFFFFF" w:themeFill="background1"/>
        </w:rPr>
        <w:t>52</w:t>
      </w:r>
      <w:r w:rsidR="001974F4" w:rsidRPr="003D327D">
        <w:rPr>
          <w:shd w:val="clear" w:color="auto" w:fill="FFFFFF" w:themeFill="background1"/>
        </w:rPr>
        <w:t xml:space="preserve"> ед. (</w:t>
      </w:r>
      <w:r w:rsidR="00B87A1C" w:rsidRPr="003D327D">
        <w:rPr>
          <w:shd w:val="clear" w:color="auto" w:fill="FFFFFF" w:themeFill="background1"/>
        </w:rPr>
        <w:t>10</w:t>
      </w:r>
      <w:r w:rsidR="00A3676C" w:rsidRPr="003D327D">
        <w:rPr>
          <w:shd w:val="clear" w:color="auto" w:fill="FFFFFF" w:themeFill="background1"/>
        </w:rPr>
        <w:t>5,1</w:t>
      </w:r>
      <w:r w:rsidR="001974F4" w:rsidRPr="003D327D">
        <w:rPr>
          <w:shd w:val="clear" w:color="auto" w:fill="FFFFFF" w:themeFill="background1"/>
        </w:rPr>
        <w:t>%</w:t>
      </w:r>
      <w:r w:rsidR="005F4B73" w:rsidRPr="003D327D">
        <w:rPr>
          <w:shd w:val="clear" w:color="auto" w:fill="FFFFFF" w:themeFill="background1"/>
        </w:rPr>
        <w:t xml:space="preserve"> к аналогичному периоду прошлого года</w:t>
      </w:r>
      <w:r w:rsidR="003B3E29" w:rsidRPr="003D327D">
        <w:rPr>
          <w:shd w:val="clear" w:color="auto" w:fill="FFFFFF" w:themeFill="background1"/>
        </w:rPr>
        <w:t>, 3</w:t>
      </w:r>
      <w:r w:rsidR="00A3676C" w:rsidRPr="003D327D">
        <w:rPr>
          <w:shd w:val="clear" w:color="auto" w:fill="FFFFFF" w:themeFill="background1"/>
        </w:rPr>
        <w:t>35</w:t>
      </w:r>
      <w:r w:rsidR="003B3E29" w:rsidRPr="003D327D">
        <w:rPr>
          <w:shd w:val="clear" w:color="auto" w:fill="FFFFFF" w:themeFill="background1"/>
        </w:rPr>
        <w:t xml:space="preserve"> ед. за</w:t>
      </w:r>
      <w:r w:rsidR="00A3676C" w:rsidRPr="003D327D">
        <w:rPr>
          <w:shd w:val="clear" w:color="auto" w:fill="FFFFFF" w:themeFill="background1"/>
        </w:rPr>
        <w:t xml:space="preserve"> </w:t>
      </w:r>
      <w:r w:rsidR="003B3E29" w:rsidRPr="003D327D">
        <w:rPr>
          <w:shd w:val="clear" w:color="auto" w:fill="FFFFFF" w:themeFill="background1"/>
        </w:rPr>
        <w:t>2022г.</w:t>
      </w:r>
      <w:r w:rsidR="001974F4" w:rsidRPr="003D327D">
        <w:rPr>
          <w:shd w:val="clear" w:color="auto" w:fill="FFFFFF" w:themeFill="background1"/>
        </w:rPr>
        <w:t>). Вместе с тем, в 1,</w:t>
      </w:r>
      <w:r w:rsidR="00A3676C" w:rsidRPr="003D327D">
        <w:rPr>
          <w:shd w:val="clear" w:color="auto" w:fill="FFFFFF" w:themeFill="background1"/>
        </w:rPr>
        <w:t>6</w:t>
      </w:r>
      <w:r w:rsidR="001974F4" w:rsidRPr="003D327D">
        <w:rPr>
          <w:shd w:val="clear" w:color="auto" w:fill="FFFFFF" w:themeFill="background1"/>
        </w:rPr>
        <w:t xml:space="preserve"> раз выросло количество «самозанятых» граждан (</w:t>
      </w:r>
      <w:r w:rsidR="00A3676C" w:rsidRPr="003D327D">
        <w:rPr>
          <w:shd w:val="clear" w:color="auto" w:fill="FFFFFF" w:themeFill="background1"/>
        </w:rPr>
        <w:t>771</w:t>
      </w:r>
      <w:r w:rsidR="001974F4" w:rsidRPr="003D327D">
        <w:rPr>
          <w:shd w:val="clear" w:color="auto" w:fill="FFFFFF" w:themeFill="background1"/>
        </w:rPr>
        <w:t xml:space="preserve"> ед.)</w:t>
      </w:r>
      <w:r w:rsidR="007A5AD8" w:rsidRPr="003D327D">
        <w:rPr>
          <w:shd w:val="clear" w:color="auto" w:fill="FFFFFF" w:themeFill="background1"/>
        </w:rPr>
        <w:t xml:space="preserve"> </w:t>
      </w:r>
      <w:r w:rsidR="00585D4B" w:rsidRPr="003D327D">
        <w:rPr>
          <w:shd w:val="clear" w:color="auto" w:fill="FFFFFF" w:themeFill="background1"/>
        </w:rPr>
        <w:t>по сравнению с 2022 год</w:t>
      </w:r>
      <w:r w:rsidR="00A3676C" w:rsidRPr="003D327D">
        <w:rPr>
          <w:shd w:val="clear" w:color="auto" w:fill="FFFFFF" w:themeFill="background1"/>
        </w:rPr>
        <w:t>ом</w:t>
      </w:r>
      <w:r w:rsidR="00585D4B" w:rsidRPr="003D327D">
        <w:rPr>
          <w:shd w:val="clear" w:color="auto" w:fill="FFFFFF" w:themeFill="background1"/>
        </w:rPr>
        <w:t xml:space="preserve"> -</w:t>
      </w:r>
      <w:r w:rsidR="003B3E29" w:rsidRPr="003D327D">
        <w:rPr>
          <w:shd w:val="clear" w:color="auto" w:fill="FFFFFF" w:themeFill="background1"/>
        </w:rPr>
        <w:t xml:space="preserve"> </w:t>
      </w:r>
      <w:r w:rsidR="00065EEE" w:rsidRPr="003D327D">
        <w:rPr>
          <w:shd w:val="clear" w:color="auto" w:fill="FFFFFF" w:themeFill="background1"/>
        </w:rPr>
        <w:t>4</w:t>
      </w:r>
      <w:r w:rsidR="00A3676C" w:rsidRPr="003D327D">
        <w:rPr>
          <w:shd w:val="clear" w:color="auto" w:fill="FFFFFF" w:themeFill="background1"/>
        </w:rPr>
        <w:t>69</w:t>
      </w:r>
      <w:r w:rsidR="00585D4B" w:rsidRPr="003D327D">
        <w:rPr>
          <w:shd w:val="clear" w:color="auto" w:fill="FFFFFF" w:themeFill="background1"/>
        </w:rPr>
        <w:t xml:space="preserve"> ед.</w:t>
      </w:r>
    </w:p>
    <w:p w14:paraId="33A0DF92" w14:textId="68E38523" w:rsidR="0094754D" w:rsidRPr="00B87A1C" w:rsidRDefault="0094754D" w:rsidP="003D327D">
      <w:pPr>
        <w:shd w:val="clear" w:color="auto" w:fill="FFFFFF" w:themeFill="background1"/>
        <w:ind w:firstLine="567"/>
        <w:jc w:val="both"/>
      </w:pPr>
      <w:r w:rsidRPr="003D327D">
        <w:rPr>
          <w:rFonts w:eastAsia="Calibri"/>
          <w:bCs/>
          <w:u w:val="single"/>
          <w:shd w:val="clear" w:color="auto" w:fill="FFFFFF" w:themeFill="background1"/>
        </w:rPr>
        <w:t>Среднемесячная заработная плата работников крупных и средних организаций</w:t>
      </w:r>
      <w:r w:rsidRPr="003D327D">
        <w:rPr>
          <w:rFonts w:eastAsia="Calibri"/>
          <w:bCs/>
          <w:shd w:val="clear" w:color="auto" w:fill="FFFFFF" w:themeFill="background1"/>
        </w:rPr>
        <w:t xml:space="preserve"> </w:t>
      </w:r>
      <w:r w:rsidRPr="003D327D">
        <w:rPr>
          <w:rFonts w:eastAsia="Calibri"/>
          <w:shd w:val="clear" w:color="auto" w:fill="FFFFFF" w:themeFill="background1"/>
        </w:rPr>
        <w:t>в январе-</w:t>
      </w:r>
      <w:r w:rsidR="006B377B" w:rsidRPr="003D327D">
        <w:rPr>
          <w:rFonts w:eastAsia="Calibri"/>
          <w:shd w:val="clear" w:color="auto" w:fill="FFFFFF" w:themeFill="background1"/>
        </w:rPr>
        <w:t>декабре</w:t>
      </w:r>
      <w:r w:rsidRPr="003D327D">
        <w:rPr>
          <w:rFonts w:eastAsia="Calibri"/>
          <w:shd w:val="clear" w:color="auto" w:fill="FFFFFF" w:themeFill="background1"/>
        </w:rPr>
        <w:t xml:space="preserve"> 202</w:t>
      </w:r>
      <w:r w:rsidR="00957522" w:rsidRPr="003D327D">
        <w:rPr>
          <w:rFonts w:eastAsia="Calibri"/>
          <w:shd w:val="clear" w:color="auto" w:fill="FFFFFF" w:themeFill="background1"/>
        </w:rPr>
        <w:t>3</w:t>
      </w:r>
      <w:r w:rsidRPr="003D327D">
        <w:rPr>
          <w:rFonts w:eastAsia="Calibri"/>
          <w:shd w:val="clear" w:color="auto" w:fill="FFFFFF" w:themeFill="background1"/>
        </w:rPr>
        <w:t xml:space="preserve"> года составила </w:t>
      </w:r>
      <w:r w:rsidR="00065EEE" w:rsidRPr="003D327D">
        <w:rPr>
          <w:rFonts w:eastAsia="Calibri"/>
          <w:shd w:val="clear" w:color="auto" w:fill="FFFFFF" w:themeFill="background1"/>
        </w:rPr>
        <w:t>5</w:t>
      </w:r>
      <w:r w:rsidR="00682D20">
        <w:rPr>
          <w:rFonts w:eastAsia="Calibri"/>
          <w:shd w:val="clear" w:color="auto" w:fill="FFFFFF" w:themeFill="background1"/>
        </w:rPr>
        <w:t>7996,8</w:t>
      </w:r>
      <w:r w:rsidR="00FB1A4A" w:rsidRPr="003D327D">
        <w:rPr>
          <w:rFonts w:eastAsia="Calibri"/>
          <w:shd w:val="clear" w:color="auto" w:fill="FFFFFF" w:themeFill="background1"/>
        </w:rPr>
        <w:t xml:space="preserve"> рублей (1</w:t>
      </w:r>
      <w:r w:rsidR="00065EEE" w:rsidRPr="003D327D">
        <w:rPr>
          <w:rFonts w:eastAsia="Calibri"/>
          <w:shd w:val="clear" w:color="auto" w:fill="FFFFFF" w:themeFill="background1"/>
        </w:rPr>
        <w:t>1</w:t>
      </w:r>
      <w:r w:rsidR="006B377B" w:rsidRPr="003D327D">
        <w:rPr>
          <w:rFonts w:eastAsia="Calibri"/>
          <w:shd w:val="clear" w:color="auto" w:fill="FFFFFF" w:themeFill="background1"/>
        </w:rPr>
        <w:t>3,</w:t>
      </w:r>
      <w:r w:rsidR="00682D20">
        <w:rPr>
          <w:rFonts w:eastAsia="Calibri"/>
          <w:shd w:val="clear" w:color="auto" w:fill="FFFFFF" w:themeFill="background1"/>
        </w:rPr>
        <w:t>1</w:t>
      </w:r>
      <w:r w:rsidRPr="003D327D">
        <w:rPr>
          <w:rFonts w:eastAsia="Calibri"/>
          <w:shd w:val="clear" w:color="auto" w:fill="FFFFFF" w:themeFill="background1"/>
        </w:rPr>
        <w:t>% к уровню</w:t>
      </w:r>
      <w:r w:rsidR="006B377B" w:rsidRPr="003D327D">
        <w:rPr>
          <w:rFonts w:eastAsia="Calibri"/>
          <w:shd w:val="clear" w:color="auto" w:fill="FFFFFF" w:themeFill="background1"/>
        </w:rPr>
        <w:t xml:space="preserve"> </w:t>
      </w:r>
      <w:r w:rsidRPr="003D327D">
        <w:rPr>
          <w:rFonts w:eastAsia="Calibri"/>
          <w:shd w:val="clear" w:color="auto" w:fill="FFFFFF" w:themeFill="background1"/>
        </w:rPr>
        <w:t>202</w:t>
      </w:r>
      <w:r w:rsidR="00957522" w:rsidRPr="003D327D">
        <w:rPr>
          <w:rFonts w:eastAsia="Calibri"/>
          <w:shd w:val="clear" w:color="auto" w:fill="FFFFFF" w:themeFill="background1"/>
        </w:rPr>
        <w:t>2</w:t>
      </w:r>
      <w:r w:rsidRPr="003D327D">
        <w:rPr>
          <w:rFonts w:eastAsia="Calibri"/>
          <w:shd w:val="clear" w:color="auto" w:fill="FFFFFF" w:themeFill="background1"/>
        </w:rPr>
        <w:t xml:space="preserve">г.), </w:t>
      </w:r>
      <w:r w:rsidR="00FB65D5" w:rsidRPr="003D327D">
        <w:rPr>
          <w:rFonts w:eastAsia="Calibri"/>
          <w:shd w:val="clear" w:color="auto" w:fill="FFFFFF" w:themeFill="background1"/>
        </w:rPr>
        <w:t>6</w:t>
      </w:r>
      <w:r w:rsidR="006B377B" w:rsidRPr="003D327D">
        <w:rPr>
          <w:rFonts w:eastAsia="Calibri"/>
          <w:shd w:val="clear" w:color="auto" w:fill="FFFFFF" w:themeFill="background1"/>
        </w:rPr>
        <w:t>9,</w:t>
      </w:r>
      <w:r w:rsidR="00682D20">
        <w:rPr>
          <w:rFonts w:eastAsia="Calibri"/>
          <w:shd w:val="clear" w:color="auto" w:fill="FFFFFF" w:themeFill="background1"/>
        </w:rPr>
        <w:t>2</w:t>
      </w:r>
      <w:r w:rsidRPr="003D327D">
        <w:rPr>
          <w:rFonts w:eastAsia="Calibri"/>
          <w:shd w:val="clear" w:color="auto" w:fill="FFFFFF" w:themeFill="background1"/>
        </w:rPr>
        <w:t>% от средне</w:t>
      </w:r>
      <w:r w:rsidR="00E666FE" w:rsidRPr="003D327D">
        <w:rPr>
          <w:rFonts w:eastAsia="Calibri"/>
          <w:shd w:val="clear" w:color="auto" w:fill="FFFFFF" w:themeFill="background1"/>
        </w:rPr>
        <w:t xml:space="preserve"> </w:t>
      </w:r>
      <w:r w:rsidRPr="003D327D">
        <w:rPr>
          <w:rFonts w:eastAsia="Calibri"/>
          <w:shd w:val="clear" w:color="auto" w:fill="FFFFFF" w:themeFill="background1"/>
        </w:rPr>
        <w:t>краевого значения</w:t>
      </w:r>
      <w:r w:rsidRPr="003D327D">
        <w:rPr>
          <w:shd w:val="clear" w:color="auto" w:fill="FFFFFF" w:themeFill="background1"/>
        </w:rPr>
        <w:t>. По состоянию на 01.</w:t>
      </w:r>
      <w:r w:rsidR="000D6063" w:rsidRPr="003D327D">
        <w:rPr>
          <w:shd w:val="clear" w:color="auto" w:fill="FFFFFF" w:themeFill="background1"/>
        </w:rPr>
        <w:t>01</w:t>
      </w:r>
      <w:r w:rsidRPr="003D327D">
        <w:rPr>
          <w:shd w:val="clear" w:color="auto" w:fill="FFFFFF" w:themeFill="background1"/>
        </w:rPr>
        <w:t>.202</w:t>
      </w:r>
      <w:r w:rsidR="000D6063" w:rsidRPr="003D327D">
        <w:rPr>
          <w:shd w:val="clear" w:color="auto" w:fill="FFFFFF" w:themeFill="background1"/>
        </w:rPr>
        <w:t>4</w:t>
      </w:r>
      <w:r w:rsidRPr="003D327D">
        <w:rPr>
          <w:shd w:val="clear" w:color="auto" w:fill="FFFFFF" w:themeFill="background1"/>
        </w:rPr>
        <w:t xml:space="preserve"> просроченная задолженность отсутствует.</w:t>
      </w:r>
      <w:r w:rsidRPr="00B87A1C">
        <w:t xml:space="preserve"> </w:t>
      </w:r>
    </w:p>
    <w:p w14:paraId="3DADA886" w14:textId="3602EBC7" w:rsidR="001974F4" w:rsidRPr="00910F7E" w:rsidRDefault="00127013" w:rsidP="003D327D">
      <w:pPr>
        <w:shd w:val="clear" w:color="auto" w:fill="FFFFFF" w:themeFill="background1"/>
        <w:ind w:firstLine="709"/>
        <w:jc w:val="both"/>
      </w:pPr>
      <w:r w:rsidRPr="00910F7E">
        <w:rPr>
          <w:u w:val="single"/>
        </w:rPr>
        <w:t>Введено жилья</w:t>
      </w:r>
      <w:r w:rsidRPr="00910F7E">
        <w:t xml:space="preserve"> з</w:t>
      </w:r>
      <w:r w:rsidR="00FB1A4A" w:rsidRPr="00910F7E">
        <w:t xml:space="preserve">а отчетный </w:t>
      </w:r>
      <w:r w:rsidR="00E666FE" w:rsidRPr="00910F7E">
        <w:t xml:space="preserve">период </w:t>
      </w:r>
      <w:r w:rsidR="00065EEE">
        <w:t>3</w:t>
      </w:r>
      <w:r w:rsidR="005922A1">
        <w:t>610</w:t>
      </w:r>
      <w:r w:rsidR="00FB1A4A" w:rsidRPr="00910F7E">
        <w:t xml:space="preserve"> </w:t>
      </w:r>
      <w:proofErr w:type="spellStart"/>
      <w:r w:rsidR="00FB1A4A" w:rsidRPr="00910F7E">
        <w:t>кв.</w:t>
      </w:r>
      <w:r w:rsidR="000C7D76" w:rsidRPr="00910F7E">
        <w:t>м</w:t>
      </w:r>
      <w:proofErr w:type="spellEnd"/>
      <w:r w:rsidR="000C7D76" w:rsidRPr="00910F7E">
        <w:t>. (</w:t>
      </w:r>
      <w:r w:rsidR="005922A1">
        <w:t>2422</w:t>
      </w:r>
      <w:r w:rsidR="000C7D76" w:rsidRPr="00910F7E">
        <w:t xml:space="preserve"> </w:t>
      </w:r>
      <w:proofErr w:type="spellStart"/>
      <w:r w:rsidR="000C7D76" w:rsidRPr="00910F7E">
        <w:t>кв.м</w:t>
      </w:r>
      <w:proofErr w:type="spellEnd"/>
      <w:r w:rsidR="000C7D76" w:rsidRPr="00910F7E">
        <w:t xml:space="preserve">.- </w:t>
      </w:r>
      <w:r w:rsidR="00E666FE" w:rsidRPr="00910F7E">
        <w:t xml:space="preserve">за </w:t>
      </w:r>
      <w:r w:rsidR="000C7D76" w:rsidRPr="00910F7E">
        <w:t>202</w:t>
      </w:r>
      <w:r w:rsidR="00E666FE" w:rsidRPr="00910F7E">
        <w:t>2</w:t>
      </w:r>
      <w:r w:rsidR="000C7D76" w:rsidRPr="00910F7E">
        <w:t xml:space="preserve"> год)</w:t>
      </w:r>
      <w:r w:rsidR="008B144F" w:rsidRPr="00910F7E">
        <w:t>.</w:t>
      </w:r>
      <w:r w:rsidR="00910F7E">
        <w:t xml:space="preserve"> </w:t>
      </w:r>
    </w:p>
    <w:p w14:paraId="4A26F745" w14:textId="600E9672" w:rsidR="0094754D" w:rsidRPr="0088514D" w:rsidRDefault="005829E6" w:rsidP="003D327D">
      <w:pPr>
        <w:shd w:val="clear" w:color="auto" w:fill="FFFFFF" w:themeFill="background1"/>
        <w:ind w:firstLine="709"/>
        <w:jc w:val="both"/>
      </w:pPr>
      <w:r w:rsidRPr="0088514D">
        <w:rPr>
          <w:u w:val="single"/>
        </w:rPr>
        <w:t>О</w:t>
      </w:r>
      <w:r w:rsidR="0094754D" w:rsidRPr="0088514D">
        <w:rPr>
          <w:u w:val="single"/>
        </w:rPr>
        <w:t xml:space="preserve">бъем инвестиций в основной капитал </w:t>
      </w:r>
      <w:r w:rsidRPr="0088514D">
        <w:rPr>
          <w:u w:val="single"/>
        </w:rPr>
        <w:t>(предварительно)</w:t>
      </w:r>
      <w:r w:rsidRPr="0088514D">
        <w:t xml:space="preserve"> </w:t>
      </w:r>
      <w:r w:rsidR="00E43E77">
        <w:t>–</w:t>
      </w:r>
      <w:r w:rsidR="00EB2626" w:rsidRPr="0088514D">
        <w:t xml:space="preserve"> </w:t>
      </w:r>
      <w:r w:rsidR="00043564">
        <w:t>1017,0</w:t>
      </w:r>
      <w:r w:rsidR="003B1055" w:rsidRPr="0088514D">
        <w:t xml:space="preserve"> млн</w:t>
      </w:r>
      <w:r w:rsidR="000A3007">
        <w:t xml:space="preserve"> </w:t>
      </w:r>
      <w:r w:rsidR="003B1055" w:rsidRPr="0088514D">
        <w:t>руб. (</w:t>
      </w:r>
      <w:r w:rsidR="00043564">
        <w:t>9</w:t>
      </w:r>
      <w:r w:rsidR="00057572">
        <w:t>6,4</w:t>
      </w:r>
      <w:r w:rsidR="0094754D" w:rsidRPr="0088514D">
        <w:t>%</w:t>
      </w:r>
      <w:r w:rsidR="008B144F" w:rsidRPr="0088514D">
        <w:t xml:space="preserve"> </w:t>
      </w:r>
      <w:r w:rsidR="008B144F" w:rsidRPr="0088514D">
        <w:rPr>
          <w:bCs/>
        </w:rPr>
        <w:t>к аналогичному периоду 2022 года</w:t>
      </w:r>
      <w:r w:rsidR="008B144F" w:rsidRPr="0088514D">
        <w:t>)</w:t>
      </w:r>
      <w:r w:rsidR="00B34A8C">
        <w:t>.</w:t>
      </w:r>
    </w:p>
    <w:p w14:paraId="24BB7DF9" w14:textId="30635605" w:rsidR="00FB1A4A" w:rsidRPr="003F5391" w:rsidRDefault="00447DCC" w:rsidP="003D327D">
      <w:pPr>
        <w:shd w:val="clear" w:color="auto" w:fill="FFFFFF" w:themeFill="background1"/>
        <w:autoSpaceDE w:val="0"/>
        <w:ind w:firstLine="567"/>
        <w:jc w:val="both"/>
      </w:pPr>
      <w:r w:rsidRPr="00D429E6">
        <w:rPr>
          <w:bCs/>
          <w:u w:val="single"/>
        </w:rPr>
        <w:t>Уровень</w:t>
      </w:r>
      <w:r w:rsidR="001974F4" w:rsidRPr="00D429E6">
        <w:rPr>
          <w:bCs/>
          <w:u w:val="single"/>
        </w:rPr>
        <w:t xml:space="preserve"> зарегистрированн</w:t>
      </w:r>
      <w:r w:rsidRPr="00D429E6">
        <w:rPr>
          <w:bCs/>
          <w:u w:val="single"/>
        </w:rPr>
        <w:t>ой</w:t>
      </w:r>
      <w:r w:rsidR="001974F4" w:rsidRPr="00D429E6">
        <w:rPr>
          <w:bCs/>
          <w:u w:val="single"/>
        </w:rPr>
        <w:t xml:space="preserve"> безрабо</w:t>
      </w:r>
      <w:r w:rsidRPr="00D429E6">
        <w:rPr>
          <w:bCs/>
          <w:u w:val="single"/>
        </w:rPr>
        <w:t>тицы</w:t>
      </w:r>
      <w:r w:rsidR="001974F4" w:rsidRPr="00D429E6">
        <w:t xml:space="preserve"> на</w:t>
      </w:r>
      <w:r w:rsidRPr="00D429E6">
        <w:t xml:space="preserve"> 01.</w:t>
      </w:r>
      <w:r w:rsidR="006623AA">
        <w:t>01</w:t>
      </w:r>
      <w:r w:rsidRPr="00D429E6">
        <w:t>.202</w:t>
      </w:r>
      <w:r w:rsidR="006623AA">
        <w:t>4</w:t>
      </w:r>
      <w:r w:rsidRPr="00D429E6">
        <w:t xml:space="preserve"> год </w:t>
      </w:r>
      <w:r w:rsidR="00CE4C54" w:rsidRPr="00D429E6">
        <w:t>–</w:t>
      </w:r>
      <w:r w:rsidRPr="00D429E6">
        <w:t xml:space="preserve"> </w:t>
      </w:r>
      <w:r w:rsidR="00065EEE">
        <w:t>2,</w:t>
      </w:r>
      <w:r w:rsidR="006623AA">
        <w:t>2</w:t>
      </w:r>
      <w:r w:rsidRPr="00D429E6">
        <w:t>%</w:t>
      </w:r>
      <w:r w:rsidR="001974F4" w:rsidRPr="00D429E6">
        <w:t xml:space="preserve"> (на 01.</w:t>
      </w:r>
      <w:r w:rsidR="006623AA">
        <w:t>01</w:t>
      </w:r>
      <w:r w:rsidR="001974F4" w:rsidRPr="00D429E6">
        <w:t>.202</w:t>
      </w:r>
      <w:r w:rsidR="006623AA">
        <w:t>3</w:t>
      </w:r>
      <w:r w:rsidR="001974F4" w:rsidRPr="00D429E6">
        <w:t xml:space="preserve"> </w:t>
      </w:r>
      <w:r w:rsidR="00CE4C54" w:rsidRPr="00D429E6">
        <w:t>–</w:t>
      </w:r>
      <w:r w:rsidR="001974F4" w:rsidRPr="00D429E6">
        <w:t xml:space="preserve"> </w:t>
      </w:r>
      <w:r w:rsidR="006623AA">
        <w:t>2,5</w:t>
      </w:r>
      <w:r w:rsidRPr="00D429E6">
        <w:t>%), обусловлен</w:t>
      </w:r>
      <w:r w:rsidR="000C7D76" w:rsidRPr="00D429E6">
        <w:t xml:space="preserve"> </w:t>
      </w:r>
      <w:r w:rsidR="001974F4" w:rsidRPr="00D429E6">
        <w:t>снижение</w:t>
      </w:r>
      <w:r w:rsidRPr="00D429E6">
        <w:t>м</w:t>
      </w:r>
      <w:r w:rsidR="001974F4" w:rsidRPr="00D429E6">
        <w:t xml:space="preserve"> числа безработных</w:t>
      </w:r>
      <w:r w:rsidRPr="00D429E6">
        <w:t xml:space="preserve">, что </w:t>
      </w:r>
      <w:r w:rsidR="001974F4" w:rsidRPr="00D429E6">
        <w:t xml:space="preserve">связано с ослаблением ограничительных мер и </w:t>
      </w:r>
      <w:r w:rsidRPr="00D429E6">
        <w:t>реализацией</w:t>
      </w:r>
      <w:r w:rsidR="001974F4" w:rsidRPr="00D429E6">
        <w:t xml:space="preserve"> программ </w:t>
      </w:r>
      <w:r w:rsidRPr="00D429E6">
        <w:t>содействия занятости граждан</w:t>
      </w:r>
      <w:r w:rsidR="001974F4" w:rsidRPr="00D429E6">
        <w:t>.</w:t>
      </w:r>
      <w:r w:rsidR="001974F4" w:rsidRPr="003F5391">
        <w:t xml:space="preserve"> </w:t>
      </w:r>
    </w:p>
    <w:p w14:paraId="2E699695" w14:textId="72BF8E6E" w:rsidR="003F5391" w:rsidRDefault="003F5391" w:rsidP="00F96B4E">
      <w:pPr>
        <w:autoSpaceDE w:val="0"/>
        <w:jc w:val="both"/>
        <w:rPr>
          <w:sz w:val="16"/>
          <w:szCs w:val="16"/>
        </w:rPr>
      </w:pPr>
    </w:p>
    <w:p w14:paraId="39C800EE" w14:textId="32221745" w:rsidR="003F5391" w:rsidRDefault="003F5391" w:rsidP="003F5391">
      <w:pPr>
        <w:autoSpaceDE w:val="0"/>
        <w:ind w:firstLine="567"/>
        <w:jc w:val="both"/>
        <w:rPr>
          <w:sz w:val="16"/>
          <w:szCs w:val="16"/>
        </w:rPr>
      </w:pPr>
    </w:p>
    <w:p w14:paraId="7F05198C" w14:textId="77777777" w:rsidR="003F5391" w:rsidRPr="00F96B4E" w:rsidRDefault="003F5391" w:rsidP="00E95AAF">
      <w:pPr>
        <w:ind w:firstLine="709"/>
        <w:jc w:val="center"/>
        <w:rPr>
          <w:b/>
          <w:bCs/>
          <w:sz w:val="28"/>
          <w:szCs w:val="28"/>
        </w:rPr>
      </w:pPr>
      <w:r w:rsidRPr="00F96B4E">
        <w:rPr>
          <w:b/>
          <w:bCs/>
          <w:sz w:val="28"/>
          <w:szCs w:val="28"/>
        </w:rPr>
        <w:t xml:space="preserve">Краткая характеристика экономики </w:t>
      </w:r>
    </w:p>
    <w:p w14:paraId="01B20FFE" w14:textId="77777777" w:rsidR="003F5391" w:rsidRPr="00C14D32" w:rsidRDefault="003F5391" w:rsidP="00E95AAF">
      <w:pPr>
        <w:ind w:firstLine="709"/>
        <w:jc w:val="center"/>
        <w:rPr>
          <w:b/>
          <w:bCs/>
          <w:sz w:val="28"/>
          <w:szCs w:val="28"/>
        </w:rPr>
      </w:pPr>
      <w:r w:rsidRPr="00F96B4E">
        <w:rPr>
          <w:b/>
          <w:bCs/>
          <w:sz w:val="28"/>
          <w:szCs w:val="28"/>
        </w:rPr>
        <w:t>муниципального образования</w:t>
      </w:r>
    </w:p>
    <w:p w14:paraId="36DC8005" w14:textId="77777777" w:rsidR="003F5391" w:rsidRPr="00C14D32" w:rsidRDefault="003F5391" w:rsidP="003F5391">
      <w:pPr>
        <w:ind w:firstLine="709"/>
        <w:jc w:val="center"/>
        <w:rPr>
          <w:b/>
          <w:bCs/>
          <w:iCs/>
          <w:color w:val="000000"/>
          <w:sz w:val="28"/>
          <w:szCs w:val="28"/>
        </w:rPr>
      </w:pPr>
    </w:p>
    <w:p w14:paraId="3D04A757" w14:textId="77777777" w:rsidR="003F5391" w:rsidRPr="003F5391" w:rsidRDefault="003F5391" w:rsidP="003D327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14D32">
        <w:rPr>
          <w:i/>
          <w:color w:val="000000"/>
          <w:sz w:val="28"/>
          <w:szCs w:val="28"/>
        </w:rPr>
        <w:t>1.1. Основные отрасли экономики</w:t>
      </w:r>
      <w:r w:rsidRPr="003F5391">
        <w:rPr>
          <w:i/>
          <w:color w:val="000000"/>
          <w:sz w:val="28"/>
          <w:szCs w:val="28"/>
        </w:rPr>
        <w:t xml:space="preserve"> </w:t>
      </w:r>
    </w:p>
    <w:p w14:paraId="44995293" w14:textId="426074EE" w:rsidR="00585D4B" w:rsidRPr="003F5391" w:rsidRDefault="00585D4B" w:rsidP="003D327D">
      <w:pPr>
        <w:shd w:val="clear" w:color="auto" w:fill="FFFFFF" w:themeFill="background1"/>
        <w:ind w:firstLine="709"/>
        <w:jc w:val="both"/>
        <w:rPr>
          <w:bCs/>
          <w:color w:val="000000"/>
          <w:sz w:val="28"/>
          <w:szCs w:val="28"/>
        </w:rPr>
      </w:pPr>
      <w:r w:rsidRPr="003F5391">
        <w:rPr>
          <w:color w:val="000000"/>
          <w:sz w:val="28"/>
          <w:szCs w:val="28"/>
        </w:rPr>
        <w:t>Основными отраслями в экономике Ханкайского муниципального округа, обеспечивающие основную занятость населения в реальном секторе: сельское хозяйство и розничная торговля</w:t>
      </w:r>
      <w:r w:rsidRPr="003F5391">
        <w:rPr>
          <w:bCs/>
          <w:color w:val="000000"/>
          <w:sz w:val="28"/>
          <w:szCs w:val="28"/>
        </w:rPr>
        <w:t>, бюджетные организации здравоохранения, образования и др.</w:t>
      </w:r>
    </w:p>
    <w:p w14:paraId="105A7E1A" w14:textId="77777777" w:rsidR="000A3007" w:rsidRDefault="00261CE3" w:rsidP="003D327D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F5391">
        <w:rPr>
          <w:sz w:val="28"/>
          <w:szCs w:val="28"/>
        </w:rPr>
        <w:t>Сельскохозяйственная отрасль является ведущим сектором экономики округа.</w:t>
      </w:r>
    </w:p>
    <w:p w14:paraId="48C66550" w14:textId="77777777" w:rsidR="00544749" w:rsidRPr="003D327D" w:rsidRDefault="00544749" w:rsidP="003D327D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</w:rPr>
      </w:pPr>
      <w:bookmarkStart w:id="0" w:name="_Hlk129875937"/>
      <w:r w:rsidRPr="003D327D">
        <w:rPr>
          <w:sz w:val="28"/>
          <w:szCs w:val="28"/>
        </w:rPr>
        <w:t>В</w:t>
      </w:r>
      <w:r w:rsidRPr="003D327D">
        <w:rPr>
          <w:rFonts w:eastAsia="Calibri"/>
          <w:sz w:val="28"/>
          <w:szCs w:val="28"/>
        </w:rPr>
        <w:t xml:space="preserve">ыпуск продукции сельского хозяйства всеми категориями хозяйств составил </w:t>
      </w:r>
      <w:r w:rsidRPr="003D327D">
        <w:rPr>
          <w:color w:val="000000"/>
          <w:sz w:val="28"/>
          <w:szCs w:val="28"/>
        </w:rPr>
        <w:t>4877,72</w:t>
      </w:r>
      <w:r w:rsidRPr="003D327D">
        <w:rPr>
          <w:b/>
          <w:bCs/>
          <w:color w:val="000000"/>
          <w:sz w:val="28"/>
          <w:szCs w:val="28"/>
        </w:rPr>
        <w:t xml:space="preserve"> </w:t>
      </w:r>
      <w:r w:rsidRPr="003D327D">
        <w:rPr>
          <w:sz w:val="28"/>
          <w:szCs w:val="28"/>
        </w:rPr>
        <w:t xml:space="preserve">млн. руб., </w:t>
      </w:r>
      <w:r w:rsidRPr="003D327D">
        <w:rPr>
          <w:rFonts w:eastAsia="Calibri"/>
          <w:sz w:val="28"/>
          <w:szCs w:val="28"/>
        </w:rPr>
        <w:t xml:space="preserve">или 118,9 % в сопоставимой оценке к уровню 2022 года. Индекс производства продукции животноводства к предыдущему году составил 126,9%, растениеводства –114,6%. </w:t>
      </w:r>
      <w:bookmarkEnd w:id="0"/>
    </w:p>
    <w:p w14:paraId="314AA0EF" w14:textId="77777777" w:rsidR="00544749" w:rsidRPr="003D327D" w:rsidRDefault="00544749" w:rsidP="003D327D">
      <w:pPr>
        <w:shd w:val="clear" w:color="auto" w:fill="FFFFFF" w:themeFill="background1"/>
        <w:tabs>
          <w:tab w:val="left" w:pos="851"/>
          <w:tab w:val="left" w:pos="1134"/>
        </w:tabs>
        <w:jc w:val="both"/>
        <w:rPr>
          <w:color w:val="0000FF"/>
          <w:sz w:val="28"/>
          <w:szCs w:val="28"/>
          <w:lang w:val="x-none" w:eastAsia="x-none"/>
        </w:rPr>
      </w:pPr>
      <w:r w:rsidRPr="003D327D">
        <w:rPr>
          <w:sz w:val="28"/>
          <w:szCs w:val="28"/>
          <w:lang w:eastAsia="x-none"/>
        </w:rPr>
        <w:t xml:space="preserve">             </w:t>
      </w:r>
      <w:bookmarkStart w:id="1" w:name="_Hlk129876106"/>
      <w:r w:rsidRPr="003D327D">
        <w:rPr>
          <w:sz w:val="28"/>
          <w:szCs w:val="28"/>
          <w:lang w:val="x-none" w:eastAsia="x-none"/>
        </w:rPr>
        <w:t>По итогам 20</w:t>
      </w:r>
      <w:r w:rsidRPr="003D327D">
        <w:rPr>
          <w:sz w:val="28"/>
          <w:szCs w:val="28"/>
          <w:lang w:eastAsia="x-none"/>
        </w:rPr>
        <w:t xml:space="preserve">23 </w:t>
      </w:r>
      <w:r w:rsidRPr="003D327D">
        <w:rPr>
          <w:sz w:val="28"/>
          <w:szCs w:val="28"/>
          <w:lang w:val="x-none" w:eastAsia="x-none"/>
        </w:rPr>
        <w:t xml:space="preserve">года </w:t>
      </w:r>
      <w:r w:rsidRPr="003D327D">
        <w:rPr>
          <w:color w:val="000000"/>
          <w:sz w:val="28"/>
          <w:szCs w:val="28"/>
          <w:lang w:val="x-none" w:eastAsia="x-none"/>
        </w:rPr>
        <w:t xml:space="preserve">в сводную бухгалтерскую отчетность по </w:t>
      </w:r>
      <w:r w:rsidRPr="003D327D">
        <w:rPr>
          <w:color w:val="000000"/>
          <w:sz w:val="28"/>
          <w:szCs w:val="28"/>
          <w:lang w:eastAsia="x-none"/>
        </w:rPr>
        <w:t>округу вошли</w:t>
      </w:r>
      <w:r w:rsidRPr="003D327D">
        <w:rPr>
          <w:color w:val="000000"/>
          <w:sz w:val="28"/>
          <w:szCs w:val="28"/>
          <w:lang w:val="x-none" w:eastAsia="x-none"/>
        </w:rPr>
        <w:t xml:space="preserve"> </w:t>
      </w:r>
      <w:r w:rsidRPr="003D327D">
        <w:rPr>
          <w:color w:val="000000"/>
          <w:sz w:val="28"/>
          <w:szCs w:val="28"/>
          <w:lang w:eastAsia="x-none"/>
        </w:rPr>
        <w:t>14</w:t>
      </w:r>
      <w:r w:rsidRPr="003D327D">
        <w:rPr>
          <w:color w:val="000000"/>
          <w:sz w:val="28"/>
          <w:szCs w:val="28"/>
          <w:lang w:val="x-none" w:eastAsia="x-none"/>
        </w:rPr>
        <w:t xml:space="preserve"> хозяйств, </w:t>
      </w:r>
      <w:r w:rsidRPr="003D327D">
        <w:rPr>
          <w:color w:val="000000"/>
          <w:sz w:val="28"/>
          <w:szCs w:val="28"/>
          <w:lang w:eastAsia="x-none"/>
        </w:rPr>
        <w:t>из них 11</w:t>
      </w:r>
      <w:r w:rsidRPr="003D327D">
        <w:rPr>
          <w:color w:val="000000"/>
          <w:sz w:val="28"/>
          <w:szCs w:val="28"/>
          <w:lang w:val="x-none" w:eastAsia="x-none"/>
        </w:rPr>
        <w:t xml:space="preserve"> хозяйств</w:t>
      </w:r>
      <w:r w:rsidRPr="003D327D">
        <w:rPr>
          <w:color w:val="000000"/>
          <w:sz w:val="28"/>
          <w:szCs w:val="28"/>
          <w:lang w:eastAsia="x-none"/>
        </w:rPr>
        <w:t>- прибыльных, 3 хозяйства – убыточных. Прибыль хозяйств за 2023 год составила</w:t>
      </w:r>
      <w:r w:rsidRPr="003D327D">
        <w:rPr>
          <w:color w:val="000000"/>
          <w:sz w:val="28"/>
          <w:szCs w:val="28"/>
          <w:lang w:val="x-none" w:eastAsia="x-none"/>
        </w:rPr>
        <w:t xml:space="preserve"> </w:t>
      </w:r>
      <w:r w:rsidRPr="003D327D">
        <w:rPr>
          <w:color w:val="000000"/>
          <w:sz w:val="28"/>
          <w:szCs w:val="28"/>
          <w:lang w:eastAsia="x-none"/>
        </w:rPr>
        <w:t>1058,4</w:t>
      </w:r>
      <w:r w:rsidRPr="003D327D">
        <w:rPr>
          <w:color w:val="000000"/>
          <w:sz w:val="28"/>
          <w:szCs w:val="28"/>
          <w:lang w:val="x-none" w:eastAsia="x-none"/>
        </w:rPr>
        <w:t xml:space="preserve"> млн. руб</w:t>
      </w:r>
      <w:r w:rsidRPr="003D327D">
        <w:rPr>
          <w:sz w:val="28"/>
          <w:szCs w:val="28"/>
          <w:lang w:val="x-none" w:eastAsia="x-none"/>
        </w:rPr>
        <w:t>. (факт 20</w:t>
      </w:r>
      <w:r w:rsidRPr="003D327D">
        <w:rPr>
          <w:sz w:val="28"/>
          <w:szCs w:val="28"/>
          <w:lang w:eastAsia="x-none"/>
        </w:rPr>
        <w:t xml:space="preserve">22 </w:t>
      </w:r>
      <w:r w:rsidRPr="003D327D">
        <w:rPr>
          <w:sz w:val="28"/>
          <w:szCs w:val="28"/>
          <w:lang w:val="x-none" w:eastAsia="x-none"/>
        </w:rPr>
        <w:t xml:space="preserve">года прибыль в сумме </w:t>
      </w:r>
      <w:r w:rsidRPr="003D327D">
        <w:rPr>
          <w:sz w:val="28"/>
          <w:szCs w:val="28"/>
          <w:lang w:eastAsia="x-none"/>
        </w:rPr>
        <w:t>790,8</w:t>
      </w:r>
      <w:r w:rsidRPr="003D327D">
        <w:rPr>
          <w:sz w:val="28"/>
          <w:szCs w:val="28"/>
          <w:lang w:val="x-none" w:eastAsia="x-none"/>
        </w:rPr>
        <w:t xml:space="preserve"> млн. руб.).</w:t>
      </w:r>
      <w:r w:rsidRPr="003D327D">
        <w:rPr>
          <w:color w:val="0000FF"/>
          <w:sz w:val="28"/>
          <w:szCs w:val="28"/>
          <w:lang w:val="x-none" w:eastAsia="x-none"/>
        </w:rPr>
        <w:t xml:space="preserve"> </w:t>
      </w:r>
    </w:p>
    <w:p w14:paraId="170CCFC3" w14:textId="77777777" w:rsidR="00544749" w:rsidRPr="003D327D" w:rsidRDefault="00544749" w:rsidP="003D327D">
      <w:pPr>
        <w:shd w:val="clear" w:color="auto" w:fill="FFFFFF" w:themeFill="background1"/>
        <w:ind w:firstLine="708"/>
        <w:jc w:val="both"/>
        <w:textAlignment w:val="top"/>
        <w:rPr>
          <w:sz w:val="28"/>
          <w:szCs w:val="28"/>
        </w:rPr>
      </w:pPr>
      <w:r w:rsidRPr="003D327D">
        <w:rPr>
          <w:sz w:val="28"/>
          <w:szCs w:val="28"/>
        </w:rPr>
        <w:t>Сельскохозяйственными предприятиями округа уплачено налогов в бюджеты всех уровней в сумме 59,83 млн. руб. (факт 2022 года 73,3 млн. руб.).</w:t>
      </w:r>
    </w:p>
    <w:bookmarkEnd w:id="1"/>
    <w:p w14:paraId="618B24A2" w14:textId="77777777" w:rsidR="00544749" w:rsidRPr="003D327D" w:rsidRDefault="00544749" w:rsidP="003D327D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3D327D">
        <w:rPr>
          <w:sz w:val="28"/>
          <w:szCs w:val="28"/>
        </w:rPr>
        <w:t>Немаловажным показателем социально-экономического положения сельских территорий является уровень заработной платы работников, осуществляющих свою деятельность в сельскохозяйственных предприятиях. По итогам 2023 года среднемесячная заработная плата составила 32,735 тыс. руб., рост к соответствующему периоду прошлого года составил 8,3%. Самая высокая оплата труда сохраняется в ООО «ХАПК «Грин Агро» - 73 тыс. руб.</w:t>
      </w:r>
    </w:p>
    <w:p w14:paraId="4491FD80" w14:textId="77777777" w:rsidR="00544749" w:rsidRPr="003D327D" w:rsidRDefault="00544749" w:rsidP="003D327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bookmarkStart w:id="2" w:name="_Hlk129877296"/>
      <w:r w:rsidRPr="003D327D">
        <w:rPr>
          <w:color w:val="000000"/>
          <w:sz w:val="28"/>
          <w:szCs w:val="28"/>
        </w:rPr>
        <w:t>Доминирующей отраслью в сельском хозяйстве остается растениеводство.</w:t>
      </w:r>
      <w:r w:rsidRPr="003D327D">
        <w:rPr>
          <w:color w:val="993300"/>
          <w:sz w:val="28"/>
          <w:szCs w:val="28"/>
        </w:rPr>
        <w:t xml:space="preserve"> </w:t>
      </w:r>
      <w:r w:rsidRPr="003D327D">
        <w:rPr>
          <w:color w:val="000000"/>
          <w:sz w:val="28"/>
          <w:szCs w:val="28"/>
        </w:rPr>
        <w:t xml:space="preserve">В 2023 году произведено валовой продукции </w:t>
      </w:r>
      <w:r w:rsidRPr="003D327D">
        <w:rPr>
          <w:sz w:val="28"/>
          <w:szCs w:val="28"/>
        </w:rPr>
        <w:t xml:space="preserve">растениеводства на сумму 3075,33 млн. руб. или 114,6% в сопоставимой оценке к уровню 2022 года. </w:t>
      </w:r>
    </w:p>
    <w:p w14:paraId="2FB6F1DD" w14:textId="77777777" w:rsidR="00544749" w:rsidRPr="003D327D" w:rsidRDefault="00544749" w:rsidP="00F96B4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3D327D">
        <w:rPr>
          <w:sz w:val="28"/>
          <w:szCs w:val="28"/>
        </w:rPr>
        <w:lastRenderedPageBreak/>
        <w:t>Неблагоприятные погодные условия в августе 2023 года, связанные с прохождением по территории округа тропического циклона «KHANUN», негативно сказались на итогах отрасли. В результате затопления и переувлажнения погибли посевы сельскохозяйственных культур на площади 2882,63 гектара,</w:t>
      </w:r>
      <w:r w:rsidRPr="003D327D">
        <w:rPr>
          <w:color w:val="000000"/>
          <w:sz w:val="28"/>
          <w:szCs w:val="28"/>
        </w:rPr>
        <w:t xml:space="preserve"> в том числе 2851,63 гектаров посевов сои,</w:t>
      </w:r>
      <w:r w:rsidRPr="003D327D">
        <w:rPr>
          <w:sz w:val="28"/>
          <w:szCs w:val="28"/>
        </w:rPr>
        <w:t xml:space="preserve"> что повлекло за собой снижение валового производства и урожайности.</w:t>
      </w:r>
      <w:r w:rsidRPr="003D327D">
        <w:rPr>
          <w:color w:val="FF0000"/>
          <w:sz w:val="28"/>
          <w:szCs w:val="28"/>
        </w:rPr>
        <w:t xml:space="preserve"> </w:t>
      </w:r>
      <w:r w:rsidRPr="003D327D">
        <w:rPr>
          <w:sz w:val="28"/>
          <w:szCs w:val="28"/>
        </w:rPr>
        <w:t>Общая сумма ущерба, нанесенного хозяйствам округа, составила более 89 млн. рублей.</w:t>
      </w:r>
    </w:p>
    <w:p w14:paraId="2B047E8F" w14:textId="77777777" w:rsidR="003D327D" w:rsidRPr="003D327D" w:rsidRDefault="003D327D" w:rsidP="00F96B4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bookmarkStart w:id="3" w:name="_Hlk129877219"/>
      <w:bookmarkEnd w:id="2"/>
      <w:r w:rsidRPr="003D327D">
        <w:rPr>
          <w:sz w:val="28"/>
          <w:szCs w:val="28"/>
        </w:rPr>
        <w:t>В 2023 году общая площадь посевов составила 49,6 тысяч га. В 2023 году в структуре посевных площадей на долю посевов сои приходилось</w:t>
      </w:r>
      <w:r w:rsidRPr="003D327D">
        <w:rPr>
          <w:color w:val="C00000"/>
          <w:sz w:val="28"/>
          <w:szCs w:val="28"/>
        </w:rPr>
        <w:t xml:space="preserve"> </w:t>
      </w:r>
      <w:r w:rsidRPr="003D327D">
        <w:rPr>
          <w:sz w:val="28"/>
          <w:szCs w:val="28"/>
        </w:rPr>
        <w:t xml:space="preserve">69,2 %.  </w:t>
      </w:r>
    </w:p>
    <w:bookmarkEnd w:id="3"/>
    <w:p w14:paraId="667804CB" w14:textId="77777777" w:rsidR="003D327D" w:rsidRPr="003D327D" w:rsidRDefault="003D327D" w:rsidP="00F96B4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3D327D">
        <w:rPr>
          <w:sz w:val="28"/>
          <w:szCs w:val="28"/>
        </w:rPr>
        <w:t>Важнейшим мероприятием комплекса всех работ в отрасли растениеводства является подготовка и засыпка на хранение семян яровых зерновых, кормовых и технических культур. По данным ФГУ «</w:t>
      </w:r>
      <w:proofErr w:type="spellStart"/>
      <w:r w:rsidRPr="003D327D">
        <w:rPr>
          <w:sz w:val="28"/>
          <w:szCs w:val="28"/>
        </w:rPr>
        <w:t>Россельхозцентр</w:t>
      </w:r>
      <w:proofErr w:type="spellEnd"/>
      <w:r w:rsidRPr="003D327D">
        <w:rPr>
          <w:sz w:val="28"/>
          <w:szCs w:val="28"/>
        </w:rPr>
        <w:t>», для проведения весеннего сева 2024 года сельскохозяйственными товаропроизводителями района засыпано в семенные фонды: ранних зерновых – 130 тонн, в том числе семян 1 репродукции – 80,8%, сои – 3000 тонн, в том числе ЭС 7,3%, семян 1-4 репродукций – 67,1%.</w:t>
      </w:r>
    </w:p>
    <w:p w14:paraId="255CDF93" w14:textId="77777777" w:rsidR="003D327D" w:rsidRPr="003D327D" w:rsidRDefault="003D327D" w:rsidP="00F96B4E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3D327D">
        <w:rPr>
          <w:sz w:val="28"/>
          <w:szCs w:val="28"/>
        </w:rPr>
        <w:tab/>
        <w:t>В 2023 году была введена новая мера государственной поддержки для сельскохозяйственных товаропроизводителей на возмещение части затрат, связанных с зяблевой обработкой почвы. Сумма возмещённых затрат сельскохозяйственным товаропроизводителям составила 18836 млн. рублей.</w:t>
      </w:r>
    </w:p>
    <w:p w14:paraId="76F9DF98" w14:textId="77777777" w:rsidR="003D327D" w:rsidRPr="003D327D" w:rsidRDefault="003D327D" w:rsidP="00F96B4E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D327D">
        <w:rPr>
          <w:sz w:val="28"/>
          <w:szCs w:val="28"/>
        </w:rPr>
        <w:t xml:space="preserve">Под посев 2024 года хозяйствами округа поднято более 21,4 тысяч гектар зяби (факт 2022 года 8 тысяч гектар). </w:t>
      </w:r>
    </w:p>
    <w:p w14:paraId="024BD5D6" w14:textId="77777777" w:rsidR="003D327D" w:rsidRPr="003D327D" w:rsidRDefault="003D327D" w:rsidP="00F96B4E">
      <w:pPr>
        <w:shd w:val="clear" w:color="auto" w:fill="FFFFFF" w:themeFill="background1"/>
        <w:tabs>
          <w:tab w:val="left" w:pos="709"/>
        </w:tabs>
        <w:ind w:firstLine="709"/>
        <w:jc w:val="both"/>
        <w:rPr>
          <w:rFonts w:eastAsia="Arial Unicode MS"/>
          <w:sz w:val="28"/>
          <w:szCs w:val="28"/>
        </w:rPr>
      </w:pPr>
      <w:bookmarkStart w:id="4" w:name="_Hlk129877132"/>
      <w:bookmarkStart w:id="5" w:name="_Hlk142561785"/>
      <w:r w:rsidRPr="003D327D">
        <w:rPr>
          <w:rFonts w:eastAsia="Arial Unicode MS"/>
          <w:sz w:val="28"/>
          <w:szCs w:val="28"/>
        </w:rPr>
        <w:t xml:space="preserve">По итогам 2023 года Ханкайский муниципальный округ удерживает лидирующую позицию в Приморском крае по производству молока и поголовью крупного рогатого скота и коров молочного направления. </w:t>
      </w:r>
    </w:p>
    <w:p w14:paraId="325735E1" w14:textId="77777777" w:rsidR="003D327D" w:rsidRPr="003D327D" w:rsidRDefault="003D327D" w:rsidP="00F96B4E">
      <w:pPr>
        <w:shd w:val="clear" w:color="auto" w:fill="FFFFFF" w:themeFill="background1"/>
        <w:ind w:right="20" w:firstLine="709"/>
        <w:jc w:val="both"/>
        <w:rPr>
          <w:rFonts w:eastAsia="Arial Unicode MS"/>
          <w:sz w:val="28"/>
          <w:szCs w:val="28"/>
        </w:rPr>
      </w:pPr>
      <w:r w:rsidRPr="003D327D">
        <w:rPr>
          <w:rFonts w:eastAsia="Arial Unicode MS"/>
          <w:sz w:val="28"/>
          <w:szCs w:val="28"/>
        </w:rPr>
        <w:t>Следует отметить, что основным производителем мяса является ООО ХАПК «</w:t>
      </w:r>
      <w:proofErr w:type="spellStart"/>
      <w:r w:rsidRPr="003D327D">
        <w:rPr>
          <w:rFonts w:eastAsia="Arial Unicode MS"/>
          <w:sz w:val="28"/>
          <w:szCs w:val="28"/>
        </w:rPr>
        <w:t>ГринАгро</w:t>
      </w:r>
      <w:proofErr w:type="spellEnd"/>
      <w:r w:rsidRPr="003D327D">
        <w:rPr>
          <w:rFonts w:eastAsia="Arial Unicode MS"/>
          <w:sz w:val="28"/>
          <w:szCs w:val="28"/>
        </w:rPr>
        <w:t>», на долю которого приходится 60% от общего объема производства мяса.</w:t>
      </w:r>
    </w:p>
    <w:p w14:paraId="56BAC8FD" w14:textId="77777777" w:rsidR="003D327D" w:rsidRPr="003D327D" w:rsidRDefault="003D327D" w:rsidP="00F96B4E">
      <w:pPr>
        <w:shd w:val="clear" w:color="auto" w:fill="FFFFFF" w:themeFill="background1"/>
        <w:ind w:right="20" w:firstLine="709"/>
        <w:jc w:val="both"/>
        <w:rPr>
          <w:rFonts w:eastAsia="Arial Unicode MS"/>
          <w:sz w:val="28"/>
          <w:szCs w:val="28"/>
        </w:rPr>
      </w:pPr>
      <w:r w:rsidRPr="003D327D">
        <w:rPr>
          <w:rFonts w:eastAsia="Arial Unicode MS"/>
          <w:sz w:val="28"/>
          <w:szCs w:val="28"/>
        </w:rPr>
        <w:t>Производство молока в основном сосредоточено в единственной сельскохозяйственной организации на территории округа ООО «ХАПК «</w:t>
      </w:r>
      <w:proofErr w:type="spellStart"/>
      <w:r w:rsidRPr="003D327D">
        <w:rPr>
          <w:rFonts w:eastAsia="Arial Unicode MS"/>
          <w:sz w:val="28"/>
          <w:szCs w:val="28"/>
        </w:rPr>
        <w:t>ГринАгро</w:t>
      </w:r>
      <w:proofErr w:type="spellEnd"/>
      <w:r w:rsidRPr="003D327D">
        <w:rPr>
          <w:rFonts w:eastAsia="Arial Unicode MS"/>
          <w:sz w:val="28"/>
          <w:szCs w:val="28"/>
        </w:rPr>
        <w:t xml:space="preserve">», в которой по итогам 2023 года доля произведенного молока составила 87,7%. </w:t>
      </w:r>
      <w:r w:rsidRPr="003D327D">
        <w:rPr>
          <w:sz w:val="28"/>
          <w:szCs w:val="28"/>
        </w:rPr>
        <w:t>Продуктивность коров в хозяйстве составила 10136 кг в год, что является лучшим показателем в крае</w:t>
      </w:r>
      <w:bookmarkEnd w:id="4"/>
      <w:r w:rsidRPr="003D327D">
        <w:rPr>
          <w:sz w:val="28"/>
          <w:szCs w:val="28"/>
        </w:rPr>
        <w:t xml:space="preserve">. </w:t>
      </w:r>
    </w:p>
    <w:p w14:paraId="47093557" w14:textId="0279936F" w:rsidR="003D327D" w:rsidRDefault="003D327D" w:rsidP="00F96B4E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D327D">
        <w:rPr>
          <w:sz w:val="28"/>
          <w:szCs w:val="28"/>
        </w:rPr>
        <w:t>Максимально задействовать возможности мелких хозяйств по развитию молочного</w:t>
      </w:r>
      <w:r w:rsidRPr="003D327D">
        <w:rPr>
          <w:sz w:val="28"/>
          <w:szCs w:val="28"/>
          <w:shd w:val="clear" w:color="auto" w:fill="FFFFFF"/>
        </w:rPr>
        <w:t xml:space="preserve"> </w:t>
      </w:r>
      <w:r w:rsidRPr="003D327D">
        <w:rPr>
          <w:sz w:val="28"/>
          <w:szCs w:val="28"/>
        </w:rPr>
        <w:t>животноводства тормозят низкие закупочные цены на молоко.</w:t>
      </w:r>
    </w:p>
    <w:p w14:paraId="303BCCD6" w14:textId="77777777" w:rsidR="003D327D" w:rsidRDefault="000F2ABE" w:rsidP="00F96B4E">
      <w:pPr>
        <w:shd w:val="clear" w:color="auto" w:fill="FFFFFF" w:themeFill="background1"/>
        <w:ind w:firstLine="709"/>
        <w:jc w:val="both"/>
        <w:rPr>
          <w:rFonts w:eastAsia="Arial Unicode MS"/>
          <w:sz w:val="24"/>
          <w:szCs w:val="24"/>
        </w:rPr>
      </w:pPr>
      <w:r w:rsidRPr="003F5391">
        <w:rPr>
          <w:sz w:val="28"/>
          <w:szCs w:val="28"/>
        </w:rPr>
        <w:t>В соответствии с Государственной программой «Развитие сельского хозяйства и регулирования рынков сельскохозяйственной продукции, сырья и продовольствия</w:t>
      </w:r>
      <w:r w:rsidR="003D327D">
        <w:rPr>
          <w:sz w:val="28"/>
          <w:szCs w:val="28"/>
        </w:rPr>
        <w:t xml:space="preserve"> на 2020-2027 годы</w:t>
      </w:r>
      <w:r w:rsidRPr="003F5391">
        <w:rPr>
          <w:sz w:val="28"/>
          <w:szCs w:val="28"/>
        </w:rPr>
        <w:t xml:space="preserve">» </w:t>
      </w:r>
      <w:r w:rsidR="003D327D">
        <w:rPr>
          <w:sz w:val="28"/>
          <w:szCs w:val="28"/>
        </w:rPr>
        <w:t>8</w:t>
      </w:r>
      <w:r w:rsidRPr="003F5391">
        <w:rPr>
          <w:sz w:val="28"/>
          <w:szCs w:val="28"/>
        </w:rPr>
        <w:t xml:space="preserve"> предприятий</w:t>
      </w:r>
      <w:r w:rsidR="003D327D">
        <w:rPr>
          <w:sz w:val="28"/>
          <w:szCs w:val="28"/>
        </w:rPr>
        <w:t xml:space="preserve"> и </w:t>
      </w:r>
      <w:r w:rsidRPr="003F5391">
        <w:rPr>
          <w:sz w:val="28"/>
          <w:szCs w:val="28"/>
        </w:rPr>
        <w:t>ИП КФХ подписали Соглашения с Министерством сельского хозяйства Приморского края</w:t>
      </w:r>
      <w:r w:rsidR="003D327D">
        <w:rPr>
          <w:sz w:val="28"/>
          <w:szCs w:val="28"/>
        </w:rPr>
        <w:t xml:space="preserve"> в 2023 году.</w:t>
      </w:r>
      <w:bookmarkStart w:id="6" w:name="_Hlk129876297"/>
      <w:r w:rsidR="003D327D" w:rsidRPr="003D327D">
        <w:rPr>
          <w:rFonts w:eastAsia="Arial Unicode MS"/>
          <w:sz w:val="24"/>
          <w:szCs w:val="24"/>
        </w:rPr>
        <w:t xml:space="preserve"> </w:t>
      </w:r>
    </w:p>
    <w:p w14:paraId="41B2A422" w14:textId="0D19C233" w:rsidR="003D327D" w:rsidRPr="003D327D" w:rsidRDefault="003D327D" w:rsidP="00F96B4E">
      <w:pPr>
        <w:shd w:val="clear" w:color="auto" w:fill="FFFFFF" w:themeFill="background1"/>
        <w:ind w:firstLine="709"/>
        <w:jc w:val="both"/>
        <w:rPr>
          <w:rFonts w:eastAsia="Arial Unicode MS"/>
          <w:sz w:val="28"/>
          <w:szCs w:val="28"/>
        </w:rPr>
      </w:pPr>
      <w:r w:rsidRPr="003D327D">
        <w:rPr>
          <w:rFonts w:eastAsia="Arial Unicode MS"/>
          <w:sz w:val="28"/>
          <w:szCs w:val="28"/>
        </w:rPr>
        <w:t>В рамках вышеуказанных соглашений за 2023 год сельскохозяйственные товаропроизводители получили субсидии в сумме 1442,52 млн. руб., в том числе из федерального бюджета 394,65 млн. руб. и 1047,87 млн. руб. из краевого бюджета.</w:t>
      </w:r>
    </w:p>
    <w:bookmarkEnd w:id="5"/>
    <w:bookmarkEnd w:id="6"/>
    <w:p w14:paraId="07CD5C8D" w14:textId="77777777" w:rsidR="003F5391" w:rsidRDefault="003F5391" w:rsidP="003D327D">
      <w:pPr>
        <w:jc w:val="both"/>
        <w:rPr>
          <w:i/>
          <w:color w:val="000000"/>
          <w:sz w:val="28"/>
          <w:szCs w:val="28"/>
        </w:rPr>
      </w:pPr>
    </w:p>
    <w:p w14:paraId="7EA6340E" w14:textId="15E1858E" w:rsidR="003F5391" w:rsidRPr="003F5391" w:rsidRDefault="003F5391" w:rsidP="00903066">
      <w:pPr>
        <w:shd w:val="clear" w:color="auto" w:fill="FFFFFF" w:themeFill="background1"/>
        <w:ind w:firstLine="709"/>
        <w:jc w:val="both"/>
        <w:rPr>
          <w:i/>
          <w:color w:val="000000"/>
          <w:sz w:val="28"/>
          <w:szCs w:val="28"/>
        </w:rPr>
      </w:pPr>
      <w:r w:rsidRPr="00F96B4E">
        <w:rPr>
          <w:i/>
          <w:color w:val="000000"/>
          <w:sz w:val="28"/>
          <w:szCs w:val="28"/>
        </w:rPr>
        <w:t>1.2. Бюджет</w:t>
      </w:r>
    </w:p>
    <w:p w14:paraId="308A628F" w14:textId="31DA8B14" w:rsidR="00982DAE" w:rsidRPr="003F5391" w:rsidRDefault="00982DAE" w:rsidP="0090306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F5391">
        <w:rPr>
          <w:sz w:val="28"/>
          <w:szCs w:val="28"/>
        </w:rPr>
        <w:t>Общая сумма налоговых доходов бюджета Ханкайского муниципального округа на 01.</w:t>
      </w:r>
      <w:r w:rsidR="009F0CE6">
        <w:rPr>
          <w:sz w:val="28"/>
          <w:szCs w:val="28"/>
        </w:rPr>
        <w:t>01</w:t>
      </w:r>
      <w:r w:rsidRPr="003F5391">
        <w:rPr>
          <w:sz w:val="28"/>
          <w:szCs w:val="28"/>
        </w:rPr>
        <w:t>.202</w:t>
      </w:r>
      <w:r w:rsidR="009F0CE6">
        <w:rPr>
          <w:sz w:val="28"/>
          <w:szCs w:val="28"/>
        </w:rPr>
        <w:t>4</w:t>
      </w:r>
      <w:r w:rsidRPr="003F5391">
        <w:rPr>
          <w:sz w:val="28"/>
          <w:szCs w:val="28"/>
        </w:rPr>
        <w:t xml:space="preserve"> составила </w:t>
      </w:r>
      <w:r w:rsidR="009F0CE6">
        <w:rPr>
          <w:sz w:val="28"/>
          <w:szCs w:val="28"/>
        </w:rPr>
        <w:t>154,8</w:t>
      </w:r>
      <w:r w:rsidR="003F5391" w:rsidRPr="003F5391">
        <w:rPr>
          <w:sz w:val="28"/>
          <w:szCs w:val="28"/>
        </w:rPr>
        <w:t xml:space="preserve"> млн </w:t>
      </w:r>
      <w:r w:rsidRPr="003F5391">
        <w:rPr>
          <w:sz w:val="28"/>
          <w:szCs w:val="28"/>
        </w:rPr>
        <w:t>рублей, в том числе:</w:t>
      </w:r>
    </w:p>
    <w:p w14:paraId="47F3CA56" w14:textId="371C8BFE" w:rsidR="00982DAE" w:rsidRPr="003F5391" w:rsidRDefault="003F5391" w:rsidP="00903066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3F5391">
        <w:rPr>
          <w:sz w:val="28"/>
          <w:szCs w:val="28"/>
        </w:rPr>
        <w:lastRenderedPageBreak/>
        <w:t xml:space="preserve">- </w:t>
      </w:r>
      <w:r w:rsidR="00EE405E">
        <w:rPr>
          <w:sz w:val="28"/>
          <w:szCs w:val="28"/>
        </w:rPr>
        <w:t>3</w:t>
      </w:r>
      <w:r w:rsidR="009F0CE6">
        <w:rPr>
          <w:sz w:val="28"/>
          <w:szCs w:val="28"/>
        </w:rPr>
        <w:t>3,4</w:t>
      </w:r>
      <w:r w:rsidRPr="003F5391">
        <w:rPr>
          <w:sz w:val="28"/>
          <w:szCs w:val="28"/>
        </w:rPr>
        <w:t>% (</w:t>
      </w:r>
      <w:r w:rsidR="009F0CE6">
        <w:rPr>
          <w:sz w:val="28"/>
          <w:szCs w:val="28"/>
        </w:rPr>
        <w:t>51,7</w:t>
      </w:r>
      <w:r w:rsidRPr="003F5391">
        <w:rPr>
          <w:sz w:val="28"/>
          <w:szCs w:val="28"/>
        </w:rPr>
        <w:t xml:space="preserve"> млн </w:t>
      </w:r>
      <w:r w:rsidR="00982DAE" w:rsidRPr="003F5391">
        <w:rPr>
          <w:sz w:val="28"/>
          <w:szCs w:val="28"/>
        </w:rPr>
        <w:t>рублей) – от силовых структур;</w:t>
      </w:r>
    </w:p>
    <w:p w14:paraId="6EA61C88" w14:textId="6B350D01" w:rsidR="00982DAE" w:rsidRPr="003F5391" w:rsidRDefault="003F5391" w:rsidP="00903066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3F5391">
        <w:rPr>
          <w:sz w:val="28"/>
          <w:szCs w:val="28"/>
        </w:rPr>
        <w:t xml:space="preserve">- </w:t>
      </w:r>
      <w:r w:rsidR="009F0CE6">
        <w:rPr>
          <w:sz w:val="28"/>
          <w:szCs w:val="28"/>
        </w:rPr>
        <w:t>15,2</w:t>
      </w:r>
      <w:r w:rsidRPr="003F5391">
        <w:rPr>
          <w:sz w:val="28"/>
          <w:szCs w:val="28"/>
        </w:rPr>
        <w:t>% (</w:t>
      </w:r>
      <w:r w:rsidR="00DE5327">
        <w:rPr>
          <w:sz w:val="28"/>
          <w:szCs w:val="28"/>
        </w:rPr>
        <w:t>2</w:t>
      </w:r>
      <w:r w:rsidR="009F0CE6">
        <w:rPr>
          <w:sz w:val="28"/>
          <w:szCs w:val="28"/>
        </w:rPr>
        <w:t>3,5</w:t>
      </w:r>
      <w:r w:rsidRPr="003F5391">
        <w:rPr>
          <w:sz w:val="28"/>
          <w:szCs w:val="28"/>
        </w:rPr>
        <w:t xml:space="preserve"> млн </w:t>
      </w:r>
      <w:r w:rsidR="00982DAE" w:rsidRPr="003F5391">
        <w:rPr>
          <w:sz w:val="28"/>
          <w:szCs w:val="28"/>
        </w:rPr>
        <w:t>рублей) – от бюджетных учреждений</w:t>
      </w:r>
      <w:r w:rsidR="00EE405E">
        <w:rPr>
          <w:sz w:val="28"/>
          <w:szCs w:val="28"/>
        </w:rPr>
        <w:t>,</w:t>
      </w:r>
      <w:r w:rsidR="00982DAE" w:rsidRPr="003F5391">
        <w:rPr>
          <w:sz w:val="28"/>
          <w:szCs w:val="28"/>
        </w:rPr>
        <w:t xml:space="preserve"> финансируемых с краевого и местных бюджетов;</w:t>
      </w:r>
    </w:p>
    <w:p w14:paraId="75A17EB2" w14:textId="272F4CCE" w:rsidR="00982DAE" w:rsidRPr="003F5391" w:rsidRDefault="003F5391" w:rsidP="00903066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3F5391">
        <w:rPr>
          <w:sz w:val="28"/>
          <w:szCs w:val="28"/>
        </w:rPr>
        <w:t>- 1</w:t>
      </w:r>
      <w:r w:rsidR="00146624">
        <w:rPr>
          <w:sz w:val="28"/>
          <w:szCs w:val="28"/>
        </w:rPr>
        <w:t>2,0</w:t>
      </w:r>
      <w:r w:rsidRPr="003F5391">
        <w:rPr>
          <w:sz w:val="28"/>
          <w:szCs w:val="28"/>
        </w:rPr>
        <w:t>% (</w:t>
      </w:r>
      <w:r w:rsidR="00DE5327">
        <w:rPr>
          <w:sz w:val="28"/>
          <w:szCs w:val="28"/>
        </w:rPr>
        <w:t>1</w:t>
      </w:r>
      <w:r w:rsidR="00146624">
        <w:rPr>
          <w:sz w:val="28"/>
          <w:szCs w:val="28"/>
        </w:rPr>
        <w:t>8,5</w:t>
      </w:r>
      <w:r w:rsidRPr="003F5391">
        <w:rPr>
          <w:sz w:val="28"/>
          <w:szCs w:val="28"/>
        </w:rPr>
        <w:t xml:space="preserve"> млн </w:t>
      </w:r>
      <w:r w:rsidR="00982DAE" w:rsidRPr="003F5391">
        <w:rPr>
          <w:sz w:val="28"/>
          <w:szCs w:val="28"/>
        </w:rPr>
        <w:t>рублей) – от сельскохозяйственных предприятий;</w:t>
      </w:r>
    </w:p>
    <w:p w14:paraId="71E09830" w14:textId="38BCD159" w:rsidR="00982DAE" w:rsidRPr="003F5391" w:rsidRDefault="003F5391" w:rsidP="00903066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3F5391">
        <w:rPr>
          <w:sz w:val="28"/>
          <w:szCs w:val="28"/>
        </w:rPr>
        <w:t xml:space="preserve">- </w:t>
      </w:r>
      <w:r w:rsidR="00146624">
        <w:rPr>
          <w:sz w:val="28"/>
          <w:szCs w:val="28"/>
        </w:rPr>
        <w:t>1,4</w:t>
      </w:r>
      <w:r w:rsidRPr="003F5391">
        <w:rPr>
          <w:sz w:val="28"/>
          <w:szCs w:val="28"/>
        </w:rPr>
        <w:t>% (</w:t>
      </w:r>
      <w:r w:rsidR="00146624">
        <w:rPr>
          <w:sz w:val="28"/>
          <w:szCs w:val="28"/>
        </w:rPr>
        <w:t>2,2</w:t>
      </w:r>
      <w:r w:rsidRPr="003F5391">
        <w:rPr>
          <w:sz w:val="28"/>
          <w:szCs w:val="28"/>
        </w:rPr>
        <w:t xml:space="preserve"> млн </w:t>
      </w:r>
      <w:r w:rsidR="00982DAE" w:rsidRPr="003F5391">
        <w:rPr>
          <w:sz w:val="28"/>
          <w:szCs w:val="28"/>
        </w:rPr>
        <w:t>руб.) – от предприятий торговли.</w:t>
      </w:r>
    </w:p>
    <w:p w14:paraId="503B672B" w14:textId="1DC92704" w:rsidR="00982DAE" w:rsidRPr="003F5391" w:rsidRDefault="00982DAE" w:rsidP="0090306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F5391">
        <w:rPr>
          <w:sz w:val="28"/>
          <w:szCs w:val="28"/>
        </w:rPr>
        <w:t>Общая сумма налоговых доходов бюджета Ханкайского муниципального округа н</w:t>
      </w:r>
      <w:r w:rsidR="003F5391" w:rsidRPr="003F5391">
        <w:rPr>
          <w:sz w:val="28"/>
          <w:szCs w:val="28"/>
        </w:rPr>
        <w:t>а 01.</w:t>
      </w:r>
      <w:r w:rsidR="00146624">
        <w:rPr>
          <w:sz w:val="28"/>
          <w:szCs w:val="28"/>
        </w:rPr>
        <w:t>01</w:t>
      </w:r>
      <w:r w:rsidR="003F5391" w:rsidRPr="003F5391">
        <w:rPr>
          <w:sz w:val="28"/>
          <w:szCs w:val="28"/>
        </w:rPr>
        <w:t>.202</w:t>
      </w:r>
      <w:r w:rsidR="00146624">
        <w:rPr>
          <w:sz w:val="28"/>
          <w:szCs w:val="28"/>
        </w:rPr>
        <w:t>3</w:t>
      </w:r>
      <w:r w:rsidR="003F5391" w:rsidRPr="003F5391">
        <w:rPr>
          <w:sz w:val="28"/>
          <w:szCs w:val="28"/>
        </w:rPr>
        <w:t xml:space="preserve"> составила </w:t>
      </w:r>
      <w:r w:rsidR="00146624">
        <w:rPr>
          <w:sz w:val="28"/>
          <w:szCs w:val="28"/>
        </w:rPr>
        <w:t>390,3</w:t>
      </w:r>
      <w:r w:rsidR="003F5391" w:rsidRPr="003F5391">
        <w:rPr>
          <w:sz w:val="28"/>
          <w:szCs w:val="28"/>
        </w:rPr>
        <w:t xml:space="preserve"> млн </w:t>
      </w:r>
      <w:r w:rsidRPr="003F5391">
        <w:rPr>
          <w:sz w:val="28"/>
          <w:szCs w:val="28"/>
        </w:rPr>
        <w:t>рублей, в том числе:</w:t>
      </w:r>
    </w:p>
    <w:p w14:paraId="11F1AEAC" w14:textId="35E65A6D" w:rsidR="00982DAE" w:rsidRPr="003F5391" w:rsidRDefault="003F5391" w:rsidP="00903066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3F5391">
        <w:rPr>
          <w:sz w:val="28"/>
          <w:szCs w:val="28"/>
        </w:rPr>
        <w:t>- 3</w:t>
      </w:r>
      <w:r w:rsidR="00146624">
        <w:rPr>
          <w:sz w:val="28"/>
          <w:szCs w:val="28"/>
        </w:rPr>
        <w:t>0,8</w:t>
      </w:r>
      <w:r w:rsidRPr="003F5391">
        <w:rPr>
          <w:sz w:val="28"/>
          <w:szCs w:val="28"/>
        </w:rPr>
        <w:t>% (</w:t>
      </w:r>
      <w:r w:rsidR="00146624">
        <w:rPr>
          <w:sz w:val="28"/>
          <w:szCs w:val="28"/>
        </w:rPr>
        <w:t>129,0</w:t>
      </w:r>
      <w:r w:rsidRPr="003F5391">
        <w:rPr>
          <w:sz w:val="28"/>
          <w:szCs w:val="28"/>
        </w:rPr>
        <w:t xml:space="preserve"> млн </w:t>
      </w:r>
      <w:r w:rsidR="00982DAE" w:rsidRPr="003F5391">
        <w:rPr>
          <w:sz w:val="28"/>
          <w:szCs w:val="28"/>
        </w:rPr>
        <w:t>рублей) – от силовых структур;</w:t>
      </w:r>
    </w:p>
    <w:p w14:paraId="7FC6ABFC" w14:textId="551229CD" w:rsidR="00982DAE" w:rsidRPr="003F5391" w:rsidRDefault="003F5391" w:rsidP="00903066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3F5391">
        <w:rPr>
          <w:sz w:val="28"/>
          <w:szCs w:val="28"/>
        </w:rPr>
        <w:t xml:space="preserve">- </w:t>
      </w:r>
      <w:r w:rsidR="00DE5327">
        <w:rPr>
          <w:sz w:val="28"/>
          <w:szCs w:val="28"/>
        </w:rPr>
        <w:t>1</w:t>
      </w:r>
      <w:r w:rsidR="00146624">
        <w:rPr>
          <w:sz w:val="28"/>
          <w:szCs w:val="28"/>
        </w:rPr>
        <w:t>8,1</w:t>
      </w:r>
      <w:r w:rsidRPr="003F5391">
        <w:rPr>
          <w:sz w:val="28"/>
          <w:szCs w:val="28"/>
        </w:rPr>
        <w:t>% (</w:t>
      </w:r>
      <w:r w:rsidR="00146624">
        <w:rPr>
          <w:sz w:val="28"/>
          <w:szCs w:val="28"/>
        </w:rPr>
        <w:t>75,8</w:t>
      </w:r>
      <w:r w:rsidRPr="003F5391">
        <w:rPr>
          <w:sz w:val="28"/>
          <w:szCs w:val="28"/>
        </w:rPr>
        <w:t xml:space="preserve"> млн </w:t>
      </w:r>
      <w:r w:rsidR="00982DAE" w:rsidRPr="003F5391">
        <w:rPr>
          <w:sz w:val="28"/>
          <w:szCs w:val="28"/>
        </w:rPr>
        <w:t>рублей) – от бюджетных учреждений</w:t>
      </w:r>
      <w:r w:rsidR="00EE405E">
        <w:rPr>
          <w:sz w:val="28"/>
          <w:szCs w:val="28"/>
        </w:rPr>
        <w:t>,</w:t>
      </w:r>
      <w:r w:rsidR="00982DAE" w:rsidRPr="003F5391">
        <w:rPr>
          <w:sz w:val="28"/>
          <w:szCs w:val="28"/>
        </w:rPr>
        <w:t xml:space="preserve"> финансируемых с краевого и местных бюджетов;</w:t>
      </w:r>
    </w:p>
    <w:p w14:paraId="03C0E8E6" w14:textId="153A5AA4" w:rsidR="00982DAE" w:rsidRPr="003F5391" w:rsidRDefault="003F5391" w:rsidP="00903066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3F5391">
        <w:rPr>
          <w:sz w:val="28"/>
          <w:szCs w:val="28"/>
        </w:rPr>
        <w:t>- 1</w:t>
      </w:r>
      <w:r w:rsidR="00146624">
        <w:rPr>
          <w:sz w:val="28"/>
          <w:szCs w:val="28"/>
        </w:rPr>
        <w:t>0</w:t>
      </w:r>
      <w:r w:rsidR="00DE5327">
        <w:rPr>
          <w:sz w:val="28"/>
          <w:szCs w:val="28"/>
        </w:rPr>
        <w:t>,8</w:t>
      </w:r>
      <w:r w:rsidRPr="003F5391">
        <w:rPr>
          <w:sz w:val="28"/>
          <w:szCs w:val="28"/>
        </w:rPr>
        <w:t>% (</w:t>
      </w:r>
      <w:r w:rsidR="00146624">
        <w:rPr>
          <w:sz w:val="28"/>
          <w:szCs w:val="28"/>
        </w:rPr>
        <w:t>45,2</w:t>
      </w:r>
      <w:r w:rsidRPr="003F5391">
        <w:rPr>
          <w:sz w:val="28"/>
          <w:szCs w:val="28"/>
        </w:rPr>
        <w:t xml:space="preserve"> млн </w:t>
      </w:r>
      <w:r w:rsidR="00982DAE" w:rsidRPr="003F5391">
        <w:rPr>
          <w:sz w:val="28"/>
          <w:szCs w:val="28"/>
        </w:rPr>
        <w:t>рублей) – от сельскохозяйственных предприятий;</w:t>
      </w:r>
    </w:p>
    <w:p w14:paraId="1AB366E5" w14:textId="75D7D855" w:rsidR="00982DAE" w:rsidRPr="003F5391" w:rsidRDefault="003F5391" w:rsidP="00903066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3F5391">
        <w:rPr>
          <w:sz w:val="28"/>
          <w:szCs w:val="28"/>
        </w:rPr>
        <w:t xml:space="preserve">- </w:t>
      </w:r>
      <w:r w:rsidR="00146624">
        <w:rPr>
          <w:sz w:val="28"/>
          <w:szCs w:val="28"/>
        </w:rPr>
        <w:t>6</w:t>
      </w:r>
      <w:r w:rsidR="00DE5327">
        <w:rPr>
          <w:sz w:val="28"/>
          <w:szCs w:val="28"/>
        </w:rPr>
        <w:t>,4</w:t>
      </w:r>
      <w:r w:rsidRPr="003F5391">
        <w:rPr>
          <w:sz w:val="28"/>
          <w:szCs w:val="28"/>
        </w:rPr>
        <w:t>% (</w:t>
      </w:r>
      <w:r w:rsidR="00146624">
        <w:rPr>
          <w:sz w:val="28"/>
          <w:szCs w:val="28"/>
        </w:rPr>
        <w:t>26,8</w:t>
      </w:r>
      <w:r w:rsidRPr="003F5391">
        <w:rPr>
          <w:sz w:val="28"/>
          <w:szCs w:val="28"/>
        </w:rPr>
        <w:t xml:space="preserve"> млн </w:t>
      </w:r>
      <w:r w:rsidR="00982DAE" w:rsidRPr="003F5391">
        <w:rPr>
          <w:sz w:val="28"/>
          <w:szCs w:val="28"/>
        </w:rPr>
        <w:t>руб.) – от предприятий торговли.</w:t>
      </w:r>
    </w:p>
    <w:p w14:paraId="6F7F2087" w14:textId="7638D9D1" w:rsidR="00982DAE" w:rsidRPr="00EE405E" w:rsidRDefault="00982DAE" w:rsidP="0090306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F5391">
        <w:rPr>
          <w:sz w:val="28"/>
          <w:szCs w:val="28"/>
        </w:rPr>
        <w:t>В сравнении с аналогичным периодом прошлого года налоговые доходы уменьшились</w:t>
      </w:r>
      <w:r w:rsidR="003F5391" w:rsidRPr="003F5391">
        <w:rPr>
          <w:sz w:val="28"/>
          <w:szCs w:val="28"/>
        </w:rPr>
        <w:t xml:space="preserve"> на </w:t>
      </w:r>
      <w:r w:rsidR="00146624">
        <w:rPr>
          <w:sz w:val="28"/>
          <w:szCs w:val="28"/>
        </w:rPr>
        <w:t>235,5</w:t>
      </w:r>
      <w:r w:rsidR="003F5391" w:rsidRPr="003F5391">
        <w:rPr>
          <w:sz w:val="28"/>
          <w:szCs w:val="28"/>
        </w:rPr>
        <w:t xml:space="preserve"> млн</w:t>
      </w:r>
      <w:r w:rsidR="00EE405E">
        <w:rPr>
          <w:sz w:val="28"/>
          <w:szCs w:val="28"/>
        </w:rPr>
        <w:t xml:space="preserve"> </w:t>
      </w:r>
      <w:r w:rsidRPr="003F5391">
        <w:rPr>
          <w:sz w:val="28"/>
          <w:szCs w:val="28"/>
        </w:rPr>
        <w:t xml:space="preserve">руб., наибольшее уменьшение по налогу на доходы </w:t>
      </w:r>
      <w:r w:rsidR="003F5391" w:rsidRPr="003F5391">
        <w:rPr>
          <w:sz w:val="28"/>
          <w:szCs w:val="28"/>
        </w:rPr>
        <w:t xml:space="preserve">физических лиц в сумме </w:t>
      </w:r>
      <w:r w:rsidR="00146624">
        <w:rPr>
          <w:sz w:val="28"/>
          <w:szCs w:val="28"/>
        </w:rPr>
        <w:t>207,5</w:t>
      </w:r>
      <w:r w:rsidR="003F5391" w:rsidRPr="003F5391">
        <w:rPr>
          <w:sz w:val="28"/>
          <w:szCs w:val="28"/>
        </w:rPr>
        <w:t xml:space="preserve"> млн </w:t>
      </w:r>
      <w:r w:rsidRPr="003F5391">
        <w:rPr>
          <w:sz w:val="28"/>
          <w:szCs w:val="28"/>
        </w:rPr>
        <w:t>руб., что связано с уменьшением дополнительного норматива отч</w:t>
      </w:r>
      <w:r w:rsidR="00BD12ED">
        <w:rPr>
          <w:sz w:val="28"/>
          <w:szCs w:val="28"/>
        </w:rPr>
        <w:t>ислений в бюджет округа на 66,5</w:t>
      </w:r>
      <w:r w:rsidRPr="003F5391">
        <w:rPr>
          <w:sz w:val="28"/>
          <w:szCs w:val="28"/>
        </w:rPr>
        <w:t>% (2022</w:t>
      </w:r>
      <w:r w:rsidR="00BD12ED" w:rsidRPr="00BD12ED">
        <w:rPr>
          <w:sz w:val="28"/>
          <w:szCs w:val="28"/>
        </w:rPr>
        <w:t xml:space="preserve"> </w:t>
      </w:r>
      <w:r w:rsidR="00BD12ED">
        <w:rPr>
          <w:sz w:val="28"/>
          <w:szCs w:val="28"/>
        </w:rPr>
        <w:t>г. -</w:t>
      </w:r>
      <w:r w:rsidR="00BD12ED" w:rsidRPr="00BD12ED">
        <w:rPr>
          <w:sz w:val="28"/>
          <w:szCs w:val="28"/>
        </w:rPr>
        <w:t xml:space="preserve"> </w:t>
      </w:r>
      <w:r w:rsidR="00BD12ED">
        <w:rPr>
          <w:sz w:val="28"/>
          <w:szCs w:val="28"/>
        </w:rPr>
        <w:t>99,1</w:t>
      </w:r>
      <w:r w:rsidRPr="003F5391">
        <w:rPr>
          <w:sz w:val="28"/>
          <w:szCs w:val="28"/>
        </w:rPr>
        <w:t>%, 2023</w:t>
      </w:r>
      <w:r w:rsidR="00BD12ED" w:rsidRPr="00BD12ED">
        <w:rPr>
          <w:sz w:val="28"/>
          <w:szCs w:val="28"/>
        </w:rPr>
        <w:t xml:space="preserve"> </w:t>
      </w:r>
      <w:r w:rsidR="00BD12ED">
        <w:rPr>
          <w:sz w:val="28"/>
          <w:szCs w:val="28"/>
        </w:rPr>
        <w:t>г. -</w:t>
      </w:r>
      <w:r w:rsidR="00BD12ED" w:rsidRPr="00BD12ED">
        <w:rPr>
          <w:sz w:val="28"/>
          <w:szCs w:val="28"/>
        </w:rPr>
        <w:t xml:space="preserve"> </w:t>
      </w:r>
      <w:r w:rsidR="00BD12ED">
        <w:rPr>
          <w:sz w:val="28"/>
          <w:szCs w:val="28"/>
        </w:rPr>
        <w:t>32,6</w:t>
      </w:r>
      <w:r w:rsidRPr="003F5391">
        <w:rPr>
          <w:sz w:val="28"/>
          <w:szCs w:val="28"/>
        </w:rPr>
        <w:t>%,), а также по налогу, взимаемому в связи с применением упрощенной сист</w:t>
      </w:r>
      <w:r w:rsidR="003F5391" w:rsidRPr="003F5391">
        <w:rPr>
          <w:sz w:val="28"/>
          <w:szCs w:val="28"/>
        </w:rPr>
        <w:t xml:space="preserve">емой налогообложения на </w:t>
      </w:r>
      <w:r w:rsidR="00146624">
        <w:rPr>
          <w:sz w:val="28"/>
          <w:szCs w:val="28"/>
        </w:rPr>
        <w:t>25,0</w:t>
      </w:r>
      <w:r w:rsidR="003F5391" w:rsidRPr="003F5391">
        <w:rPr>
          <w:sz w:val="28"/>
          <w:szCs w:val="28"/>
        </w:rPr>
        <w:t xml:space="preserve"> млн </w:t>
      </w:r>
      <w:r w:rsidRPr="003F5391">
        <w:rPr>
          <w:sz w:val="28"/>
          <w:szCs w:val="28"/>
        </w:rPr>
        <w:t>руб. (2022</w:t>
      </w:r>
      <w:r w:rsidR="00BD12ED" w:rsidRPr="00BD12ED">
        <w:rPr>
          <w:sz w:val="28"/>
          <w:szCs w:val="28"/>
        </w:rPr>
        <w:t xml:space="preserve"> </w:t>
      </w:r>
      <w:r w:rsidR="00BD12ED">
        <w:rPr>
          <w:sz w:val="28"/>
          <w:szCs w:val="28"/>
        </w:rPr>
        <w:t>г. - 48,7</w:t>
      </w:r>
      <w:r w:rsidRPr="003F5391">
        <w:rPr>
          <w:sz w:val="28"/>
          <w:szCs w:val="28"/>
        </w:rPr>
        <w:t>%, 2023</w:t>
      </w:r>
      <w:r w:rsidR="00BD12ED" w:rsidRPr="00BD12ED">
        <w:rPr>
          <w:sz w:val="28"/>
          <w:szCs w:val="28"/>
        </w:rPr>
        <w:t xml:space="preserve"> </w:t>
      </w:r>
      <w:r w:rsidR="00BD12ED">
        <w:rPr>
          <w:sz w:val="28"/>
          <w:szCs w:val="28"/>
        </w:rPr>
        <w:t>г. -</w:t>
      </w:r>
      <w:r w:rsidR="00BD12ED" w:rsidRPr="00EE405E">
        <w:rPr>
          <w:sz w:val="28"/>
          <w:szCs w:val="28"/>
        </w:rPr>
        <w:t xml:space="preserve"> </w:t>
      </w:r>
      <w:r w:rsidRPr="003F5391">
        <w:rPr>
          <w:sz w:val="28"/>
          <w:szCs w:val="28"/>
        </w:rPr>
        <w:t>2%)</w:t>
      </w:r>
      <w:r w:rsidR="00BD12ED" w:rsidRPr="00EE405E">
        <w:rPr>
          <w:sz w:val="28"/>
          <w:szCs w:val="28"/>
        </w:rPr>
        <w:t>.</w:t>
      </w:r>
    </w:p>
    <w:p w14:paraId="1BF016B4" w14:textId="58CC6EBF" w:rsidR="00FB1A4A" w:rsidRPr="003F5391" w:rsidRDefault="00982DAE" w:rsidP="00903066">
      <w:pPr>
        <w:shd w:val="clear" w:color="auto" w:fill="FFFFFF" w:themeFill="background1"/>
        <w:ind w:firstLine="709"/>
        <w:jc w:val="both"/>
        <w:rPr>
          <w:sz w:val="28"/>
          <w:szCs w:val="28"/>
          <w:highlight w:val="yellow"/>
        </w:rPr>
      </w:pPr>
      <w:r w:rsidRPr="003F5391">
        <w:rPr>
          <w:sz w:val="28"/>
          <w:szCs w:val="28"/>
        </w:rPr>
        <w:t>В связи с введением с 2023 года единого налогового платежа и единого налогового счёта изменилось распределение и зачисление налоговых доходов, что повлекло за собой снижение поступлений в бюджет округа.</w:t>
      </w:r>
    </w:p>
    <w:p w14:paraId="35C18C86" w14:textId="77777777" w:rsidR="00920837" w:rsidRPr="003F5391" w:rsidRDefault="00920837" w:rsidP="003F5391">
      <w:pPr>
        <w:ind w:firstLine="709"/>
        <w:jc w:val="both"/>
        <w:rPr>
          <w:sz w:val="28"/>
          <w:szCs w:val="28"/>
          <w:highlight w:val="yellow"/>
        </w:rPr>
      </w:pPr>
    </w:p>
    <w:p w14:paraId="2D206184" w14:textId="77777777" w:rsidR="003F5391" w:rsidRPr="003F5391" w:rsidRDefault="003F5391" w:rsidP="008F797B">
      <w:pPr>
        <w:shd w:val="clear" w:color="auto" w:fill="FFFFFF" w:themeFill="background1"/>
        <w:ind w:firstLine="709"/>
        <w:jc w:val="both"/>
        <w:rPr>
          <w:i/>
          <w:color w:val="000000"/>
          <w:sz w:val="28"/>
          <w:szCs w:val="28"/>
        </w:rPr>
      </w:pPr>
      <w:r w:rsidRPr="00F96B4E">
        <w:rPr>
          <w:i/>
          <w:color w:val="000000"/>
          <w:sz w:val="28"/>
          <w:szCs w:val="28"/>
        </w:rPr>
        <w:t>1.3. Характеристика ситуации</w:t>
      </w:r>
    </w:p>
    <w:p w14:paraId="70B0C5B8" w14:textId="52818083" w:rsidR="0029152E" w:rsidRPr="00605191" w:rsidRDefault="00605191" w:rsidP="00F96B4E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05191">
        <w:rPr>
          <w:bCs/>
          <w:sz w:val="28"/>
          <w:szCs w:val="28"/>
          <w:u w:val="single"/>
        </w:rPr>
        <w:t>Численность населения</w:t>
      </w:r>
      <w:r w:rsidRPr="00605191">
        <w:rPr>
          <w:b/>
          <w:sz w:val="28"/>
          <w:szCs w:val="28"/>
        </w:rPr>
        <w:t xml:space="preserve"> (</w:t>
      </w:r>
      <w:r w:rsidRPr="00605191">
        <w:rPr>
          <w:bCs/>
          <w:sz w:val="28"/>
          <w:szCs w:val="28"/>
        </w:rPr>
        <w:t>оценочная численность населения с учетом итогов ВПН-2020)</w:t>
      </w:r>
      <w:r w:rsidRPr="00605191">
        <w:rPr>
          <w:sz w:val="28"/>
          <w:szCs w:val="28"/>
        </w:rPr>
        <w:t xml:space="preserve"> на 01.01.2024 г. составляет 17054 чел. (97,9% к 2023г., на 01.01.2023 г.- 17419 человек).</w:t>
      </w:r>
      <w:r>
        <w:rPr>
          <w:sz w:val="28"/>
          <w:szCs w:val="28"/>
        </w:rPr>
        <w:t xml:space="preserve"> </w:t>
      </w:r>
      <w:r w:rsidR="0029152E" w:rsidRPr="00E95AAF">
        <w:rPr>
          <w:bCs/>
          <w:iCs/>
          <w:sz w:val="28"/>
          <w:szCs w:val="28"/>
        </w:rPr>
        <w:t>Ч</w:t>
      </w:r>
      <w:r w:rsidR="003171D7" w:rsidRPr="00E95AAF">
        <w:rPr>
          <w:bCs/>
          <w:iCs/>
          <w:sz w:val="28"/>
          <w:szCs w:val="28"/>
        </w:rPr>
        <w:t>исленность населения за январь-</w:t>
      </w:r>
      <w:r w:rsidR="002C7957">
        <w:rPr>
          <w:bCs/>
          <w:iCs/>
          <w:sz w:val="28"/>
          <w:szCs w:val="28"/>
        </w:rPr>
        <w:t xml:space="preserve"> декабрь </w:t>
      </w:r>
      <w:r w:rsidR="003171D7" w:rsidRPr="00E95AAF">
        <w:rPr>
          <w:bCs/>
          <w:iCs/>
          <w:sz w:val="28"/>
          <w:szCs w:val="28"/>
        </w:rPr>
        <w:t xml:space="preserve">2023 года </w:t>
      </w:r>
      <w:r w:rsidR="002C7957">
        <w:rPr>
          <w:bCs/>
          <w:iCs/>
          <w:sz w:val="28"/>
          <w:szCs w:val="28"/>
        </w:rPr>
        <w:t xml:space="preserve">снизилась и </w:t>
      </w:r>
      <w:r w:rsidR="0029152E" w:rsidRPr="00E95AAF">
        <w:rPr>
          <w:bCs/>
          <w:iCs/>
          <w:sz w:val="28"/>
          <w:szCs w:val="28"/>
        </w:rPr>
        <w:t xml:space="preserve">составила </w:t>
      </w:r>
      <w:r w:rsidR="002C7957">
        <w:rPr>
          <w:bCs/>
          <w:iCs/>
          <w:sz w:val="28"/>
          <w:szCs w:val="28"/>
        </w:rPr>
        <w:t>365</w:t>
      </w:r>
      <w:r w:rsidR="003171D7" w:rsidRPr="00E95AAF">
        <w:rPr>
          <w:bCs/>
          <w:iCs/>
          <w:sz w:val="28"/>
          <w:szCs w:val="28"/>
        </w:rPr>
        <w:t xml:space="preserve"> человек</w:t>
      </w:r>
      <w:r w:rsidR="002C7957">
        <w:rPr>
          <w:bCs/>
          <w:iCs/>
          <w:sz w:val="28"/>
          <w:szCs w:val="28"/>
        </w:rPr>
        <w:t xml:space="preserve"> </w:t>
      </w:r>
      <w:r w:rsidR="0029152E" w:rsidRPr="00E95AAF">
        <w:rPr>
          <w:bCs/>
          <w:iCs/>
          <w:sz w:val="28"/>
          <w:szCs w:val="28"/>
        </w:rPr>
        <w:t>(</w:t>
      </w:r>
      <w:r w:rsidR="003171D7" w:rsidRPr="00E95AAF">
        <w:rPr>
          <w:bCs/>
          <w:iCs/>
          <w:sz w:val="28"/>
          <w:szCs w:val="28"/>
        </w:rPr>
        <w:t>за счет миграционной (-</w:t>
      </w:r>
      <w:r w:rsidR="002C7957">
        <w:rPr>
          <w:bCs/>
          <w:iCs/>
          <w:sz w:val="28"/>
          <w:szCs w:val="28"/>
        </w:rPr>
        <w:t>237</w:t>
      </w:r>
      <w:r w:rsidR="003171D7" w:rsidRPr="00E95AAF">
        <w:rPr>
          <w:bCs/>
          <w:iCs/>
          <w:sz w:val="28"/>
          <w:szCs w:val="28"/>
        </w:rPr>
        <w:t>)</w:t>
      </w:r>
      <w:r w:rsidR="003171D7" w:rsidRPr="003F5391">
        <w:rPr>
          <w:bCs/>
          <w:iCs/>
          <w:sz w:val="28"/>
          <w:szCs w:val="28"/>
          <w:shd w:val="clear" w:color="auto" w:fill="FFFFFF"/>
        </w:rPr>
        <w:t xml:space="preserve"> </w:t>
      </w:r>
      <w:r w:rsidR="003171D7" w:rsidRPr="00E95AAF">
        <w:rPr>
          <w:bCs/>
          <w:iCs/>
          <w:sz w:val="28"/>
          <w:szCs w:val="28"/>
        </w:rPr>
        <w:t>и естественной (-</w:t>
      </w:r>
      <w:r w:rsidR="002C7957">
        <w:rPr>
          <w:bCs/>
          <w:iCs/>
          <w:sz w:val="28"/>
          <w:szCs w:val="28"/>
        </w:rPr>
        <w:t>128</w:t>
      </w:r>
      <w:r w:rsidR="003171D7" w:rsidRPr="00E95AAF">
        <w:rPr>
          <w:bCs/>
          <w:iCs/>
          <w:sz w:val="28"/>
          <w:szCs w:val="28"/>
        </w:rPr>
        <w:t>) убыли населения</w:t>
      </w:r>
      <w:r w:rsidR="0029152E" w:rsidRPr="00E95AAF">
        <w:rPr>
          <w:bCs/>
          <w:iCs/>
          <w:sz w:val="28"/>
          <w:szCs w:val="28"/>
        </w:rPr>
        <w:t>)</w:t>
      </w:r>
      <w:r w:rsidR="003171D7" w:rsidRPr="00E95AAF">
        <w:rPr>
          <w:bCs/>
          <w:iCs/>
          <w:sz w:val="28"/>
          <w:szCs w:val="28"/>
        </w:rPr>
        <w:t>.</w:t>
      </w:r>
    </w:p>
    <w:p w14:paraId="45E536AD" w14:textId="7C983F87" w:rsidR="00FB1A4A" w:rsidRPr="003F5391" w:rsidRDefault="00FB1A4A" w:rsidP="00F96B4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F5391">
        <w:rPr>
          <w:sz w:val="28"/>
          <w:szCs w:val="28"/>
        </w:rPr>
        <w:t>За</w:t>
      </w:r>
      <w:r w:rsidR="00A3676C">
        <w:rPr>
          <w:sz w:val="28"/>
          <w:szCs w:val="28"/>
        </w:rPr>
        <w:t xml:space="preserve"> </w:t>
      </w:r>
      <w:r w:rsidRPr="003F5391">
        <w:rPr>
          <w:sz w:val="28"/>
          <w:szCs w:val="28"/>
        </w:rPr>
        <w:t>202</w:t>
      </w:r>
      <w:r w:rsidR="0029152E" w:rsidRPr="003F5391">
        <w:rPr>
          <w:sz w:val="28"/>
          <w:szCs w:val="28"/>
        </w:rPr>
        <w:t>3</w:t>
      </w:r>
      <w:r w:rsidRPr="003F5391">
        <w:rPr>
          <w:sz w:val="28"/>
          <w:szCs w:val="28"/>
        </w:rPr>
        <w:t xml:space="preserve"> год </w:t>
      </w:r>
      <w:r w:rsidRPr="003F5391">
        <w:rPr>
          <w:bCs/>
          <w:sz w:val="28"/>
          <w:szCs w:val="28"/>
          <w:u w:val="single"/>
        </w:rPr>
        <w:t>отгружено товаров собственного производства</w:t>
      </w:r>
      <w:r w:rsidRPr="003F5391">
        <w:rPr>
          <w:bCs/>
          <w:sz w:val="28"/>
          <w:szCs w:val="28"/>
        </w:rPr>
        <w:t xml:space="preserve">, выполнено работ, услуг собственными силами по чистым видам деятельности крупными и средними организациями </w:t>
      </w:r>
      <w:r w:rsidRPr="003F5391">
        <w:rPr>
          <w:sz w:val="28"/>
          <w:szCs w:val="28"/>
        </w:rPr>
        <w:t xml:space="preserve">на сумму </w:t>
      </w:r>
      <w:r w:rsidR="00A3676C">
        <w:rPr>
          <w:sz w:val="28"/>
          <w:szCs w:val="28"/>
        </w:rPr>
        <w:t>209,6</w:t>
      </w:r>
      <w:r w:rsidRPr="003F5391">
        <w:rPr>
          <w:sz w:val="28"/>
          <w:szCs w:val="28"/>
        </w:rPr>
        <w:t xml:space="preserve"> млн</w:t>
      </w:r>
      <w:r w:rsidR="00BD12ED">
        <w:rPr>
          <w:sz w:val="28"/>
          <w:szCs w:val="28"/>
        </w:rPr>
        <w:t xml:space="preserve"> </w:t>
      </w:r>
      <w:r w:rsidRPr="003F5391">
        <w:rPr>
          <w:sz w:val="28"/>
          <w:szCs w:val="28"/>
        </w:rPr>
        <w:t>ру</w:t>
      </w:r>
      <w:r w:rsidR="00FD78AC" w:rsidRPr="003F5391">
        <w:rPr>
          <w:sz w:val="28"/>
          <w:szCs w:val="28"/>
        </w:rPr>
        <w:t>б</w:t>
      </w:r>
      <w:r w:rsidRPr="003F5391">
        <w:rPr>
          <w:sz w:val="28"/>
          <w:szCs w:val="28"/>
        </w:rPr>
        <w:t xml:space="preserve">. Рост в действующих ценах к соответствующему периоду прошлого года </w:t>
      </w:r>
      <w:r w:rsidR="0029152E" w:rsidRPr="003F5391">
        <w:rPr>
          <w:sz w:val="28"/>
          <w:szCs w:val="28"/>
        </w:rPr>
        <w:t>–</w:t>
      </w:r>
      <w:r w:rsidRPr="003F5391">
        <w:rPr>
          <w:sz w:val="28"/>
          <w:szCs w:val="28"/>
        </w:rPr>
        <w:t xml:space="preserve"> </w:t>
      </w:r>
      <w:r w:rsidR="0051741F">
        <w:rPr>
          <w:sz w:val="28"/>
          <w:szCs w:val="28"/>
        </w:rPr>
        <w:t>1</w:t>
      </w:r>
      <w:r w:rsidR="00A3676C">
        <w:rPr>
          <w:sz w:val="28"/>
          <w:szCs w:val="28"/>
        </w:rPr>
        <w:t>2,6</w:t>
      </w:r>
      <w:r w:rsidRPr="003F5391">
        <w:rPr>
          <w:sz w:val="28"/>
          <w:szCs w:val="28"/>
        </w:rPr>
        <w:t>% (</w:t>
      </w:r>
      <w:r w:rsidR="0051741F">
        <w:rPr>
          <w:sz w:val="28"/>
          <w:szCs w:val="28"/>
        </w:rPr>
        <w:t>1</w:t>
      </w:r>
      <w:r w:rsidR="00A3676C">
        <w:rPr>
          <w:sz w:val="28"/>
          <w:szCs w:val="28"/>
        </w:rPr>
        <w:t>86,1</w:t>
      </w:r>
      <w:r w:rsidRPr="003F5391">
        <w:rPr>
          <w:sz w:val="28"/>
          <w:szCs w:val="28"/>
        </w:rPr>
        <w:t xml:space="preserve"> млн</w:t>
      </w:r>
      <w:r w:rsidR="00BD12ED">
        <w:rPr>
          <w:sz w:val="28"/>
          <w:szCs w:val="28"/>
        </w:rPr>
        <w:t xml:space="preserve"> </w:t>
      </w:r>
      <w:r w:rsidRPr="003F5391">
        <w:rPr>
          <w:sz w:val="28"/>
          <w:szCs w:val="28"/>
        </w:rPr>
        <w:t>руб</w:t>
      </w:r>
      <w:r w:rsidR="00FD78AC" w:rsidRPr="003F5391">
        <w:rPr>
          <w:sz w:val="28"/>
          <w:szCs w:val="28"/>
        </w:rPr>
        <w:t>.</w:t>
      </w:r>
      <w:r w:rsidRPr="003F5391">
        <w:rPr>
          <w:sz w:val="28"/>
          <w:szCs w:val="28"/>
        </w:rPr>
        <w:t>).</w:t>
      </w:r>
    </w:p>
    <w:p w14:paraId="2414658A" w14:textId="5984731F" w:rsidR="00700876" w:rsidRPr="003F5391" w:rsidRDefault="00700876" w:rsidP="00F96B4E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3D327D">
        <w:rPr>
          <w:sz w:val="28"/>
          <w:szCs w:val="28"/>
          <w:u w:val="single"/>
        </w:rPr>
        <w:t>Производство продукции сельского хозяйства</w:t>
      </w:r>
      <w:r w:rsidRPr="003D327D">
        <w:rPr>
          <w:sz w:val="28"/>
          <w:szCs w:val="28"/>
        </w:rPr>
        <w:t xml:space="preserve"> во всех категориях хозяйств за отчетный период составило </w:t>
      </w:r>
      <w:r w:rsidR="00903066" w:rsidRPr="003D327D">
        <w:rPr>
          <w:sz w:val="28"/>
          <w:szCs w:val="28"/>
        </w:rPr>
        <w:t>4</w:t>
      </w:r>
      <w:r w:rsidR="003D327D">
        <w:rPr>
          <w:sz w:val="28"/>
          <w:szCs w:val="28"/>
        </w:rPr>
        <w:t>877,72</w:t>
      </w:r>
      <w:r w:rsidRPr="003D327D">
        <w:rPr>
          <w:sz w:val="28"/>
          <w:szCs w:val="28"/>
        </w:rPr>
        <w:t xml:space="preserve"> млн рублей </w:t>
      </w:r>
      <w:r w:rsidRPr="003D327D">
        <w:rPr>
          <w:bCs/>
          <w:sz w:val="28"/>
          <w:szCs w:val="28"/>
        </w:rPr>
        <w:t>(1</w:t>
      </w:r>
      <w:r w:rsidR="00903066" w:rsidRPr="003D327D">
        <w:rPr>
          <w:bCs/>
          <w:sz w:val="28"/>
          <w:szCs w:val="28"/>
        </w:rPr>
        <w:t>1</w:t>
      </w:r>
      <w:r w:rsidR="003D327D">
        <w:rPr>
          <w:bCs/>
          <w:sz w:val="28"/>
          <w:szCs w:val="28"/>
        </w:rPr>
        <w:t>8,9</w:t>
      </w:r>
      <w:r w:rsidRPr="003D327D">
        <w:rPr>
          <w:bCs/>
          <w:sz w:val="28"/>
          <w:szCs w:val="28"/>
        </w:rPr>
        <w:t xml:space="preserve">% к аналогичному периоду 2022 года). Увеличение на </w:t>
      </w:r>
      <w:r w:rsidR="00903066" w:rsidRPr="003D327D">
        <w:rPr>
          <w:bCs/>
          <w:sz w:val="28"/>
          <w:szCs w:val="28"/>
        </w:rPr>
        <w:t>1</w:t>
      </w:r>
      <w:r w:rsidR="003D327D">
        <w:rPr>
          <w:bCs/>
          <w:sz w:val="28"/>
          <w:szCs w:val="28"/>
        </w:rPr>
        <w:t>8,9</w:t>
      </w:r>
      <w:r w:rsidRPr="003D327D">
        <w:rPr>
          <w:bCs/>
          <w:sz w:val="28"/>
          <w:szCs w:val="28"/>
        </w:rPr>
        <w:t>% за счет увеличения поголовья дойного стада, в следствии чего возрос объём производства молока.</w:t>
      </w:r>
    </w:p>
    <w:p w14:paraId="032D90BE" w14:textId="1C363C9C" w:rsidR="00FD78AC" w:rsidRPr="003F5391" w:rsidRDefault="00804ECF" w:rsidP="00F96B4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F5391">
        <w:rPr>
          <w:sz w:val="28"/>
          <w:szCs w:val="28"/>
          <w:u w:val="single"/>
        </w:rPr>
        <w:t>Объем платных услуг населению</w:t>
      </w:r>
      <w:r w:rsidRPr="003F5391">
        <w:rPr>
          <w:sz w:val="28"/>
          <w:szCs w:val="28"/>
        </w:rPr>
        <w:t xml:space="preserve"> </w:t>
      </w:r>
      <w:r w:rsidR="00043B54" w:rsidRPr="003F5391">
        <w:rPr>
          <w:sz w:val="28"/>
          <w:szCs w:val="28"/>
        </w:rPr>
        <w:t xml:space="preserve">за 2023 год </w:t>
      </w:r>
      <w:r w:rsidR="00BD12ED">
        <w:rPr>
          <w:sz w:val="28"/>
          <w:szCs w:val="28"/>
        </w:rPr>
        <w:t xml:space="preserve">составил </w:t>
      </w:r>
      <w:r w:rsidR="00A3676C">
        <w:rPr>
          <w:sz w:val="28"/>
          <w:szCs w:val="28"/>
        </w:rPr>
        <w:t>170,1</w:t>
      </w:r>
      <w:r w:rsidR="00BD12ED">
        <w:rPr>
          <w:sz w:val="28"/>
          <w:szCs w:val="28"/>
        </w:rPr>
        <w:t xml:space="preserve"> млн </w:t>
      </w:r>
      <w:r w:rsidRPr="003F5391">
        <w:rPr>
          <w:sz w:val="28"/>
          <w:szCs w:val="28"/>
        </w:rPr>
        <w:t>руб., или 1</w:t>
      </w:r>
      <w:r w:rsidR="00D87478">
        <w:rPr>
          <w:sz w:val="28"/>
          <w:szCs w:val="28"/>
        </w:rPr>
        <w:t>1</w:t>
      </w:r>
      <w:r w:rsidR="00A3676C">
        <w:rPr>
          <w:sz w:val="28"/>
          <w:szCs w:val="28"/>
        </w:rPr>
        <w:t>4,2</w:t>
      </w:r>
      <w:r w:rsidRPr="003F5391">
        <w:rPr>
          <w:sz w:val="28"/>
          <w:szCs w:val="28"/>
        </w:rPr>
        <w:t xml:space="preserve">% к </w:t>
      </w:r>
      <w:r w:rsidRPr="003F5391">
        <w:rPr>
          <w:sz w:val="28"/>
          <w:szCs w:val="28"/>
          <w:lang w:eastAsia="x-none"/>
        </w:rPr>
        <w:t xml:space="preserve">соответствующему периоду </w:t>
      </w:r>
      <w:r w:rsidRPr="003F5391">
        <w:rPr>
          <w:sz w:val="28"/>
          <w:szCs w:val="28"/>
        </w:rPr>
        <w:t>2022 года (</w:t>
      </w:r>
      <w:r w:rsidR="00D87478">
        <w:rPr>
          <w:sz w:val="28"/>
          <w:szCs w:val="28"/>
        </w:rPr>
        <w:t xml:space="preserve">за </w:t>
      </w:r>
      <w:r w:rsidRPr="003F5391">
        <w:rPr>
          <w:sz w:val="28"/>
          <w:szCs w:val="28"/>
        </w:rPr>
        <w:t xml:space="preserve">2022 год – </w:t>
      </w:r>
      <w:r w:rsidR="00D87478">
        <w:rPr>
          <w:sz w:val="28"/>
          <w:szCs w:val="28"/>
        </w:rPr>
        <w:t>1</w:t>
      </w:r>
      <w:r w:rsidR="00A3676C">
        <w:rPr>
          <w:sz w:val="28"/>
          <w:szCs w:val="28"/>
        </w:rPr>
        <w:t>49,0</w:t>
      </w:r>
      <w:r w:rsidRPr="003F5391">
        <w:rPr>
          <w:sz w:val="28"/>
          <w:szCs w:val="28"/>
        </w:rPr>
        <w:t xml:space="preserve"> </w:t>
      </w:r>
      <w:r w:rsidR="00BD12ED">
        <w:rPr>
          <w:sz w:val="28"/>
          <w:szCs w:val="28"/>
        </w:rPr>
        <w:t xml:space="preserve">млн </w:t>
      </w:r>
      <w:r w:rsidRPr="003F5391">
        <w:rPr>
          <w:sz w:val="28"/>
          <w:szCs w:val="28"/>
        </w:rPr>
        <w:t>руб.).</w:t>
      </w:r>
    </w:p>
    <w:p w14:paraId="109CE89F" w14:textId="4109EBCE" w:rsidR="00700876" w:rsidRPr="003F5391" w:rsidRDefault="00700876" w:rsidP="00F96B4E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E5621D">
        <w:rPr>
          <w:sz w:val="28"/>
          <w:szCs w:val="28"/>
          <w:u w:val="single"/>
        </w:rPr>
        <w:t>Число малых предприятий</w:t>
      </w:r>
      <w:r w:rsidRPr="00E5621D">
        <w:rPr>
          <w:sz w:val="28"/>
          <w:szCs w:val="28"/>
        </w:rPr>
        <w:t xml:space="preserve"> (без учета ИП) - 7</w:t>
      </w:r>
      <w:r w:rsidR="006F4427">
        <w:rPr>
          <w:sz w:val="28"/>
          <w:szCs w:val="28"/>
        </w:rPr>
        <w:t>3</w:t>
      </w:r>
      <w:r w:rsidRPr="00E5621D">
        <w:rPr>
          <w:sz w:val="28"/>
          <w:szCs w:val="28"/>
        </w:rPr>
        <w:t xml:space="preserve"> ед.,</w:t>
      </w:r>
      <w:r w:rsidR="00E5621D" w:rsidRPr="00E5621D">
        <w:rPr>
          <w:sz w:val="28"/>
          <w:szCs w:val="28"/>
        </w:rPr>
        <w:t xml:space="preserve"> </w:t>
      </w:r>
      <w:r w:rsidRPr="00E5621D">
        <w:rPr>
          <w:sz w:val="28"/>
          <w:szCs w:val="28"/>
        </w:rPr>
        <w:t>(</w:t>
      </w:r>
      <w:r w:rsidR="008F797B">
        <w:rPr>
          <w:sz w:val="28"/>
          <w:szCs w:val="28"/>
        </w:rPr>
        <w:t xml:space="preserve">за </w:t>
      </w:r>
      <w:r w:rsidRPr="00E5621D">
        <w:rPr>
          <w:sz w:val="28"/>
          <w:szCs w:val="28"/>
        </w:rPr>
        <w:t xml:space="preserve">2022 года - </w:t>
      </w:r>
      <w:r w:rsidR="006F4427">
        <w:rPr>
          <w:sz w:val="28"/>
          <w:szCs w:val="28"/>
        </w:rPr>
        <w:t>77</w:t>
      </w:r>
      <w:r w:rsidRPr="00E5621D">
        <w:rPr>
          <w:sz w:val="28"/>
          <w:szCs w:val="28"/>
        </w:rPr>
        <w:t xml:space="preserve"> ед.).</w:t>
      </w:r>
    </w:p>
    <w:p w14:paraId="6E94CFC2" w14:textId="0545E678" w:rsidR="00700876" w:rsidRPr="003F5391" w:rsidRDefault="00700876" w:rsidP="00F96B4E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E95AAF">
        <w:rPr>
          <w:sz w:val="28"/>
          <w:szCs w:val="28"/>
          <w:u w:val="single"/>
        </w:rPr>
        <w:t>Количество индивидуальных предпринимателей</w:t>
      </w:r>
      <w:r w:rsidRPr="00E95AAF">
        <w:rPr>
          <w:sz w:val="28"/>
          <w:szCs w:val="28"/>
        </w:rPr>
        <w:t xml:space="preserve"> </w:t>
      </w:r>
      <w:r w:rsidR="00211134" w:rsidRPr="00E95AAF">
        <w:rPr>
          <w:sz w:val="28"/>
          <w:szCs w:val="28"/>
        </w:rPr>
        <w:t>увеличилось</w:t>
      </w:r>
      <w:r w:rsidRPr="00E95AAF">
        <w:rPr>
          <w:sz w:val="28"/>
          <w:szCs w:val="28"/>
        </w:rPr>
        <w:t xml:space="preserve"> до 3</w:t>
      </w:r>
      <w:r w:rsidR="00A3676C">
        <w:rPr>
          <w:sz w:val="28"/>
          <w:szCs w:val="28"/>
        </w:rPr>
        <w:t>52</w:t>
      </w:r>
      <w:r w:rsidRPr="00E95AAF">
        <w:rPr>
          <w:sz w:val="28"/>
          <w:szCs w:val="28"/>
        </w:rPr>
        <w:t xml:space="preserve"> ед. (</w:t>
      </w:r>
      <w:r w:rsidR="00211134" w:rsidRPr="00E95AAF">
        <w:rPr>
          <w:sz w:val="28"/>
          <w:szCs w:val="28"/>
        </w:rPr>
        <w:t>10</w:t>
      </w:r>
      <w:r w:rsidR="00A3676C">
        <w:rPr>
          <w:sz w:val="28"/>
          <w:szCs w:val="28"/>
        </w:rPr>
        <w:t>5,1</w:t>
      </w:r>
      <w:r w:rsidRPr="00E95AAF">
        <w:rPr>
          <w:sz w:val="28"/>
          <w:szCs w:val="28"/>
        </w:rPr>
        <w:t>% к аналогичному периоду прошлого года, 3</w:t>
      </w:r>
      <w:r w:rsidR="00A3676C">
        <w:rPr>
          <w:sz w:val="28"/>
          <w:szCs w:val="28"/>
        </w:rPr>
        <w:t>35</w:t>
      </w:r>
      <w:r w:rsidRPr="00E95AAF">
        <w:rPr>
          <w:sz w:val="28"/>
          <w:szCs w:val="28"/>
        </w:rPr>
        <w:t xml:space="preserve"> ед. </w:t>
      </w:r>
      <w:r w:rsidR="00D87478">
        <w:rPr>
          <w:sz w:val="28"/>
          <w:szCs w:val="28"/>
        </w:rPr>
        <w:t xml:space="preserve">за </w:t>
      </w:r>
      <w:r w:rsidRPr="00E95AAF">
        <w:rPr>
          <w:sz w:val="28"/>
          <w:szCs w:val="28"/>
        </w:rPr>
        <w:t>2022 г.).</w:t>
      </w:r>
      <w:r w:rsidRPr="003F5391">
        <w:rPr>
          <w:sz w:val="28"/>
          <w:szCs w:val="28"/>
        </w:rPr>
        <w:t xml:space="preserve"> Вместе с тем, в 1,</w:t>
      </w:r>
      <w:r w:rsidR="00EC075F">
        <w:rPr>
          <w:sz w:val="28"/>
          <w:szCs w:val="28"/>
        </w:rPr>
        <w:t>6</w:t>
      </w:r>
      <w:r w:rsidRPr="003F5391">
        <w:rPr>
          <w:sz w:val="28"/>
          <w:szCs w:val="28"/>
        </w:rPr>
        <w:t xml:space="preserve"> раз выросло количество «самозанятых» граждан (</w:t>
      </w:r>
      <w:r w:rsidR="00EC075F">
        <w:rPr>
          <w:sz w:val="28"/>
          <w:szCs w:val="28"/>
        </w:rPr>
        <w:t>771</w:t>
      </w:r>
      <w:r w:rsidRPr="003F5391">
        <w:rPr>
          <w:sz w:val="28"/>
          <w:szCs w:val="28"/>
        </w:rPr>
        <w:t xml:space="preserve"> ед.) по сравнению с</w:t>
      </w:r>
      <w:r w:rsidR="00EC075F">
        <w:rPr>
          <w:sz w:val="28"/>
          <w:szCs w:val="28"/>
        </w:rPr>
        <w:t xml:space="preserve"> </w:t>
      </w:r>
      <w:r w:rsidRPr="003F5391">
        <w:rPr>
          <w:sz w:val="28"/>
          <w:szCs w:val="28"/>
        </w:rPr>
        <w:t>2022 год</w:t>
      </w:r>
      <w:r w:rsidR="00EC075F">
        <w:rPr>
          <w:sz w:val="28"/>
          <w:szCs w:val="28"/>
        </w:rPr>
        <w:t>ом</w:t>
      </w:r>
      <w:r w:rsidRPr="003F5391">
        <w:rPr>
          <w:sz w:val="28"/>
          <w:szCs w:val="28"/>
        </w:rPr>
        <w:t xml:space="preserve"> - </w:t>
      </w:r>
      <w:r w:rsidR="00D87478">
        <w:rPr>
          <w:sz w:val="28"/>
          <w:szCs w:val="28"/>
        </w:rPr>
        <w:t>4</w:t>
      </w:r>
      <w:r w:rsidR="00EC075F">
        <w:rPr>
          <w:sz w:val="28"/>
          <w:szCs w:val="28"/>
        </w:rPr>
        <w:t>69</w:t>
      </w:r>
      <w:r w:rsidRPr="003F5391">
        <w:rPr>
          <w:sz w:val="28"/>
          <w:szCs w:val="28"/>
        </w:rPr>
        <w:t xml:space="preserve"> ед.</w:t>
      </w:r>
    </w:p>
    <w:p w14:paraId="5DF347ED" w14:textId="429517DC" w:rsidR="00700876" w:rsidRPr="003F5391" w:rsidRDefault="00700876" w:rsidP="00F96B4E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E5621D">
        <w:rPr>
          <w:sz w:val="28"/>
          <w:szCs w:val="28"/>
          <w:u w:val="single"/>
        </w:rPr>
        <w:t>Численность занятых в малом бизнесе</w:t>
      </w:r>
      <w:r w:rsidRPr="00E5621D">
        <w:rPr>
          <w:sz w:val="28"/>
          <w:szCs w:val="28"/>
        </w:rPr>
        <w:t xml:space="preserve"> (без учета ИП) – 0,4</w:t>
      </w:r>
      <w:r w:rsidR="006F4427">
        <w:rPr>
          <w:sz w:val="28"/>
          <w:szCs w:val="28"/>
        </w:rPr>
        <w:t>1</w:t>
      </w:r>
      <w:r w:rsidRPr="00E5621D">
        <w:rPr>
          <w:sz w:val="28"/>
          <w:szCs w:val="28"/>
        </w:rPr>
        <w:t xml:space="preserve"> </w:t>
      </w:r>
      <w:proofErr w:type="spellStart"/>
      <w:r w:rsidRPr="00E5621D">
        <w:rPr>
          <w:sz w:val="28"/>
          <w:szCs w:val="28"/>
        </w:rPr>
        <w:t>тыс.чел</w:t>
      </w:r>
      <w:proofErr w:type="spellEnd"/>
      <w:r w:rsidRPr="00E5621D">
        <w:rPr>
          <w:sz w:val="28"/>
          <w:szCs w:val="28"/>
        </w:rPr>
        <w:t>.,</w:t>
      </w:r>
      <w:r w:rsidR="00E5621D" w:rsidRPr="00E5621D">
        <w:rPr>
          <w:sz w:val="28"/>
          <w:szCs w:val="28"/>
        </w:rPr>
        <w:t xml:space="preserve"> </w:t>
      </w:r>
      <w:r w:rsidRPr="00E5621D">
        <w:rPr>
          <w:sz w:val="28"/>
          <w:szCs w:val="28"/>
        </w:rPr>
        <w:t>(</w:t>
      </w:r>
      <w:r w:rsidR="008F797B">
        <w:rPr>
          <w:sz w:val="28"/>
          <w:szCs w:val="28"/>
        </w:rPr>
        <w:t xml:space="preserve">за </w:t>
      </w:r>
      <w:r w:rsidRPr="00E5621D">
        <w:rPr>
          <w:sz w:val="28"/>
          <w:szCs w:val="28"/>
        </w:rPr>
        <w:t>2022 года - 0,40 тыс.</w:t>
      </w:r>
      <w:r w:rsidR="00E5621D" w:rsidRPr="00E5621D">
        <w:rPr>
          <w:sz w:val="28"/>
          <w:szCs w:val="28"/>
        </w:rPr>
        <w:t xml:space="preserve"> </w:t>
      </w:r>
      <w:r w:rsidRPr="00E5621D">
        <w:rPr>
          <w:sz w:val="28"/>
          <w:szCs w:val="28"/>
        </w:rPr>
        <w:t>чел.).</w:t>
      </w:r>
    </w:p>
    <w:p w14:paraId="035D0116" w14:textId="4FE83C1B" w:rsidR="00700876" w:rsidRPr="003F5391" w:rsidRDefault="00700876" w:rsidP="00F96B4E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F5391">
        <w:rPr>
          <w:rFonts w:eastAsia="Calibri"/>
          <w:sz w:val="28"/>
          <w:szCs w:val="28"/>
          <w:u w:val="single"/>
        </w:rPr>
        <w:t>Среднемесячная заработная плата</w:t>
      </w:r>
      <w:r w:rsidRPr="003F5391">
        <w:rPr>
          <w:rFonts w:eastAsia="Calibri"/>
          <w:sz w:val="28"/>
          <w:szCs w:val="28"/>
        </w:rPr>
        <w:t xml:space="preserve"> ра</w:t>
      </w:r>
      <w:r w:rsidRPr="003F5391">
        <w:rPr>
          <w:rFonts w:eastAsia="Calibri"/>
          <w:bCs/>
          <w:sz w:val="28"/>
          <w:szCs w:val="28"/>
        </w:rPr>
        <w:t xml:space="preserve">ботников крупных и средних организаций </w:t>
      </w:r>
      <w:r w:rsidRPr="003F5391">
        <w:rPr>
          <w:rFonts w:eastAsia="Calibri"/>
          <w:sz w:val="28"/>
          <w:szCs w:val="28"/>
        </w:rPr>
        <w:lastRenderedPageBreak/>
        <w:t xml:space="preserve">в январе- </w:t>
      </w:r>
      <w:r w:rsidR="006B377B">
        <w:rPr>
          <w:rFonts w:eastAsia="Calibri"/>
          <w:sz w:val="28"/>
          <w:szCs w:val="28"/>
        </w:rPr>
        <w:t>декабре</w:t>
      </w:r>
      <w:r w:rsidRPr="003F5391">
        <w:rPr>
          <w:rFonts w:eastAsia="Calibri"/>
          <w:sz w:val="28"/>
          <w:szCs w:val="28"/>
        </w:rPr>
        <w:t xml:space="preserve"> 2023 года составила 5</w:t>
      </w:r>
      <w:r w:rsidR="00682D20">
        <w:rPr>
          <w:rFonts w:eastAsia="Calibri"/>
          <w:sz w:val="28"/>
          <w:szCs w:val="28"/>
        </w:rPr>
        <w:t>7 996,8</w:t>
      </w:r>
      <w:r w:rsidRPr="003F5391">
        <w:rPr>
          <w:rFonts w:eastAsia="Calibri"/>
          <w:sz w:val="28"/>
          <w:szCs w:val="28"/>
        </w:rPr>
        <w:t xml:space="preserve"> рублей (1</w:t>
      </w:r>
      <w:r w:rsidR="00D87478">
        <w:rPr>
          <w:rFonts w:eastAsia="Calibri"/>
          <w:sz w:val="28"/>
          <w:szCs w:val="28"/>
        </w:rPr>
        <w:t>1</w:t>
      </w:r>
      <w:r w:rsidR="006B377B">
        <w:rPr>
          <w:rFonts w:eastAsia="Calibri"/>
          <w:sz w:val="28"/>
          <w:szCs w:val="28"/>
        </w:rPr>
        <w:t>3,</w:t>
      </w:r>
      <w:r w:rsidR="00682D20">
        <w:rPr>
          <w:rFonts w:eastAsia="Calibri"/>
          <w:sz w:val="28"/>
          <w:szCs w:val="28"/>
        </w:rPr>
        <w:t>1</w:t>
      </w:r>
      <w:r w:rsidRPr="003F5391">
        <w:rPr>
          <w:rFonts w:eastAsia="Calibri"/>
          <w:sz w:val="28"/>
          <w:szCs w:val="28"/>
        </w:rPr>
        <w:t xml:space="preserve"> % к уровню 2022 г.), </w:t>
      </w:r>
      <w:r w:rsidR="00D87478">
        <w:rPr>
          <w:rFonts w:eastAsia="Calibri"/>
          <w:sz w:val="28"/>
          <w:szCs w:val="28"/>
        </w:rPr>
        <w:t>6</w:t>
      </w:r>
      <w:r w:rsidR="006B377B">
        <w:rPr>
          <w:rFonts w:eastAsia="Calibri"/>
          <w:sz w:val="28"/>
          <w:szCs w:val="28"/>
        </w:rPr>
        <w:t>9,</w:t>
      </w:r>
      <w:r w:rsidR="00682D20">
        <w:rPr>
          <w:rFonts w:eastAsia="Calibri"/>
          <w:sz w:val="28"/>
          <w:szCs w:val="28"/>
        </w:rPr>
        <w:t>2</w:t>
      </w:r>
      <w:r w:rsidRPr="003F5391">
        <w:rPr>
          <w:rFonts w:eastAsia="Calibri"/>
          <w:sz w:val="28"/>
          <w:szCs w:val="28"/>
        </w:rPr>
        <w:t>% от средне краевого значения</w:t>
      </w:r>
      <w:r w:rsidRPr="003F5391">
        <w:rPr>
          <w:sz w:val="28"/>
          <w:szCs w:val="28"/>
        </w:rPr>
        <w:t>. По состоянию на 01.</w:t>
      </w:r>
      <w:r w:rsidR="006B377B">
        <w:rPr>
          <w:sz w:val="28"/>
          <w:szCs w:val="28"/>
        </w:rPr>
        <w:t>01</w:t>
      </w:r>
      <w:r w:rsidRPr="003F5391">
        <w:rPr>
          <w:sz w:val="28"/>
          <w:szCs w:val="28"/>
        </w:rPr>
        <w:t>.202</w:t>
      </w:r>
      <w:r w:rsidR="006B377B">
        <w:rPr>
          <w:sz w:val="28"/>
          <w:szCs w:val="28"/>
        </w:rPr>
        <w:t>4</w:t>
      </w:r>
      <w:r w:rsidRPr="003F5391">
        <w:rPr>
          <w:sz w:val="28"/>
          <w:szCs w:val="28"/>
        </w:rPr>
        <w:t xml:space="preserve"> просроченная задолженность отсутствует. </w:t>
      </w:r>
    </w:p>
    <w:p w14:paraId="0FBB0F6E" w14:textId="0B9ACC64" w:rsidR="00700876" w:rsidRPr="003F5391" w:rsidRDefault="00700876" w:rsidP="00F96B4E">
      <w:pPr>
        <w:shd w:val="clear" w:color="auto" w:fill="FFFFFF" w:themeFill="background1"/>
        <w:ind w:firstLine="709"/>
        <w:jc w:val="both"/>
        <w:rPr>
          <w:sz w:val="28"/>
          <w:szCs w:val="28"/>
          <w:highlight w:val="yellow"/>
        </w:rPr>
      </w:pPr>
      <w:r w:rsidRPr="003F5391">
        <w:rPr>
          <w:sz w:val="28"/>
          <w:szCs w:val="28"/>
          <w:u w:val="single"/>
        </w:rPr>
        <w:t>Объем инвестиций</w:t>
      </w:r>
      <w:r w:rsidRPr="003F5391">
        <w:rPr>
          <w:sz w:val="28"/>
          <w:szCs w:val="28"/>
        </w:rPr>
        <w:t xml:space="preserve"> в основной кап</w:t>
      </w:r>
      <w:r w:rsidR="00BD12ED">
        <w:rPr>
          <w:sz w:val="28"/>
          <w:szCs w:val="28"/>
        </w:rPr>
        <w:t xml:space="preserve">итал (предварительно) </w:t>
      </w:r>
      <w:r w:rsidR="00043564">
        <w:rPr>
          <w:sz w:val="28"/>
          <w:szCs w:val="28"/>
        </w:rPr>
        <w:t>1017,0</w:t>
      </w:r>
      <w:r w:rsidR="00BD12ED">
        <w:rPr>
          <w:sz w:val="28"/>
          <w:szCs w:val="28"/>
        </w:rPr>
        <w:t xml:space="preserve"> млн </w:t>
      </w:r>
      <w:r w:rsidRPr="003F5391">
        <w:rPr>
          <w:sz w:val="28"/>
          <w:szCs w:val="28"/>
        </w:rPr>
        <w:t>руб. (</w:t>
      </w:r>
      <w:r w:rsidR="00043564">
        <w:rPr>
          <w:sz w:val="28"/>
          <w:szCs w:val="28"/>
        </w:rPr>
        <w:t>9</w:t>
      </w:r>
      <w:r w:rsidR="00057572">
        <w:rPr>
          <w:sz w:val="28"/>
          <w:szCs w:val="28"/>
        </w:rPr>
        <w:t>6,4</w:t>
      </w:r>
      <w:bookmarkStart w:id="7" w:name="_GoBack"/>
      <w:bookmarkEnd w:id="7"/>
      <w:r w:rsidRPr="003F5391">
        <w:rPr>
          <w:sz w:val="28"/>
          <w:szCs w:val="28"/>
        </w:rPr>
        <w:t xml:space="preserve">% </w:t>
      </w:r>
      <w:r w:rsidRPr="003F5391">
        <w:rPr>
          <w:bCs/>
          <w:sz w:val="28"/>
          <w:szCs w:val="28"/>
        </w:rPr>
        <w:t>к аналогичному периоду 2022 года</w:t>
      </w:r>
      <w:r w:rsidRPr="003F5391">
        <w:rPr>
          <w:sz w:val="28"/>
          <w:szCs w:val="28"/>
        </w:rPr>
        <w:t>).</w:t>
      </w:r>
    </w:p>
    <w:p w14:paraId="5D56D781" w14:textId="5A2EC17F" w:rsidR="00FB1A4A" w:rsidRPr="003F5391" w:rsidRDefault="00B85198" w:rsidP="00F96B4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F5391">
        <w:rPr>
          <w:sz w:val="28"/>
          <w:szCs w:val="28"/>
        </w:rPr>
        <w:t>И</w:t>
      </w:r>
      <w:r w:rsidR="00FB1A4A" w:rsidRPr="003F5391">
        <w:rPr>
          <w:sz w:val="28"/>
          <w:szCs w:val="28"/>
        </w:rPr>
        <w:t xml:space="preserve">ндивидуальными застройщиками за отчетный </w:t>
      </w:r>
      <w:r w:rsidRPr="003F5391">
        <w:rPr>
          <w:sz w:val="28"/>
          <w:szCs w:val="28"/>
        </w:rPr>
        <w:t>период</w:t>
      </w:r>
      <w:r w:rsidR="00FB1A4A" w:rsidRPr="003F5391">
        <w:rPr>
          <w:sz w:val="28"/>
          <w:szCs w:val="28"/>
        </w:rPr>
        <w:t xml:space="preserve"> </w:t>
      </w:r>
      <w:r w:rsidR="00FB1A4A" w:rsidRPr="003F5391">
        <w:rPr>
          <w:sz w:val="28"/>
          <w:szCs w:val="28"/>
          <w:u w:val="single"/>
        </w:rPr>
        <w:t>введено</w:t>
      </w:r>
      <w:r w:rsidRPr="003F5391">
        <w:rPr>
          <w:sz w:val="28"/>
          <w:szCs w:val="28"/>
          <w:u w:val="single"/>
        </w:rPr>
        <w:t xml:space="preserve"> жилья</w:t>
      </w:r>
      <w:r w:rsidR="00FB1A4A" w:rsidRPr="003F5391">
        <w:rPr>
          <w:sz w:val="28"/>
          <w:szCs w:val="28"/>
        </w:rPr>
        <w:t xml:space="preserve"> </w:t>
      </w:r>
      <w:r w:rsidR="00D87478">
        <w:rPr>
          <w:sz w:val="28"/>
          <w:szCs w:val="28"/>
        </w:rPr>
        <w:t xml:space="preserve">3 </w:t>
      </w:r>
      <w:r w:rsidR="00A3676C">
        <w:rPr>
          <w:sz w:val="28"/>
          <w:szCs w:val="28"/>
        </w:rPr>
        <w:t>610</w:t>
      </w:r>
      <w:r w:rsidR="00FB1A4A" w:rsidRPr="003F5391">
        <w:rPr>
          <w:sz w:val="28"/>
          <w:szCs w:val="28"/>
        </w:rPr>
        <w:t xml:space="preserve"> </w:t>
      </w:r>
      <w:proofErr w:type="spellStart"/>
      <w:r w:rsidR="00FB1A4A" w:rsidRPr="003F5391">
        <w:rPr>
          <w:sz w:val="28"/>
          <w:szCs w:val="28"/>
        </w:rPr>
        <w:t>кв.м</w:t>
      </w:r>
      <w:proofErr w:type="spellEnd"/>
      <w:r w:rsidR="00FB1A4A" w:rsidRPr="003F5391">
        <w:rPr>
          <w:sz w:val="28"/>
          <w:szCs w:val="28"/>
        </w:rPr>
        <w:t>.,</w:t>
      </w:r>
      <w:r w:rsidRPr="003F5391">
        <w:rPr>
          <w:sz w:val="28"/>
          <w:szCs w:val="28"/>
        </w:rPr>
        <w:t xml:space="preserve"> (</w:t>
      </w:r>
      <w:r w:rsidR="00910F7E">
        <w:rPr>
          <w:sz w:val="28"/>
          <w:szCs w:val="28"/>
        </w:rPr>
        <w:t xml:space="preserve">в </w:t>
      </w:r>
      <w:r w:rsidR="00A3676C">
        <w:rPr>
          <w:sz w:val="28"/>
          <w:szCs w:val="28"/>
        </w:rPr>
        <w:t>1,5</w:t>
      </w:r>
      <w:r w:rsidR="00910F7E">
        <w:rPr>
          <w:sz w:val="28"/>
          <w:szCs w:val="28"/>
        </w:rPr>
        <w:t xml:space="preserve"> раз</w:t>
      </w:r>
      <w:r w:rsidR="00A3676C">
        <w:rPr>
          <w:sz w:val="28"/>
          <w:szCs w:val="28"/>
        </w:rPr>
        <w:t>а</w:t>
      </w:r>
      <w:r w:rsidRPr="003F5391">
        <w:rPr>
          <w:sz w:val="28"/>
          <w:szCs w:val="28"/>
        </w:rPr>
        <w:t xml:space="preserve"> к </w:t>
      </w:r>
      <w:r w:rsidR="00FB1A4A" w:rsidRPr="003F5391">
        <w:rPr>
          <w:sz w:val="28"/>
          <w:szCs w:val="28"/>
        </w:rPr>
        <w:t>аналогично</w:t>
      </w:r>
      <w:r w:rsidRPr="003F5391">
        <w:rPr>
          <w:sz w:val="28"/>
          <w:szCs w:val="28"/>
        </w:rPr>
        <w:t>му</w:t>
      </w:r>
      <w:r w:rsidR="00FB1A4A" w:rsidRPr="003F5391">
        <w:rPr>
          <w:sz w:val="28"/>
          <w:szCs w:val="28"/>
        </w:rPr>
        <w:t xml:space="preserve"> период</w:t>
      </w:r>
      <w:r w:rsidRPr="003F5391">
        <w:rPr>
          <w:sz w:val="28"/>
          <w:szCs w:val="28"/>
        </w:rPr>
        <w:t>у</w:t>
      </w:r>
      <w:r w:rsidR="00FB1A4A" w:rsidRPr="003F5391">
        <w:rPr>
          <w:sz w:val="28"/>
          <w:szCs w:val="28"/>
        </w:rPr>
        <w:t xml:space="preserve"> прошлого года</w:t>
      </w:r>
      <w:r w:rsidR="00910F7E">
        <w:rPr>
          <w:sz w:val="28"/>
          <w:szCs w:val="28"/>
        </w:rPr>
        <w:t>, за</w:t>
      </w:r>
      <w:r w:rsidR="00A3676C">
        <w:rPr>
          <w:sz w:val="28"/>
          <w:szCs w:val="28"/>
        </w:rPr>
        <w:t xml:space="preserve"> </w:t>
      </w:r>
      <w:r w:rsidR="00910F7E">
        <w:rPr>
          <w:sz w:val="28"/>
          <w:szCs w:val="28"/>
        </w:rPr>
        <w:t xml:space="preserve">2022 год – </w:t>
      </w:r>
      <w:r w:rsidR="00A3676C">
        <w:rPr>
          <w:sz w:val="28"/>
          <w:szCs w:val="28"/>
        </w:rPr>
        <w:t>2 422</w:t>
      </w:r>
      <w:r w:rsidR="00910F7E">
        <w:rPr>
          <w:sz w:val="28"/>
          <w:szCs w:val="28"/>
        </w:rPr>
        <w:t xml:space="preserve"> кв.</w:t>
      </w:r>
      <w:r w:rsidR="00A3676C">
        <w:rPr>
          <w:sz w:val="28"/>
          <w:szCs w:val="28"/>
        </w:rPr>
        <w:t xml:space="preserve"> </w:t>
      </w:r>
      <w:r w:rsidR="00910F7E">
        <w:rPr>
          <w:sz w:val="28"/>
          <w:szCs w:val="28"/>
        </w:rPr>
        <w:t>м.</w:t>
      </w:r>
      <w:r w:rsidRPr="003F5391">
        <w:rPr>
          <w:sz w:val="28"/>
          <w:szCs w:val="28"/>
        </w:rPr>
        <w:t>)</w:t>
      </w:r>
      <w:r w:rsidR="00FB1A4A" w:rsidRPr="003F5391">
        <w:rPr>
          <w:sz w:val="28"/>
          <w:szCs w:val="28"/>
        </w:rPr>
        <w:t>.</w:t>
      </w:r>
    </w:p>
    <w:p w14:paraId="67965863" w14:textId="7E129B21" w:rsidR="00FB1A4A" w:rsidRPr="003F5391" w:rsidRDefault="00FB1A4A" w:rsidP="00F96B4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97EB0">
        <w:rPr>
          <w:sz w:val="28"/>
          <w:szCs w:val="28"/>
          <w:u w:val="single"/>
        </w:rPr>
        <w:t>Обеспеченность жильем на душу населения</w:t>
      </w:r>
      <w:r w:rsidRPr="00297EB0">
        <w:rPr>
          <w:sz w:val="28"/>
          <w:szCs w:val="28"/>
        </w:rPr>
        <w:t xml:space="preserve"> </w:t>
      </w:r>
      <w:r w:rsidR="005829E6" w:rsidRPr="00297EB0">
        <w:rPr>
          <w:sz w:val="28"/>
          <w:szCs w:val="28"/>
        </w:rPr>
        <w:t>–</w:t>
      </w:r>
      <w:r w:rsidRPr="00297EB0">
        <w:rPr>
          <w:sz w:val="28"/>
          <w:szCs w:val="28"/>
        </w:rPr>
        <w:t xml:space="preserve"> </w:t>
      </w:r>
      <w:r w:rsidR="005829E6" w:rsidRPr="00297EB0">
        <w:rPr>
          <w:sz w:val="28"/>
          <w:szCs w:val="28"/>
        </w:rPr>
        <w:t>3</w:t>
      </w:r>
      <w:r w:rsidR="00073E17">
        <w:rPr>
          <w:sz w:val="28"/>
          <w:szCs w:val="28"/>
        </w:rPr>
        <w:t>1,0</w:t>
      </w:r>
      <w:r w:rsidRPr="00297EB0">
        <w:rPr>
          <w:sz w:val="28"/>
          <w:szCs w:val="28"/>
        </w:rPr>
        <w:t xml:space="preserve"> </w:t>
      </w:r>
      <w:proofErr w:type="spellStart"/>
      <w:r w:rsidRPr="00297EB0">
        <w:rPr>
          <w:sz w:val="28"/>
          <w:szCs w:val="28"/>
        </w:rPr>
        <w:t>кв.м</w:t>
      </w:r>
      <w:proofErr w:type="spellEnd"/>
      <w:r w:rsidRPr="00297EB0">
        <w:rPr>
          <w:sz w:val="28"/>
          <w:szCs w:val="28"/>
        </w:rPr>
        <w:t xml:space="preserve">. (рост на </w:t>
      </w:r>
      <w:r w:rsidR="005829E6" w:rsidRPr="00297EB0">
        <w:rPr>
          <w:sz w:val="28"/>
          <w:szCs w:val="28"/>
        </w:rPr>
        <w:t>3</w:t>
      </w:r>
      <w:r w:rsidR="004E3931">
        <w:rPr>
          <w:sz w:val="28"/>
          <w:szCs w:val="28"/>
        </w:rPr>
        <w:t>,3</w:t>
      </w:r>
      <w:r w:rsidRPr="00297EB0">
        <w:rPr>
          <w:sz w:val="28"/>
          <w:szCs w:val="28"/>
        </w:rPr>
        <w:t>% к январю-</w:t>
      </w:r>
      <w:r w:rsidR="004E3931">
        <w:rPr>
          <w:sz w:val="28"/>
          <w:szCs w:val="28"/>
        </w:rPr>
        <w:t xml:space="preserve"> декабрю </w:t>
      </w:r>
      <w:r w:rsidRPr="00297EB0">
        <w:rPr>
          <w:sz w:val="28"/>
          <w:szCs w:val="28"/>
        </w:rPr>
        <w:t>202</w:t>
      </w:r>
      <w:r w:rsidR="005829E6" w:rsidRPr="00297EB0">
        <w:rPr>
          <w:sz w:val="28"/>
          <w:szCs w:val="28"/>
        </w:rPr>
        <w:t>2</w:t>
      </w:r>
      <w:r w:rsidRPr="00297EB0">
        <w:rPr>
          <w:sz w:val="28"/>
          <w:szCs w:val="28"/>
        </w:rPr>
        <w:t xml:space="preserve"> г.)</w:t>
      </w:r>
      <w:r w:rsidR="001F7480" w:rsidRPr="00297EB0">
        <w:rPr>
          <w:sz w:val="28"/>
          <w:szCs w:val="28"/>
        </w:rPr>
        <w:t>.</w:t>
      </w:r>
      <w:r w:rsidRPr="003F5391">
        <w:rPr>
          <w:sz w:val="28"/>
          <w:szCs w:val="28"/>
        </w:rPr>
        <w:t xml:space="preserve"> </w:t>
      </w:r>
    </w:p>
    <w:p w14:paraId="329D729B" w14:textId="5496CAB9" w:rsidR="00924BC5" w:rsidRPr="003F5391" w:rsidRDefault="00700876" w:rsidP="00F96B4E">
      <w:pPr>
        <w:shd w:val="clear" w:color="auto" w:fill="FFFFFF" w:themeFill="background1"/>
        <w:ind w:firstLine="709"/>
        <w:jc w:val="both"/>
        <w:rPr>
          <w:sz w:val="28"/>
          <w:szCs w:val="28"/>
          <w:highlight w:val="yellow"/>
          <w:u w:val="single"/>
        </w:rPr>
      </w:pPr>
      <w:r w:rsidRPr="003F5391">
        <w:rPr>
          <w:sz w:val="28"/>
          <w:szCs w:val="28"/>
          <w:u w:val="single"/>
        </w:rPr>
        <w:t xml:space="preserve">Уровень зарегистрированной безработицы к экономически активному населению </w:t>
      </w:r>
      <w:r w:rsidRPr="003F5391">
        <w:rPr>
          <w:sz w:val="28"/>
          <w:szCs w:val="28"/>
        </w:rPr>
        <w:t>на 01.</w:t>
      </w:r>
      <w:r w:rsidR="006623AA">
        <w:rPr>
          <w:sz w:val="28"/>
          <w:szCs w:val="28"/>
        </w:rPr>
        <w:t>01</w:t>
      </w:r>
      <w:r w:rsidRPr="003F5391">
        <w:rPr>
          <w:sz w:val="28"/>
          <w:szCs w:val="28"/>
        </w:rPr>
        <w:t>.202</w:t>
      </w:r>
      <w:r w:rsidR="006623AA">
        <w:rPr>
          <w:sz w:val="28"/>
          <w:szCs w:val="28"/>
        </w:rPr>
        <w:t>4</w:t>
      </w:r>
      <w:r w:rsidRPr="003F5391">
        <w:rPr>
          <w:sz w:val="28"/>
          <w:szCs w:val="28"/>
        </w:rPr>
        <w:t xml:space="preserve"> – </w:t>
      </w:r>
      <w:r w:rsidR="00D87478">
        <w:rPr>
          <w:sz w:val="28"/>
          <w:szCs w:val="28"/>
        </w:rPr>
        <w:t>2,</w:t>
      </w:r>
      <w:r w:rsidR="006623AA">
        <w:rPr>
          <w:sz w:val="28"/>
          <w:szCs w:val="28"/>
        </w:rPr>
        <w:t>2</w:t>
      </w:r>
      <w:r w:rsidRPr="003F5391">
        <w:rPr>
          <w:sz w:val="28"/>
          <w:szCs w:val="28"/>
        </w:rPr>
        <w:t>% (на 01.</w:t>
      </w:r>
      <w:r w:rsidR="006623AA">
        <w:rPr>
          <w:sz w:val="28"/>
          <w:szCs w:val="28"/>
        </w:rPr>
        <w:t>01</w:t>
      </w:r>
      <w:r w:rsidRPr="003F5391">
        <w:rPr>
          <w:sz w:val="28"/>
          <w:szCs w:val="28"/>
        </w:rPr>
        <w:t>.202</w:t>
      </w:r>
      <w:r w:rsidR="006623AA">
        <w:rPr>
          <w:sz w:val="28"/>
          <w:szCs w:val="28"/>
        </w:rPr>
        <w:t>3</w:t>
      </w:r>
      <w:r w:rsidRPr="003F5391">
        <w:rPr>
          <w:sz w:val="28"/>
          <w:szCs w:val="28"/>
        </w:rPr>
        <w:t xml:space="preserve"> – </w:t>
      </w:r>
      <w:r w:rsidR="006623AA">
        <w:rPr>
          <w:sz w:val="28"/>
          <w:szCs w:val="28"/>
        </w:rPr>
        <w:t>2,5</w:t>
      </w:r>
      <w:r w:rsidRPr="003F5391">
        <w:rPr>
          <w:sz w:val="28"/>
          <w:szCs w:val="28"/>
        </w:rPr>
        <w:t>%), обусловлен снижением числа безработных, что связано с ослаблением ограничительных мер и реализацией программ содействия занятости граждан.</w:t>
      </w:r>
    </w:p>
    <w:p w14:paraId="30842F35" w14:textId="77777777" w:rsidR="00FD68F6" w:rsidRPr="003F5391" w:rsidRDefault="00FD68F6" w:rsidP="003F5391">
      <w:pPr>
        <w:ind w:firstLine="709"/>
        <w:jc w:val="both"/>
        <w:rPr>
          <w:sz w:val="28"/>
          <w:szCs w:val="28"/>
          <w:highlight w:val="yellow"/>
          <w:u w:val="single"/>
        </w:rPr>
      </w:pPr>
    </w:p>
    <w:p w14:paraId="45CDA666" w14:textId="77777777" w:rsidR="003F5391" w:rsidRPr="003F5391" w:rsidRDefault="003F5391" w:rsidP="00F96B4E">
      <w:pPr>
        <w:shd w:val="clear" w:color="auto" w:fill="FFFFFF" w:themeFill="background1"/>
        <w:ind w:firstLine="709"/>
        <w:jc w:val="both"/>
        <w:rPr>
          <w:bCs/>
          <w:i/>
          <w:sz w:val="28"/>
          <w:szCs w:val="28"/>
        </w:rPr>
      </w:pPr>
      <w:r w:rsidRPr="00F96B4E">
        <w:rPr>
          <w:bCs/>
          <w:i/>
          <w:sz w:val="28"/>
          <w:szCs w:val="28"/>
          <w:shd w:val="clear" w:color="auto" w:fill="FFFFFF" w:themeFill="background1"/>
        </w:rPr>
        <w:t>1.4. Меры поддержки</w:t>
      </w:r>
    </w:p>
    <w:p w14:paraId="581DB49E" w14:textId="4F4E8406" w:rsidR="00E769F1" w:rsidRDefault="00E769F1" w:rsidP="00F96B4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3F5391">
        <w:rPr>
          <w:sz w:val="28"/>
          <w:szCs w:val="28"/>
        </w:rPr>
        <w:t xml:space="preserve">1) Принята и реализуется муниципальная программа, предусматривающая мероприятия по поддержке и развитию субъектов МСП и физическим лицам, применяющим специальный налоговый режим «Налог на профессиональный доход» «Развитие малого и среднего предпринимательства в </w:t>
      </w:r>
      <w:proofErr w:type="spellStart"/>
      <w:r w:rsidRPr="003F5391">
        <w:rPr>
          <w:sz w:val="28"/>
          <w:szCs w:val="28"/>
        </w:rPr>
        <w:t>Ханкайском</w:t>
      </w:r>
      <w:proofErr w:type="spellEnd"/>
      <w:r w:rsidRPr="003F5391">
        <w:rPr>
          <w:sz w:val="28"/>
          <w:szCs w:val="28"/>
        </w:rPr>
        <w:t xml:space="preserve"> муниципальном округе» на 2020-2025 годы (далее- Муниципальная программа) (постановление Администрации муниципального района с изм.: 29.11.2019 № 999-па, 24.02.2021 № 218-па, 27.10.2021 № 1379-па, 24.12.2021 №1668-па., 26.10.2022 № 1571-па), включены субсидии на оказание поддержки малого и среднего предпринимательства в размере 100 тыс. руб. для социального предпринимательства.</w:t>
      </w:r>
    </w:p>
    <w:p w14:paraId="122BA928" w14:textId="45764D47" w:rsidR="00AD35AD" w:rsidRPr="003F5391" w:rsidRDefault="00AD35AD" w:rsidP="00F96B4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AA602E">
        <w:rPr>
          <w:sz w:val="28"/>
          <w:szCs w:val="28"/>
        </w:rPr>
        <w:t>казана финансовая</w:t>
      </w:r>
      <w:r>
        <w:rPr>
          <w:sz w:val="28"/>
          <w:szCs w:val="28"/>
        </w:rPr>
        <w:t xml:space="preserve"> поддержка</w:t>
      </w:r>
      <w:r w:rsidRPr="00AA602E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социальному предприятию ООО «</w:t>
      </w:r>
      <w:proofErr w:type="spellStart"/>
      <w:r>
        <w:rPr>
          <w:sz w:val="28"/>
          <w:szCs w:val="28"/>
        </w:rPr>
        <w:t>Ханкай</w:t>
      </w:r>
      <w:proofErr w:type="spellEnd"/>
      <w:r>
        <w:rPr>
          <w:sz w:val="28"/>
          <w:szCs w:val="28"/>
        </w:rPr>
        <w:t xml:space="preserve">» </w:t>
      </w:r>
      <w:r w:rsidRPr="00AA602E">
        <w:rPr>
          <w:sz w:val="28"/>
          <w:szCs w:val="28"/>
        </w:rPr>
        <w:t>в виде гранта в форме субсидий из бюджета Ха</w:t>
      </w:r>
      <w:r>
        <w:rPr>
          <w:sz w:val="28"/>
          <w:szCs w:val="28"/>
        </w:rPr>
        <w:t>нкайского муниципального округа</w:t>
      </w:r>
      <w:r w:rsidRPr="00AA602E">
        <w:rPr>
          <w:sz w:val="28"/>
          <w:szCs w:val="28"/>
        </w:rPr>
        <w:t>, на финансовое обеспечение расходов, связанных с реализацией проекта в сфере социального предпринимательства в размере 100</w:t>
      </w:r>
      <w:r>
        <w:rPr>
          <w:sz w:val="28"/>
          <w:szCs w:val="28"/>
        </w:rPr>
        <w:t xml:space="preserve"> </w:t>
      </w:r>
      <w:r w:rsidRPr="00AA602E">
        <w:rPr>
          <w:sz w:val="28"/>
          <w:szCs w:val="28"/>
        </w:rPr>
        <w:t>(ста) тысяч рублей.</w:t>
      </w:r>
    </w:p>
    <w:p w14:paraId="4A8E7B70" w14:textId="4033D656" w:rsidR="00E769F1" w:rsidRPr="003F5391" w:rsidRDefault="00AD35AD" w:rsidP="00F96B4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69F1" w:rsidRPr="003F5391">
        <w:rPr>
          <w:sz w:val="28"/>
          <w:szCs w:val="28"/>
        </w:rPr>
        <w:t>) Определены свободные места в схеме размещения нестационарных торговых объектов на территории Ханкайского муниципального округа, которые могут быть использованы для реализации продукции, произведенной КФХ и сельскохозяйственными потребительскими кооперативами, ИП, для оказания услуг общественного питания, утвержденные постановлением Администрации Ханкайского муниципального округа от 21.07.2021 № 951-па</w:t>
      </w:r>
    </w:p>
    <w:p w14:paraId="4D75CB01" w14:textId="4370C1D4" w:rsidR="00E769F1" w:rsidRPr="003F5391" w:rsidRDefault="00060198" w:rsidP="00F96B4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69F1" w:rsidRPr="003F5391">
        <w:rPr>
          <w:sz w:val="28"/>
          <w:szCs w:val="28"/>
        </w:rPr>
        <w:t xml:space="preserve">) Организовано </w:t>
      </w:r>
      <w:r w:rsidR="007115B4">
        <w:rPr>
          <w:sz w:val="28"/>
          <w:szCs w:val="28"/>
        </w:rPr>
        <w:t>10</w:t>
      </w:r>
      <w:r w:rsidR="00E769F1" w:rsidRPr="003F5391">
        <w:rPr>
          <w:sz w:val="28"/>
          <w:szCs w:val="28"/>
        </w:rPr>
        <w:t xml:space="preserve"> ярмарочных площадок для стимулирования предпринимательской активности и самозанятости граждан, а также расширения сбыта продукции местных товаропроизводителей, постановлением Администрации Ханкайского муниципального округа от 19.01.2021 № 29-па «Об утверждении реестра ярмарочных площадок, расположенных на территории Ханкайского муниципального округа».</w:t>
      </w:r>
    </w:p>
    <w:p w14:paraId="60445C6F" w14:textId="77777777" w:rsidR="00060198" w:rsidRDefault="00060198" w:rsidP="00F96B4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6B2B">
        <w:rPr>
          <w:sz w:val="28"/>
          <w:szCs w:val="28"/>
        </w:rPr>
        <w:t xml:space="preserve">) </w:t>
      </w:r>
      <w:r w:rsidR="00936B2B" w:rsidRPr="00D3400B">
        <w:rPr>
          <w:sz w:val="28"/>
          <w:szCs w:val="28"/>
        </w:rPr>
        <w:t>Оказана имущественная поддержка в рамках реализации Муниципальной программы:</w:t>
      </w:r>
      <w:r w:rsidR="00936B2B">
        <w:rPr>
          <w:sz w:val="28"/>
          <w:szCs w:val="28"/>
        </w:rPr>
        <w:t xml:space="preserve"> 6</w:t>
      </w:r>
      <w:r w:rsidR="00936B2B" w:rsidRPr="00D3400B">
        <w:rPr>
          <w:sz w:val="28"/>
          <w:szCs w:val="28"/>
        </w:rPr>
        <w:t xml:space="preserve"> субъектам МСП</w:t>
      </w:r>
      <w:r w:rsidR="00936B2B">
        <w:rPr>
          <w:sz w:val="28"/>
          <w:szCs w:val="28"/>
        </w:rPr>
        <w:t>,</w:t>
      </w:r>
      <w:r w:rsidR="00936B2B" w:rsidRPr="00936B2B">
        <w:rPr>
          <w:sz w:val="28"/>
          <w:szCs w:val="28"/>
        </w:rPr>
        <w:t xml:space="preserve"> </w:t>
      </w:r>
      <w:r w:rsidR="00936B2B" w:rsidRPr="008F0B34">
        <w:rPr>
          <w:sz w:val="28"/>
          <w:szCs w:val="28"/>
        </w:rPr>
        <w:t>4 самозанятым гражданам</w:t>
      </w:r>
      <w:r w:rsidR="00936B2B">
        <w:rPr>
          <w:sz w:val="28"/>
          <w:szCs w:val="28"/>
        </w:rPr>
        <w:t xml:space="preserve">. </w:t>
      </w:r>
      <w:r w:rsidR="00936B2B" w:rsidRPr="008F0B34">
        <w:rPr>
          <w:sz w:val="28"/>
          <w:szCs w:val="28"/>
        </w:rPr>
        <w:t>Сведения об оказании имущественной поддержки вносятся в единый реестр субъектов малого и среднего предпринимательства.</w:t>
      </w:r>
    </w:p>
    <w:p w14:paraId="0E06956D" w14:textId="7386968D" w:rsidR="00060198" w:rsidRDefault="009A216E" w:rsidP="00F96B4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7115B4" w:rsidRPr="008F0B34">
        <w:rPr>
          <w:sz w:val="28"/>
          <w:szCs w:val="28"/>
        </w:rPr>
        <w:t>Размещ</w:t>
      </w:r>
      <w:r w:rsidR="00064178">
        <w:rPr>
          <w:sz w:val="28"/>
          <w:szCs w:val="28"/>
        </w:rPr>
        <w:t>ена</w:t>
      </w:r>
      <w:r w:rsidR="007115B4" w:rsidRPr="008F0B34">
        <w:rPr>
          <w:sz w:val="28"/>
          <w:szCs w:val="28"/>
        </w:rPr>
        <w:t xml:space="preserve"> информация по организации и проведению аукционов по продаже и предоставлению в аренду объектов муниципального имущества </w:t>
      </w:r>
      <w:proofErr w:type="spellStart"/>
      <w:r w:rsidR="007115B4" w:rsidRPr="008F0B34">
        <w:rPr>
          <w:sz w:val="28"/>
          <w:szCs w:val="28"/>
        </w:rPr>
        <w:t>Ханкайского</w:t>
      </w:r>
      <w:proofErr w:type="spellEnd"/>
      <w:r w:rsidR="007115B4" w:rsidRPr="008F0B34">
        <w:rPr>
          <w:sz w:val="28"/>
          <w:szCs w:val="28"/>
        </w:rPr>
        <w:t xml:space="preserve"> </w:t>
      </w:r>
      <w:proofErr w:type="spellStart"/>
      <w:r w:rsidR="007115B4" w:rsidRPr="008F0B34">
        <w:rPr>
          <w:sz w:val="28"/>
          <w:szCs w:val="28"/>
        </w:rPr>
        <w:t>муниципальноо</w:t>
      </w:r>
      <w:proofErr w:type="spellEnd"/>
      <w:r w:rsidR="007115B4" w:rsidRPr="008F0B34">
        <w:rPr>
          <w:sz w:val="28"/>
          <w:szCs w:val="28"/>
        </w:rPr>
        <w:t xml:space="preserve"> округа</w:t>
      </w:r>
      <w:r w:rsidR="000641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15B4" w:rsidRPr="008F0B34">
        <w:rPr>
          <w:sz w:val="28"/>
          <w:szCs w:val="28"/>
        </w:rPr>
        <w:t>Актуал</w:t>
      </w:r>
      <w:r>
        <w:rPr>
          <w:sz w:val="28"/>
          <w:szCs w:val="28"/>
        </w:rPr>
        <w:t>ьный</w:t>
      </w:r>
      <w:r w:rsidR="007115B4" w:rsidRPr="008F0B34">
        <w:rPr>
          <w:sz w:val="28"/>
          <w:szCs w:val="28"/>
        </w:rPr>
        <w:t xml:space="preserve"> Перечень муниципального имущества, Ханкайского муниципального округа, свободного от прав третьих лиц, дополнен 3 объектами (общее количество 30 объектов)</w:t>
      </w:r>
      <w:r>
        <w:rPr>
          <w:sz w:val="28"/>
          <w:szCs w:val="28"/>
        </w:rPr>
        <w:t>.</w:t>
      </w:r>
    </w:p>
    <w:p w14:paraId="48D8B667" w14:textId="0450E6D9" w:rsidR="00060198" w:rsidRDefault="009A216E" w:rsidP="00F96B4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064178">
        <w:rPr>
          <w:sz w:val="28"/>
          <w:szCs w:val="28"/>
        </w:rPr>
        <w:t xml:space="preserve">Размещен </w:t>
      </w:r>
      <w:r w:rsidR="007115B4" w:rsidRPr="008F0B34">
        <w:rPr>
          <w:sz w:val="28"/>
          <w:szCs w:val="28"/>
        </w:rPr>
        <w:t xml:space="preserve">план по получению в аренду имущества, включённого в перечень муниципального имущества, предназначенного для оказания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предпринимательства. </w:t>
      </w:r>
    </w:p>
    <w:p w14:paraId="0FB37BE7" w14:textId="271AE121" w:rsidR="007115B4" w:rsidRPr="00AA602E" w:rsidRDefault="009A216E" w:rsidP="00F96B4E">
      <w:pPr>
        <w:shd w:val="clear" w:color="auto" w:fill="FFFFFF" w:themeFill="background1"/>
        <w:suppressAutoHyphens/>
        <w:ind w:firstLine="709"/>
        <w:jc w:val="both"/>
        <w:rPr>
          <w:rFonts w:eastAsia="MS Mincho"/>
          <w:kern w:val="2"/>
          <w:sz w:val="28"/>
          <w:szCs w:val="28"/>
          <w:lang w:bidi="ru-RU"/>
        </w:rPr>
      </w:pPr>
      <w:r>
        <w:rPr>
          <w:sz w:val="28"/>
          <w:szCs w:val="28"/>
        </w:rPr>
        <w:t xml:space="preserve">8) </w:t>
      </w:r>
      <w:r w:rsidR="007115B4" w:rsidRPr="00AA602E">
        <w:rPr>
          <w:sz w:val="28"/>
          <w:szCs w:val="28"/>
        </w:rPr>
        <w:t xml:space="preserve">В связи с доступностью и быстрой передачей данных посредством Интернета </w:t>
      </w:r>
      <w:r w:rsidR="007115B4" w:rsidRPr="00AA602E">
        <w:rPr>
          <w:rFonts w:eastAsia="MS Mincho"/>
          <w:iCs/>
          <w:kern w:val="2"/>
          <w:sz w:val="28"/>
          <w:szCs w:val="28"/>
          <w:lang w:bidi="ru-RU"/>
        </w:rPr>
        <w:t>осуществляется информирование хозяйствующих субъектов о мерах поддержки, обучающих семинарах для малого и среднего предпринимательства</w:t>
      </w:r>
      <w:r w:rsidR="00064178">
        <w:rPr>
          <w:sz w:val="28"/>
          <w:szCs w:val="28"/>
        </w:rPr>
        <w:t>.</w:t>
      </w:r>
    </w:p>
    <w:p w14:paraId="020A0094" w14:textId="77777777" w:rsidR="007115B4" w:rsidRDefault="007115B4" w:rsidP="00C14D32">
      <w:pPr>
        <w:shd w:val="clear" w:color="auto" w:fill="FFFFFF" w:themeFill="background1"/>
        <w:ind w:firstLine="709"/>
        <w:jc w:val="both"/>
        <w:rPr>
          <w:bCs/>
          <w:i/>
          <w:sz w:val="28"/>
          <w:szCs w:val="28"/>
        </w:rPr>
      </w:pPr>
      <w:bookmarkStart w:id="8" w:name="_Hlk142397296"/>
    </w:p>
    <w:p w14:paraId="6FA1025B" w14:textId="4F8D7D3A" w:rsidR="003F5391" w:rsidRPr="003F5391" w:rsidRDefault="003F5391" w:rsidP="00C14D32">
      <w:pPr>
        <w:shd w:val="clear" w:color="auto" w:fill="FFFFFF" w:themeFill="background1"/>
        <w:ind w:firstLine="709"/>
        <w:jc w:val="both"/>
        <w:rPr>
          <w:bCs/>
          <w:i/>
          <w:sz w:val="28"/>
          <w:szCs w:val="28"/>
        </w:rPr>
      </w:pPr>
      <w:r w:rsidRPr="00F96B4E">
        <w:rPr>
          <w:bCs/>
          <w:i/>
          <w:sz w:val="28"/>
          <w:szCs w:val="28"/>
        </w:rPr>
        <w:t>1.5. Перспективы развития</w:t>
      </w:r>
    </w:p>
    <w:p w14:paraId="46436069" w14:textId="1CFF69F2" w:rsidR="004004F3" w:rsidRPr="003F5391" w:rsidRDefault="004004F3" w:rsidP="00F96B4E">
      <w:pPr>
        <w:widowControl/>
        <w:numPr>
          <w:ilvl w:val="0"/>
          <w:numId w:val="11"/>
        </w:numPr>
        <w:ind w:left="0" w:firstLine="357"/>
        <w:jc w:val="both"/>
        <w:rPr>
          <w:iCs/>
          <w:sz w:val="28"/>
          <w:szCs w:val="28"/>
        </w:rPr>
      </w:pPr>
      <w:r w:rsidRPr="003F5391">
        <w:rPr>
          <w:iCs/>
          <w:sz w:val="28"/>
          <w:szCs w:val="28"/>
        </w:rPr>
        <w:t>Основным профилем хозяйственной деятельности Ханкайского муниципального округа является сельское хозяйство. Благоприятные агроклиматические условия позволяют эффективно заниматься животноводством (</w:t>
      </w:r>
      <w:r w:rsidR="004528BC" w:rsidRPr="003F5391">
        <w:rPr>
          <w:iCs/>
          <w:sz w:val="28"/>
          <w:szCs w:val="28"/>
        </w:rPr>
        <w:t xml:space="preserve">производство </w:t>
      </w:r>
      <w:r w:rsidR="004528BC">
        <w:rPr>
          <w:iCs/>
          <w:sz w:val="28"/>
          <w:szCs w:val="28"/>
        </w:rPr>
        <w:t>говядины</w:t>
      </w:r>
      <w:r w:rsidRPr="003F5391">
        <w:rPr>
          <w:iCs/>
          <w:sz w:val="28"/>
          <w:szCs w:val="28"/>
        </w:rPr>
        <w:t>, молока) и растениеводством (выращивать рис, сою, зерновые культуры,</w:t>
      </w:r>
      <w:r w:rsidR="004528BC">
        <w:rPr>
          <w:iCs/>
          <w:sz w:val="28"/>
          <w:szCs w:val="28"/>
        </w:rPr>
        <w:t xml:space="preserve"> </w:t>
      </w:r>
      <w:r w:rsidR="004528BC" w:rsidRPr="003F5391">
        <w:rPr>
          <w:iCs/>
          <w:sz w:val="28"/>
          <w:szCs w:val="28"/>
        </w:rPr>
        <w:t>овощи,</w:t>
      </w:r>
      <w:r w:rsidR="004528BC">
        <w:rPr>
          <w:iCs/>
          <w:sz w:val="28"/>
          <w:szCs w:val="28"/>
        </w:rPr>
        <w:t xml:space="preserve"> </w:t>
      </w:r>
      <w:r w:rsidR="004528BC" w:rsidRPr="003F5391">
        <w:rPr>
          <w:iCs/>
          <w:sz w:val="28"/>
          <w:szCs w:val="28"/>
        </w:rPr>
        <w:t>кормовые</w:t>
      </w:r>
      <w:r w:rsidRPr="003F5391">
        <w:rPr>
          <w:iCs/>
          <w:sz w:val="28"/>
          <w:szCs w:val="28"/>
        </w:rPr>
        <w:t xml:space="preserve"> культуры). </w:t>
      </w:r>
    </w:p>
    <w:p w14:paraId="21D67C5B" w14:textId="58B92DFA" w:rsidR="004004F3" w:rsidRPr="00E95AAF" w:rsidRDefault="004004F3" w:rsidP="00F96B4E">
      <w:pPr>
        <w:ind w:firstLine="709"/>
        <w:jc w:val="both"/>
        <w:rPr>
          <w:iCs/>
          <w:sz w:val="28"/>
          <w:szCs w:val="28"/>
        </w:rPr>
      </w:pPr>
      <w:r w:rsidRPr="00E95AAF">
        <w:rPr>
          <w:sz w:val="28"/>
          <w:szCs w:val="28"/>
        </w:rPr>
        <w:t xml:space="preserve">ООО «ХАПК «Грин Агро» продолжает реализацию крупного инвестиционного проекта по строительству третьего животноводческого комплекса на 4300 голов дойного стада в </w:t>
      </w:r>
      <w:proofErr w:type="spellStart"/>
      <w:r w:rsidRPr="00E95AAF">
        <w:rPr>
          <w:sz w:val="28"/>
          <w:szCs w:val="28"/>
        </w:rPr>
        <w:t>с.Алексеевка</w:t>
      </w:r>
      <w:proofErr w:type="spellEnd"/>
      <w:r w:rsidRPr="00E95AAF">
        <w:rPr>
          <w:sz w:val="28"/>
          <w:szCs w:val="28"/>
        </w:rPr>
        <w:t xml:space="preserve"> с полным циклом производства для реализации молока высшего качества. В рамках данного проекта, после выхода на полную мощность, планируется объем производства молока до 50 тыс. тонн в год. За период с 2019-2024 </w:t>
      </w:r>
      <w:r w:rsidR="006D651F" w:rsidRPr="00E95AAF">
        <w:rPr>
          <w:sz w:val="28"/>
          <w:szCs w:val="28"/>
        </w:rPr>
        <w:t xml:space="preserve">годы </w:t>
      </w:r>
      <w:r w:rsidR="006D651F">
        <w:rPr>
          <w:sz w:val="28"/>
          <w:szCs w:val="28"/>
        </w:rPr>
        <w:t>планируется</w:t>
      </w:r>
      <w:r w:rsidR="00BB13DA">
        <w:rPr>
          <w:sz w:val="28"/>
          <w:szCs w:val="28"/>
        </w:rPr>
        <w:t xml:space="preserve"> создать</w:t>
      </w:r>
      <w:r w:rsidRPr="00E95AAF">
        <w:rPr>
          <w:sz w:val="28"/>
          <w:szCs w:val="28"/>
        </w:rPr>
        <w:t xml:space="preserve"> до 110 рабочих мест. </w:t>
      </w:r>
    </w:p>
    <w:p w14:paraId="3C6D6B3A" w14:textId="75F3F927" w:rsidR="004004F3" w:rsidRPr="00E95AAF" w:rsidRDefault="004004F3" w:rsidP="00F96B4E">
      <w:pPr>
        <w:ind w:firstLine="709"/>
        <w:jc w:val="both"/>
        <w:rPr>
          <w:iCs/>
          <w:sz w:val="28"/>
          <w:szCs w:val="28"/>
        </w:rPr>
      </w:pPr>
      <w:r w:rsidRPr="00E95AAF">
        <w:rPr>
          <w:sz w:val="28"/>
          <w:szCs w:val="28"/>
        </w:rPr>
        <w:t xml:space="preserve">В 2024-2025 годах ООО «ХАПК «Грин </w:t>
      </w:r>
      <w:r w:rsidR="006D651F" w:rsidRPr="00E95AAF">
        <w:rPr>
          <w:sz w:val="28"/>
          <w:szCs w:val="28"/>
        </w:rPr>
        <w:t xml:space="preserve">Агро» </w:t>
      </w:r>
      <w:r w:rsidR="006D651F">
        <w:rPr>
          <w:sz w:val="28"/>
          <w:szCs w:val="28"/>
        </w:rPr>
        <w:t>в</w:t>
      </w:r>
      <w:r w:rsidR="00BB13DA">
        <w:rPr>
          <w:sz w:val="28"/>
          <w:szCs w:val="28"/>
        </w:rPr>
        <w:t xml:space="preserve"> стадии реализации находятся следующие инвестиционные проекты, </w:t>
      </w:r>
      <w:r w:rsidRPr="00E95AAF">
        <w:rPr>
          <w:sz w:val="28"/>
          <w:szCs w:val="28"/>
        </w:rPr>
        <w:t>с созданием до 50 новых рабочих мест:</w:t>
      </w:r>
    </w:p>
    <w:p w14:paraId="4CB76470" w14:textId="77777777" w:rsidR="004004F3" w:rsidRPr="00E95AAF" w:rsidRDefault="004004F3" w:rsidP="00F96B4E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5AAF">
        <w:rPr>
          <w:sz w:val="28"/>
          <w:szCs w:val="28"/>
        </w:rPr>
        <w:t xml:space="preserve">- </w:t>
      </w:r>
      <w:bookmarkStart w:id="9" w:name="_Hlk127538041"/>
      <w:r w:rsidRPr="00E95AAF">
        <w:rPr>
          <w:sz w:val="28"/>
          <w:szCs w:val="28"/>
        </w:rPr>
        <w:t>строительство элеватора для подработки зерна</w:t>
      </w:r>
      <w:bookmarkEnd w:id="9"/>
      <w:r w:rsidRPr="00E95AAF">
        <w:rPr>
          <w:sz w:val="28"/>
          <w:szCs w:val="28"/>
        </w:rPr>
        <w:t xml:space="preserve"> на 35 тыс. тонн;</w:t>
      </w:r>
    </w:p>
    <w:p w14:paraId="32950AC2" w14:textId="77777777" w:rsidR="004004F3" w:rsidRPr="00E95AAF" w:rsidRDefault="004004F3" w:rsidP="00F96B4E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5AAF">
        <w:rPr>
          <w:sz w:val="28"/>
          <w:szCs w:val="28"/>
        </w:rPr>
        <w:t>- строительство телятника для доращивания (откорма) молодняка крупного рогатого скота на 600 голов;</w:t>
      </w:r>
    </w:p>
    <w:p w14:paraId="1ACA87CD" w14:textId="77777777" w:rsidR="004004F3" w:rsidRPr="00E95AAF" w:rsidRDefault="004004F3" w:rsidP="00F96B4E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5AAF">
        <w:rPr>
          <w:sz w:val="28"/>
          <w:szCs w:val="28"/>
        </w:rPr>
        <w:t xml:space="preserve">- строительства цеха по переработке мяса. </w:t>
      </w:r>
    </w:p>
    <w:p w14:paraId="4622E135" w14:textId="6EA4CEC9" w:rsidR="000F6BD0" w:rsidRDefault="004004F3" w:rsidP="00F96B4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95AAF">
        <w:rPr>
          <w:sz w:val="28"/>
          <w:szCs w:val="28"/>
        </w:rPr>
        <w:t>ООО «Солнечный город» планирует реализацию инвестиционного проекта на 2024</w:t>
      </w:r>
      <w:r w:rsidR="00BB13DA">
        <w:rPr>
          <w:sz w:val="28"/>
          <w:szCs w:val="28"/>
        </w:rPr>
        <w:t xml:space="preserve">-2025 годы </w:t>
      </w:r>
      <w:r w:rsidRPr="00E95AAF">
        <w:rPr>
          <w:sz w:val="28"/>
          <w:szCs w:val="28"/>
        </w:rPr>
        <w:t>- «Выращивание рыбы (форель) в искусственном, закрытом водоеме» с созданием 10 новых рабочих мест.</w:t>
      </w:r>
    </w:p>
    <w:p w14:paraId="55EF0EBA" w14:textId="059DB98C" w:rsidR="000F6BD0" w:rsidRDefault="000F6BD0" w:rsidP="00F96B4E">
      <w:pPr>
        <w:shd w:val="clear" w:color="auto" w:fill="FFFFFF" w:themeFill="background1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F6BD0">
        <w:rPr>
          <w:color w:val="000000"/>
          <w:sz w:val="28"/>
          <w:szCs w:val="28"/>
        </w:rPr>
        <w:t xml:space="preserve">ООО «Дары дальневосточной тайги» планирует запустить завод по переработке кедрового ореха и производства ядра, очищенного от скорлупы, в вакуумной упаковке в </w:t>
      </w:r>
      <w:r w:rsidRPr="000F6BD0">
        <w:rPr>
          <w:color w:val="000000"/>
          <w:sz w:val="28"/>
          <w:szCs w:val="28"/>
          <w:lang w:val="en-US"/>
        </w:rPr>
        <w:t>IV</w:t>
      </w:r>
      <w:r w:rsidR="00BB13DA">
        <w:rPr>
          <w:color w:val="000000"/>
          <w:sz w:val="28"/>
          <w:szCs w:val="28"/>
        </w:rPr>
        <w:t xml:space="preserve"> квартале 2024</w:t>
      </w:r>
      <w:r w:rsidRPr="000F6BD0">
        <w:rPr>
          <w:color w:val="000000"/>
          <w:sz w:val="28"/>
          <w:szCs w:val="28"/>
        </w:rPr>
        <w:t xml:space="preserve"> года. Его мощность позволит перерабатывать до 18 тонн сырья в сутки. </w:t>
      </w:r>
      <w:r w:rsidRPr="000F6BD0">
        <w:rPr>
          <w:sz w:val="28"/>
          <w:szCs w:val="28"/>
        </w:rPr>
        <w:t>С созданием 10 новых рабочих мест.</w:t>
      </w:r>
      <w:bookmarkEnd w:id="8"/>
    </w:p>
    <w:p w14:paraId="24E4A6B9" w14:textId="77777777" w:rsidR="006D651F" w:rsidRDefault="00BB13DA" w:rsidP="00F96B4E">
      <w:pPr>
        <w:shd w:val="clear" w:color="auto" w:fill="FFFFFF" w:themeFill="background1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Перспективным является направление рисосеяние и переработка риса. </w:t>
      </w:r>
    </w:p>
    <w:p w14:paraId="75D80DE0" w14:textId="354E6FAB" w:rsidR="001B3BB1" w:rsidRPr="006D651F" w:rsidRDefault="006D651F" w:rsidP="00F96B4E">
      <w:pPr>
        <w:shd w:val="clear" w:color="auto" w:fill="FFFFFF" w:themeFill="background1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3BB1">
        <w:rPr>
          <w:sz w:val="28"/>
          <w:szCs w:val="28"/>
        </w:rPr>
        <w:t xml:space="preserve">Прорабатывается возможность участия в конкурном отборе ориентировочно в 2026 </w:t>
      </w:r>
      <w:r>
        <w:rPr>
          <w:sz w:val="28"/>
          <w:szCs w:val="28"/>
        </w:rPr>
        <w:t>–</w:t>
      </w:r>
      <w:r w:rsidR="001B3BB1">
        <w:rPr>
          <w:sz w:val="28"/>
          <w:szCs w:val="28"/>
        </w:rPr>
        <w:t xml:space="preserve"> 2027</w:t>
      </w:r>
      <w:r>
        <w:rPr>
          <w:sz w:val="28"/>
          <w:szCs w:val="28"/>
        </w:rPr>
        <w:t xml:space="preserve"> </w:t>
      </w:r>
      <w:r w:rsidR="001B3BB1">
        <w:rPr>
          <w:sz w:val="28"/>
          <w:szCs w:val="28"/>
        </w:rPr>
        <w:t xml:space="preserve">годах </w:t>
      </w:r>
      <w:r w:rsidR="001B3BB1">
        <w:rPr>
          <w:rFonts w:eastAsia="Calibri"/>
          <w:sz w:val="28"/>
          <w:szCs w:val="28"/>
        </w:rPr>
        <w:t xml:space="preserve">в мероприятиях государственной программы Приморского края "Развитие туризма в Приморском крае", утвержденную Постановлением Администрации Приморского края от 25.12.2019 N 903-па по предоставлению из </w:t>
      </w:r>
      <w:r w:rsidR="001B3BB1">
        <w:rPr>
          <w:rFonts w:eastAsia="Calibri"/>
          <w:sz w:val="28"/>
          <w:szCs w:val="28"/>
        </w:rPr>
        <w:lastRenderedPageBreak/>
        <w:t xml:space="preserve">краевого бюджета субсидий на благоустройство территорий   в целях создания объектов туристической инфраструктуры, в целях </w:t>
      </w:r>
      <w:proofErr w:type="spellStart"/>
      <w:r w:rsidR="001B3BB1">
        <w:rPr>
          <w:rFonts w:eastAsia="Calibri"/>
          <w:sz w:val="28"/>
          <w:szCs w:val="28"/>
        </w:rPr>
        <w:t>софинансирования</w:t>
      </w:r>
      <w:proofErr w:type="spellEnd"/>
      <w:r w:rsidR="001B3BB1">
        <w:rPr>
          <w:rFonts w:eastAsia="Calibri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муниципальных образований по благоустройству территорий муниципальных образований в целях создания объектов туристской инфраструктуры. В планах обустройство двух территорий округа туристической </w:t>
      </w:r>
      <w:r>
        <w:rPr>
          <w:rFonts w:eastAsia="Calibri"/>
          <w:sz w:val="28"/>
          <w:szCs w:val="28"/>
        </w:rPr>
        <w:t>направленности:</w:t>
      </w:r>
      <w:r w:rsidR="001B3BB1">
        <w:rPr>
          <w:rFonts w:eastAsia="Calibri"/>
          <w:b/>
          <w:sz w:val="28"/>
          <w:szCs w:val="28"/>
        </w:rPr>
        <w:t xml:space="preserve"> </w:t>
      </w:r>
    </w:p>
    <w:p w14:paraId="7C994867" w14:textId="5570249D" w:rsidR="001B3BB1" w:rsidRDefault="005E6732" w:rsidP="00F96B4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-</w:t>
      </w:r>
      <w:r w:rsidR="001B3BB1">
        <w:rPr>
          <w:rFonts w:eastAsia="Calibri"/>
          <w:sz w:val="28"/>
          <w:szCs w:val="28"/>
        </w:rPr>
        <w:t xml:space="preserve"> благоустройство объекта культурного наследия «Место расстрела партизан белогвардейцами в годы гражданской войны» («Смерть скала») - </w:t>
      </w:r>
      <w:r w:rsidR="006D651F">
        <w:rPr>
          <w:rFonts w:eastAsia="Calibri"/>
          <w:sz w:val="28"/>
          <w:szCs w:val="28"/>
        </w:rPr>
        <w:t>б</w:t>
      </w:r>
      <w:r w:rsidR="001B3BB1">
        <w:rPr>
          <w:rFonts w:eastAsia="Calibri"/>
          <w:sz w:val="28"/>
          <w:szCs w:val="28"/>
        </w:rPr>
        <w:t>лагоустройство территории и подъездных путей;</w:t>
      </w:r>
    </w:p>
    <w:p w14:paraId="13A1DC33" w14:textId="77777777" w:rsidR="006D651F" w:rsidRDefault="005E6732" w:rsidP="00F96B4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-</w:t>
      </w:r>
      <w:r w:rsidR="001B3BB1">
        <w:rPr>
          <w:rFonts w:eastAsia="Calibri"/>
          <w:sz w:val="28"/>
          <w:szCs w:val="28"/>
        </w:rPr>
        <w:t xml:space="preserve"> объект туристского притяжения “Ильинские озера-Лотосы”. </w:t>
      </w:r>
    </w:p>
    <w:p w14:paraId="3BC4CC43" w14:textId="1C2E058E" w:rsidR="000F6BD0" w:rsidRPr="006D651F" w:rsidRDefault="001B3BB1" w:rsidP="00F96B4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Уникальность проекта благоустройства объекта туристского притяжения “Ильинские озера - Лотосы” заключается в гармоничном сочетании развития инфраструктуры,</w:t>
      </w:r>
      <w:r w:rsidR="006D651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улучшения экологической ситуации и сохранения культурного наследия региона. Данный проект позволит не только увеличить приток туристов, но и создаст новые рабочие места, улучшит качество жизни местного населения и привлечет дополнительные инвестиции для развития муниципального образования.</w:t>
      </w:r>
    </w:p>
    <w:p w14:paraId="2C3BF2B3" w14:textId="2C97D26F" w:rsidR="000F6BD0" w:rsidRDefault="005E6732" w:rsidP="00F9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6BD0">
        <w:rPr>
          <w:sz w:val="28"/>
          <w:szCs w:val="28"/>
        </w:rPr>
        <w:t xml:space="preserve">. </w:t>
      </w:r>
      <w:r w:rsidR="004004F3" w:rsidRPr="003F5391">
        <w:rPr>
          <w:iCs/>
          <w:sz w:val="28"/>
          <w:szCs w:val="28"/>
        </w:rPr>
        <w:t>Приграничное расположение Ханкайского муниципального округа с КНР, создает условия для формирования на его территории инфраструктуры транспортно-</w:t>
      </w:r>
      <w:r w:rsidR="006D651F">
        <w:rPr>
          <w:iCs/>
          <w:sz w:val="28"/>
          <w:szCs w:val="28"/>
        </w:rPr>
        <w:t xml:space="preserve"> </w:t>
      </w:r>
      <w:r w:rsidR="004004F3" w:rsidRPr="003F5391">
        <w:rPr>
          <w:iCs/>
          <w:sz w:val="28"/>
          <w:szCs w:val="28"/>
        </w:rPr>
        <w:t xml:space="preserve">складской логистики и сервисного обслуживания (общественное питание и бытовые услуги, авторемонтный и автозаправочный сервис, гостиничные комплексы в придорожных и рекреационных зонах, др.). Поэтому актуально </w:t>
      </w:r>
      <w:r w:rsidR="004004F3" w:rsidRPr="003F5391">
        <w:rPr>
          <w:sz w:val="28"/>
          <w:szCs w:val="28"/>
        </w:rPr>
        <w:t>развитие внешнеэкономических связей с приграничными провинциями КНР.</w:t>
      </w:r>
      <w:r w:rsidR="004004F3" w:rsidRPr="003F5391">
        <w:rPr>
          <w:sz w:val="28"/>
          <w:szCs w:val="28"/>
          <w:shd w:val="clear" w:color="auto" w:fill="DEEAF6"/>
        </w:rPr>
        <w:t xml:space="preserve">  </w:t>
      </w:r>
      <w:r w:rsidR="004004F3" w:rsidRPr="003F5391">
        <w:rPr>
          <w:sz w:val="28"/>
          <w:szCs w:val="28"/>
        </w:rPr>
        <w:t xml:space="preserve">    </w:t>
      </w:r>
    </w:p>
    <w:p w14:paraId="23F5D749" w14:textId="58774215" w:rsidR="000F6BD0" w:rsidRDefault="005E6732" w:rsidP="00F9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6BD0">
        <w:rPr>
          <w:sz w:val="28"/>
          <w:szCs w:val="28"/>
        </w:rPr>
        <w:t xml:space="preserve">. </w:t>
      </w:r>
      <w:r w:rsidR="004004F3" w:rsidRPr="003F5391">
        <w:rPr>
          <w:iCs/>
          <w:sz w:val="28"/>
          <w:szCs w:val="28"/>
        </w:rPr>
        <w:t>Богатые природные ресурсы обеспечивают возможность промышленного сбора и переработки лекарственных трав, дикоросов, грибов и ягод. Поэтому актуально</w:t>
      </w:r>
      <w:r w:rsidR="004004F3" w:rsidRPr="003F5391">
        <w:rPr>
          <w:i/>
          <w:iCs/>
          <w:sz w:val="28"/>
          <w:szCs w:val="28"/>
        </w:rPr>
        <w:t xml:space="preserve"> </w:t>
      </w:r>
      <w:r w:rsidR="004004F3" w:rsidRPr="003F5391">
        <w:rPr>
          <w:sz w:val="28"/>
          <w:szCs w:val="28"/>
        </w:rPr>
        <w:t>создание кооперативов по приемке и переработке сельскохозяйственной продукции и дикоросов.</w:t>
      </w:r>
    </w:p>
    <w:p w14:paraId="35BA2739" w14:textId="1375109C" w:rsidR="000F6BD0" w:rsidRDefault="005E6732" w:rsidP="00F9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6BD0">
        <w:rPr>
          <w:sz w:val="28"/>
          <w:szCs w:val="28"/>
        </w:rPr>
        <w:t xml:space="preserve">. </w:t>
      </w:r>
      <w:r w:rsidR="004004F3" w:rsidRPr="003F5391">
        <w:rPr>
          <w:iCs/>
          <w:sz w:val="28"/>
          <w:szCs w:val="28"/>
        </w:rPr>
        <w:t>Перспективным для разработки является месторождение золота на участке «Первомайский».</w:t>
      </w:r>
    </w:p>
    <w:p w14:paraId="2DA514BE" w14:textId="7463E88B" w:rsidR="004004F3" w:rsidRPr="003F5391" w:rsidRDefault="005E6732" w:rsidP="00F9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6BD0">
        <w:rPr>
          <w:sz w:val="28"/>
          <w:szCs w:val="28"/>
        </w:rPr>
        <w:t xml:space="preserve">. </w:t>
      </w:r>
      <w:r w:rsidR="004004F3" w:rsidRPr="003F5391">
        <w:rPr>
          <w:sz w:val="28"/>
          <w:szCs w:val="28"/>
        </w:rPr>
        <w:t xml:space="preserve">Развитие жилищного строительства в </w:t>
      </w:r>
      <w:proofErr w:type="spellStart"/>
      <w:r w:rsidR="004004F3" w:rsidRPr="003F5391">
        <w:rPr>
          <w:sz w:val="28"/>
          <w:szCs w:val="28"/>
        </w:rPr>
        <w:t>Ханкайском</w:t>
      </w:r>
      <w:proofErr w:type="spellEnd"/>
      <w:r w:rsidR="004004F3" w:rsidRPr="003F5391">
        <w:rPr>
          <w:sz w:val="28"/>
          <w:szCs w:val="28"/>
        </w:rPr>
        <w:t xml:space="preserve"> муниципальном округе является актуальным и перспективны</w:t>
      </w:r>
      <w:r w:rsidR="001B3BB1">
        <w:rPr>
          <w:sz w:val="28"/>
          <w:szCs w:val="28"/>
        </w:rPr>
        <w:t>м направлением</w:t>
      </w:r>
      <w:r w:rsidR="004004F3" w:rsidRPr="003F5391">
        <w:rPr>
          <w:sz w:val="28"/>
          <w:szCs w:val="28"/>
        </w:rPr>
        <w:t>.</w:t>
      </w:r>
    </w:p>
    <w:p w14:paraId="303EE118" w14:textId="77777777" w:rsidR="00E031EC" w:rsidRPr="003F5391" w:rsidRDefault="00E031EC" w:rsidP="003F539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</w:p>
    <w:p w14:paraId="2FB86A9A" w14:textId="305B7320" w:rsidR="00AD35AD" w:rsidRPr="00F96B4E" w:rsidRDefault="003F5391" w:rsidP="00903066">
      <w:pPr>
        <w:pStyle w:val="31"/>
        <w:numPr>
          <w:ilvl w:val="1"/>
          <w:numId w:val="12"/>
        </w:numPr>
        <w:shd w:val="clear" w:color="auto" w:fill="FFFFFF" w:themeFill="background1"/>
        <w:tabs>
          <w:tab w:val="center" w:pos="4677"/>
        </w:tabs>
        <w:suppressAutoHyphens/>
        <w:spacing w:after="0"/>
        <w:jc w:val="both"/>
        <w:rPr>
          <w:i/>
          <w:sz w:val="12"/>
          <w:szCs w:val="12"/>
        </w:rPr>
      </w:pPr>
      <w:r w:rsidRPr="00F96B4E">
        <w:rPr>
          <w:i/>
          <w:sz w:val="28"/>
          <w:szCs w:val="28"/>
        </w:rPr>
        <w:t>Проблемные вопросы</w:t>
      </w:r>
    </w:p>
    <w:p w14:paraId="41E6CA24" w14:textId="77777777" w:rsidR="004663CC" w:rsidRDefault="004663CC" w:rsidP="004663CC">
      <w:pPr>
        <w:pStyle w:val="1"/>
        <w:shd w:val="clear" w:color="auto" w:fill="FFFFFF" w:themeFill="background1"/>
        <w:spacing w:line="240" w:lineRule="auto"/>
        <w:ind w:firstLine="709"/>
        <w:jc w:val="both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1. </w:t>
      </w:r>
      <w:r w:rsidR="00E031EC" w:rsidRPr="003F5391">
        <w:rPr>
          <w:rFonts w:eastAsia="Calibri"/>
          <w:b w:val="0"/>
          <w:bCs/>
          <w:sz w:val="28"/>
          <w:szCs w:val="28"/>
        </w:rPr>
        <w:t>Одной из ключевых проблем социально</w:t>
      </w:r>
      <w:r w:rsidR="0018497D" w:rsidRPr="003F5391">
        <w:rPr>
          <w:rFonts w:eastAsia="Calibri"/>
          <w:b w:val="0"/>
          <w:bCs/>
          <w:sz w:val="28"/>
          <w:szCs w:val="28"/>
        </w:rPr>
        <w:t>-экономического</w:t>
      </w:r>
      <w:r w:rsidR="00E031EC" w:rsidRPr="003F5391">
        <w:rPr>
          <w:rFonts w:eastAsia="Calibri"/>
          <w:b w:val="0"/>
          <w:bCs/>
          <w:sz w:val="28"/>
          <w:szCs w:val="28"/>
        </w:rPr>
        <w:t xml:space="preserve"> развития</w:t>
      </w:r>
      <w:r w:rsidR="0018497D" w:rsidRPr="003F5391">
        <w:rPr>
          <w:rFonts w:eastAsia="Calibri"/>
          <w:b w:val="0"/>
          <w:bCs/>
          <w:sz w:val="28"/>
          <w:szCs w:val="28"/>
        </w:rPr>
        <w:t xml:space="preserve"> округа</w:t>
      </w:r>
      <w:r w:rsidR="00E031EC" w:rsidRPr="003F5391">
        <w:rPr>
          <w:rFonts w:eastAsia="Calibri"/>
          <w:b w:val="0"/>
          <w:bCs/>
          <w:sz w:val="28"/>
          <w:szCs w:val="28"/>
        </w:rPr>
        <w:t xml:space="preserve"> является снижение численности постоянного населения за счет увеличения </w:t>
      </w:r>
      <w:r w:rsidR="0018497D" w:rsidRPr="003F5391">
        <w:rPr>
          <w:rFonts w:eastAsia="Calibri"/>
          <w:b w:val="0"/>
          <w:bCs/>
          <w:sz w:val="28"/>
          <w:szCs w:val="28"/>
        </w:rPr>
        <w:t xml:space="preserve">миграционного оттока </w:t>
      </w:r>
      <w:r w:rsidR="00E031EC" w:rsidRPr="003F5391">
        <w:rPr>
          <w:rFonts w:eastAsia="Calibri"/>
          <w:b w:val="0"/>
          <w:bCs/>
          <w:sz w:val="28"/>
          <w:szCs w:val="28"/>
        </w:rPr>
        <w:t xml:space="preserve">и </w:t>
      </w:r>
      <w:r w:rsidR="0018497D" w:rsidRPr="003F5391">
        <w:rPr>
          <w:rFonts w:eastAsia="Calibri"/>
          <w:b w:val="0"/>
          <w:bCs/>
          <w:sz w:val="28"/>
          <w:szCs w:val="28"/>
        </w:rPr>
        <w:t>естественной убыли населения</w:t>
      </w:r>
      <w:r w:rsidR="00E031EC" w:rsidRPr="003F5391">
        <w:rPr>
          <w:rFonts w:eastAsia="Calibri"/>
          <w:b w:val="0"/>
          <w:bCs/>
          <w:sz w:val="28"/>
          <w:szCs w:val="28"/>
        </w:rPr>
        <w:t>.</w:t>
      </w:r>
    </w:p>
    <w:p w14:paraId="77956E0C" w14:textId="77777777" w:rsidR="004663CC" w:rsidRDefault="004663CC" w:rsidP="004663CC">
      <w:pPr>
        <w:pStyle w:val="1"/>
        <w:shd w:val="clear" w:color="auto" w:fill="FFFFFF" w:themeFill="background1"/>
        <w:spacing w:line="240" w:lineRule="auto"/>
        <w:ind w:firstLine="709"/>
        <w:jc w:val="both"/>
        <w:rPr>
          <w:rFonts w:eastAsia="Calibri"/>
          <w:b w:val="0"/>
          <w:bCs/>
          <w:sz w:val="28"/>
          <w:szCs w:val="28"/>
          <w:lang w:eastAsia="en-US"/>
        </w:rPr>
      </w:pPr>
      <w:r w:rsidRPr="004663CC">
        <w:rPr>
          <w:rFonts w:eastAsia="Calibri"/>
          <w:b w:val="0"/>
          <w:bCs/>
          <w:sz w:val="28"/>
          <w:szCs w:val="28"/>
          <w:lang w:eastAsia="en-US"/>
        </w:rPr>
        <w:t xml:space="preserve">2. </w:t>
      </w:r>
      <w:r w:rsidR="00E031EC" w:rsidRPr="004663CC">
        <w:rPr>
          <w:rFonts w:eastAsia="Calibri"/>
          <w:b w:val="0"/>
          <w:bCs/>
          <w:sz w:val="28"/>
          <w:szCs w:val="28"/>
          <w:lang w:eastAsia="en-US"/>
        </w:rPr>
        <w:t>В настоящее время не обеспечена безопасность пассажирских перевозок и проезд крупногабаритной спецтехники (пожарные автомобили, с/х техники) в села Комиссарово и Дворянка</w:t>
      </w:r>
      <w:r w:rsidR="0018497D" w:rsidRPr="004663CC">
        <w:rPr>
          <w:rFonts w:eastAsia="Calibri"/>
          <w:b w:val="0"/>
          <w:bCs/>
          <w:sz w:val="28"/>
          <w:szCs w:val="28"/>
          <w:lang w:eastAsia="en-US"/>
        </w:rPr>
        <w:t xml:space="preserve"> (</w:t>
      </w:r>
      <w:r w:rsidR="00D11DA7" w:rsidRPr="004663CC">
        <w:rPr>
          <w:rFonts w:eastAsia="Calibri"/>
          <w:b w:val="0"/>
          <w:bCs/>
          <w:sz w:val="28"/>
          <w:szCs w:val="28"/>
          <w:lang w:eastAsia="en-US"/>
        </w:rPr>
        <w:t>в</w:t>
      </w:r>
      <w:r w:rsidR="0018497D" w:rsidRPr="004663CC">
        <w:rPr>
          <w:rFonts w:eastAsia="Calibri"/>
          <w:b w:val="0"/>
          <w:bCs/>
          <w:sz w:val="28"/>
          <w:szCs w:val="28"/>
          <w:lang w:eastAsia="en-US"/>
        </w:rPr>
        <w:t xml:space="preserve"> аварийном состоянии находиться мост через р.</w:t>
      </w:r>
      <w:r w:rsidR="00D11DA7" w:rsidRPr="004663CC">
        <w:rPr>
          <w:rFonts w:eastAsia="Calibri"/>
          <w:b w:val="0"/>
          <w:bCs/>
          <w:sz w:val="28"/>
          <w:szCs w:val="28"/>
          <w:lang w:eastAsia="en-US"/>
        </w:rPr>
        <w:t xml:space="preserve"> </w:t>
      </w:r>
      <w:r w:rsidR="0018497D" w:rsidRPr="004663CC">
        <w:rPr>
          <w:rFonts w:eastAsia="Calibri"/>
          <w:b w:val="0"/>
          <w:bCs/>
          <w:sz w:val="28"/>
          <w:szCs w:val="28"/>
          <w:lang w:eastAsia="en-US"/>
        </w:rPr>
        <w:t>Кабанка,</w:t>
      </w:r>
      <w:r w:rsidR="00D11DA7" w:rsidRPr="004663CC">
        <w:rPr>
          <w:rFonts w:eastAsia="Calibri"/>
          <w:b w:val="0"/>
          <w:bCs/>
          <w:sz w:val="28"/>
          <w:szCs w:val="28"/>
          <w:lang w:eastAsia="en-US"/>
        </w:rPr>
        <w:t xml:space="preserve"> необходимо произвести ремонт).</w:t>
      </w:r>
    </w:p>
    <w:p w14:paraId="4BB51FA4" w14:textId="01EE1C82" w:rsidR="00E031EC" w:rsidRPr="004663CC" w:rsidRDefault="004663CC" w:rsidP="004663CC">
      <w:pPr>
        <w:pStyle w:val="1"/>
        <w:shd w:val="clear" w:color="auto" w:fill="FFFFFF" w:themeFill="background1"/>
        <w:spacing w:line="240" w:lineRule="auto"/>
        <w:ind w:firstLine="709"/>
        <w:jc w:val="both"/>
        <w:rPr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  <w:lang w:eastAsia="en-US"/>
        </w:rPr>
        <w:t>3</w:t>
      </w:r>
      <w:r w:rsidRPr="004663CC">
        <w:rPr>
          <w:rFonts w:eastAsia="Calibri"/>
          <w:b w:val="0"/>
          <w:bCs/>
          <w:sz w:val="28"/>
          <w:szCs w:val="28"/>
          <w:lang w:eastAsia="en-US"/>
        </w:rPr>
        <w:t xml:space="preserve">. </w:t>
      </w:r>
      <w:r w:rsidR="00E031EC" w:rsidRPr="004663CC">
        <w:rPr>
          <w:rFonts w:eastAsia="Calibri"/>
          <w:b w:val="0"/>
          <w:bCs/>
          <w:sz w:val="28"/>
          <w:szCs w:val="28"/>
          <w:lang w:eastAsia="en-US"/>
        </w:rPr>
        <w:t>Неудовлетворительное состояние дорог регионального значения на территории округа (</w:t>
      </w:r>
      <w:proofErr w:type="spellStart"/>
      <w:r w:rsidR="00E031EC" w:rsidRPr="004663CC">
        <w:rPr>
          <w:rFonts w:eastAsia="Calibri"/>
          <w:b w:val="0"/>
          <w:bCs/>
          <w:sz w:val="28"/>
          <w:szCs w:val="28"/>
          <w:lang w:eastAsia="en-US"/>
        </w:rPr>
        <w:t>с.Мельгуновка</w:t>
      </w:r>
      <w:proofErr w:type="spellEnd"/>
      <w:r w:rsidR="00E031EC" w:rsidRPr="004663CC">
        <w:rPr>
          <w:rFonts w:eastAsia="Calibri"/>
          <w:b w:val="0"/>
          <w:bCs/>
          <w:sz w:val="28"/>
          <w:szCs w:val="28"/>
          <w:lang w:eastAsia="en-US"/>
        </w:rPr>
        <w:t>)</w:t>
      </w:r>
      <w:r w:rsidR="00D11DA7" w:rsidRPr="004663CC">
        <w:rPr>
          <w:rFonts w:eastAsia="Calibri"/>
          <w:b w:val="0"/>
          <w:bCs/>
          <w:sz w:val="28"/>
          <w:szCs w:val="28"/>
          <w:lang w:eastAsia="en-US"/>
        </w:rPr>
        <w:t xml:space="preserve">, необходимо произвести ремонт. </w:t>
      </w:r>
      <w:r w:rsidR="00E031EC" w:rsidRPr="004663CC">
        <w:rPr>
          <w:rFonts w:eastAsia="Calibri"/>
          <w:b w:val="0"/>
          <w:bCs/>
          <w:sz w:val="28"/>
          <w:szCs w:val="28"/>
          <w:lang w:eastAsia="en-US"/>
        </w:rPr>
        <w:t xml:space="preserve"> </w:t>
      </w:r>
    </w:p>
    <w:p w14:paraId="72F815B2" w14:textId="77777777" w:rsidR="004663CC" w:rsidRDefault="00D11DA7" w:rsidP="004663CC">
      <w:pPr>
        <w:ind w:firstLine="700"/>
        <w:jc w:val="both"/>
        <w:rPr>
          <w:sz w:val="28"/>
          <w:szCs w:val="28"/>
        </w:rPr>
      </w:pPr>
      <w:r w:rsidRPr="00F96B4E">
        <w:rPr>
          <w:rFonts w:eastAsia="Calibri"/>
          <w:sz w:val="28"/>
          <w:szCs w:val="28"/>
          <w:lang w:eastAsia="en-US"/>
        </w:rPr>
        <w:t xml:space="preserve">Нехватка квалифицированных </w:t>
      </w:r>
      <w:r w:rsidR="00E031EC" w:rsidRPr="00F96B4E">
        <w:rPr>
          <w:rFonts w:eastAsia="Calibri"/>
          <w:sz w:val="28"/>
          <w:szCs w:val="28"/>
        </w:rPr>
        <w:t xml:space="preserve">педагогических кадров </w:t>
      </w:r>
      <w:r w:rsidR="00E031EC" w:rsidRPr="00F96B4E">
        <w:rPr>
          <w:rFonts w:eastAsia="Calibri"/>
          <w:sz w:val="28"/>
          <w:szCs w:val="28"/>
          <w:lang w:eastAsia="en-US"/>
        </w:rPr>
        <w:t xml:space="preserve">в общеобразовательных организациях: </w:t>
      </w:r>
      <w:r w:rsidR="00E031EC" w:rsidRPr="00F96B4E">
        <w:rPr>
          <w:sz w:val="28"/>
          <w:szCs w:val="28"/>
        </w:rPr>
        <w:t xml:space="preserve">в </w:t>
      </w:r>
      <w:r w:rsidR="00082864" w:rsidRPr="00F96B4E">
        <w:rPr>
          <w:sz w:val="28"/>
          <w:szCs w:val="28"/>
        </w:rPr>
        <w:t>МБОУ СОШ № 4 с. Октябрьское – учитель химии, учитель</w:t>
      </w:r>
      <w:r w:rsidR="00082864" w:rsidRPr="00DF3A46">
        <w:rPr>
          <w:sz w:val="28"/>
          <w:szCs w:val="28"/>
          <w:shd w:val="clear" w:color="auto" w:fill="DAEEF3" w:themeFill="accent5" w:themeFillTint="33"/>
        </w:rPr>
        <w:t xml:space="preserve"> </w:t>
      </w:r>
      <w:r w:rsidR="00082864" w:rsidRPr="00F96B4E">
        <w:rPr>
          <w:sz w:val="28"/>
          <w:szCs w:val="28"/>
        </w:rPr>
        <w:t xml:space="preserve">математики, информатики; МБОУ СОШ № 6 с. </w:t>
      </w:r>
      <w:proofErr w:type="spellStart"/>
      <w:r w:rsidR="00082864" w:rsidRPr="00F96B4E">
        <w:rPr>
          <w:sz w:val="28"/>
          <w:szCs w:val="28"/>
        </w:rPr>
        <w:t>Новоселище</w:t>
      </w:r>
      <w:proofErr w:type="spellEnd"/>
      <w:r w:rsidR="00082864" w:rsidRPr="00F96B4E">
        <w:rPr>
          <w:sz w:val="28"/>
          <w:szCs w:val="28"/>
        </w:rPr>
        <w:t xml:space="preserve"> – учитель физики, учитель математики; МБОУ СОШ № 7 с. </w:t>
      </w:r>
      <w:proofErr w:type="spellStart"/>
      <w:r w:rsidR="00082864" w:rsidRPr="00F96B4E">
        <w:rPr>
          <w:sz w:val="28"/>
          <w:szCs w:val="28"/>
        </w:rPr>
        <w:t>Новокачалинск</w:t>
      </w:r>
      <w:proofErr w:type="spellEnd"/>
      <w:r w:rsidR="00082864" w:rsidRPr="00F96B4E">
        <w:rPr>
          <w:sz w:val="28"/>
          <w:szCs w:val="28"/>
        </w:rPr>
        <w:t xml:space="preserve"> – учитель начальных классов; </w:t>
      </w:r>
      <w:r w:rsidR="00082864" w:rsidRPr="00F96B4E">
        <w:rPr>
          <w:sz w:val="28"/>
          <w:szCs w:val="28"/>
        </w:rPr>
        <w:lastRenderedPageBreak/>
        <w:t>в МБОУ СОШ № 12 с. Первомайское - учитель русского языка и литературы; в МБОУ СОШ № 13 с. Владимиро-Петровка - учитель химии и биологии, учитель технологии, учитель ИЗО; МБОУ СОШ № 14 с. Камень-Рыболов – учитель математики.</w:t>
      </w:r>
    </w:p>
    <w:p w14:paraId="5A856BBC" w14:textId="77777777" w:rsidR="004663CC" w:rsidRDefault="004663CC" w:rsidP="004663C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C66A3" w:rsidRPr="004663CC">
        <w:rPr>
          <w:rFonts w:eastAsia="Calibri"/>
          <w:sz w:val="28"/>
          <w:szCs w:val="28"/>
        </w:rPr>
        <w:t xml:space="preserve">Нехватка квалифицированных кадров </w:t>
      </w:r>
      <w:r w:rsidR="00E031EC" w:rsidRPr="004663CC">
        <w:rPr>
          <w:rFonts w:eastAsia="Calibri"/>
          <w:sz w:val="28"/>
          <w:szCs w:val="28"/>
          <w:lang w:eastAsia="en-US"/>
        </w:rPr>
        <w:t>в КГБУЗ «</w:t>
      </w:r>
      <w:proofErr w:type="spellStart"/>
      <w:r w:rsidR="00E031EC" w:rsidRPr="004663CC">
        <w:rPr>
          <w:rFonts w:eastAsia="Calibri"/>
          <w:sz w:val="28"/>
          <w:szCs w:val="28"/>
          <w:lang w:eastAsia="en-US"/>
        </w:rPr>
        <w:t>Ханкайская</w:t>
      </w:r>
      <w:proofErr w:type="spellEnd"/>
      <w:r w:rsidR="00E031EC" w:rsidRPr="004663CC">
        <w:rPr>
          <w:rFonts w:eastAsia="Calibri"/>
          <w:sz w:val="28"/>
          <w:szCs w:val="28"/>
          <w:lang w:eastAsia="en-US"/>
        </w:rPr>
        <w:t xml:space="preserve"> центральная районная больница»: </w:t>
      </w:r>
      <w:r w:rsidR="00624CD8" w:rsidRPr="004663CC">
        <w:rPr>
          <w:rFonts w:eastAsia="Calibri"/>
          <w:sz w:val="28"/>
          <w:szCs w:val="28"/>
          <w:lang w:eastAsia="en-US"/>
        </w:rPr>
        <w:t>педиатр</w:t>
      </w:r>
      <w:r w:rsidR="006F4427" w:rsidRPr="004663CC">
        <w:rPr>
          <w:rFonts w:eastAsia="Calibri"/>
          <w:sz w:val="28"/>
          <w:szCs w:val="28"/>
          <w:lang w:eastAsia="en-US"/>
        </w:rPr>
        <w:t xml:space="preserve"> участковый</w:t>
      </w:r>
      <w:r w:rsidR="00624CD8" w:rsidRPr="004663CC">
        <w:rPr>
          <w:rFonts w:eastAsia="Calibri"/>
          <w:sz w:val="28"/>
          <w:szCs w:val="28"/>
          <w:lang w:eastAsia="en-US"/>
        </w:rPr>
        <w:t xml:space="preserve">, </w:t>
      </w:r>
      <w:r w:rsidR="00E031EC" w:rsidRPr="004663CC">
        <w:rPr>
          <w:rFonts w:eastAsia="Calibri"/>
          <w:sz w:val="28"/>
          <w:szCs w:val="28"/>
          <w:lang w:eastAsia="en-US"/>
        </w:rPr>
        <w:t>терапевт</w:t>
      </w:r>
      <w:r w:rsidR="006F4427" w:rsidRPr="004663CC">
        <w:rPr>
          <w:rFonts w:eastAsia="Calibri"/>
          <w:sz w:val="28"/>
          <w:szCs w:val="28"/>
          <w:lang w:eastAsia="en-US"/>
        </w:rPr>
        <w:t xml:space="preserve"> участковый</w:t>
      </w:r>
      <w:r w:rsidR="00E031EC" w:rsidRPr="004663CC">
        <w:rPr>
          <w:rFonts w:eastAsia="Calibri"/>
          <w:sz w:val="28"/>
          <w:szCs w:val="28"/>
          <w:lang w:eastAsia="en-US"/>
        </w:rPr>
        <w:t xml:space="preserve">, </w:t>
      </w:r>
      <w:r w:rsidR="00624CD8" w:rsidRPr="004663CC">
        <w:rPr>
          <w:rFonts w:eastAsia="Calibri"/>
          <w:sz w:val="28"/>
          <w:szCs w:val="28"/>
          <w:lang w:eastAsia="en-US"/>
        </w:rPr>
        <w:t xml:space="preserve">хирург, </w:t>
      </w:r>
      <w:r w:rsidR="00EC1641" w:rsidRPr="004663CC">
        <w:rPr>
          <w:rFonts w:eastAsia="Calibri"/>
          <w:sz w:val="28"/>
          <w:szCs w:val="28"/>
          <w:lang w:eastAsia="en-US"/>
        </w:rPr>
        <w:t xml:space="preserve">статистик, </w:t>
      </w:r>
      <w:r w:rsidR="00E031EC" w:rsidRPr="004663CC">
        <w:rPr>
          <w:rFonts w:eastAsia="Calibri"/>
          <w:sz w:val="28"/>
          <w:szCs w:val="28"/>
          <w:lang w:eastAsia="en-US"/>
        </w:rPr>
        <w:t>эпидемиолог</w:t>
      </w:r>
      <w:r w:rsidR="006F4427" w:rsidRPr="004663CC">
        <w:rPr>
          <w:rFonts w:eastAsia="Calibri"/>
          <w:sz w:val="28"/>
          <w:szCs w:val="28"/>
          <w:lang w:eastAsia="en-US"/>
        </w:rPr>
        <w:t>, отоларинголог, офтальмолог.</w:t>
      </w:r>
    </w:p>
    <w:p w14:paraId="2CF7185E" w14:textId="77777777" w:rsidR="004663CC" w:rsidRDefault="004663CC" w:rsidP="004663C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031EC" w:rsidRPr="004663CC">
        <w:rPr>
          <w:sz w:val="28"/>
          <w:szCs w:val="28"/>
        </w:rPr>
        <w:t xml:space="preserve">В целях дальнейшего развития внешнеэкономических связей и туризма, необходимо увеличение пропускной способности пункта пропуска Турий Рог - </w:t>
      </w:r>
      <w:proofErr w:type="spellStart"/>
      <w:r w:rsidR="00E031EC" w:rsidRPr="004663CC">
        <w:rPr>
          <w:sz w:val="28"/>
          <w:szCs w:val="28"/>
        </w:rPr>
        <w:t>Мишань</w:t>
      </w:r>
      <w:proofErr w:type="spellEnd"/>
      <w:r w:rsidR="00E031EC" w:rsidRPr="004663CC">
        <w:rPr>
          <w:sz w:val="28"/>
          <w:szCs w:val="28"/>
        </w:rPr>
        <w:t>, путем с</w:t>
      </w:r>
      <w:r w:rsidR="005E6732" w:rsidRPr="004663CC">
        <w:rPr>
          <w:sz w:val="28"/>
          <w:szCs w:val="28"/>
        </w:rPr>
        <w:t xml:space="preserve">троительства или </w:t>
      </w:r>
      <w:r w:rsidR="00F96B4E" w:rsidRPr="004663CC">
        <w:rPr>
          <w:sz w:val="28"/>
          <w:szCs w:val="28"/>
        </w:rPr>
        <w:t>реконструкции нового</w:t>
      </w:r>
      <w:r w:rsidR="00E031EC" w:rsidRPr="004663CC">
        <w:rPr>
          <w:sz w:val="28"/>
          <w:szCs w:val="28"/>
        </w:rPr>
        <w:t xml:space="preserve"> пункта пропуска. </w:t>
      </w:r>
    </w:p>
    <w:p w14:paraId="39FF78BE" w14:textId="77777777" w:rsidR="004663CC" w:rsidRDefault="004663CC" w:rsidP="004663C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031EC" w:rsidRPr="004663CC">
        <w:rPr>
          <w:iCs/>
          <w:sz w:val="28"/>
          <w:szCs w:val="28"/>
        </w:rPr>
        <w:t>Основным профилем хозяйственной дея</w:t>
      </w:r>
      <w:r w:rsidR="00EC11E7" w:rsidRPr="004663CC">
        <w:rPr>
          <w:iCs/>
          <w:sz w:val="28"/>
          <w:szCs w:val="28"/>
        </w:rPr>
        <w:t>тельности Ханкайского муниципаль</w:t>
      </w:r>
      <w:r w:rsidR="00E031EC" w:rsidRPr="004663CC">
        <w:rPr>
          <w:iCs/>
          <w:sz w:val="28"/>
          <w:szCs w:val="28"/>
        </w:rPr>
        <w:t>ного окру</w:t>
      </w:r>
      <w:r w:rsidR="005E6732" w:rsidRPr="004663CC">
        <w:rPr>
          <w:iCs/>
          <w:sz w:val="28"/>
          <w:szCs w:val="28"/>
        </w:rPr>
        <w:t xml:space="preserve">га является сельское хозяйство.  </w:t>
      </w:r>
      <w:r w:rsidR="00EC11E7" w:rsidRPr="004663CC">
        <w:rPr>
          <w:sz w:val="28"/>
          <w:szCs w:val="28"/>
        </w:rPr>
        <w:t>На территории округа имеются действующие оросительные мелиоративные системы (далее-РОС), это «Ильинская РОС», «</w:t>
      </w:r>
      <w:proofErr w:type="spellStart"/>
      <w:r w:rsidR="00EC11E7" w:rsidRPr="004663CC">
        <w:rPr>
          <w:sz w:val="28"/>
          <w:szCs w:val="28"/>
        </w:rPr>
        <w:t>Синтухинская</w:t>
      </w:r>
      <w:proofErr w:type="spellEnd"/>
      <w:r w:rsidR="00EC11E7" w:rsidRPr="004663CC">
        <w:rPr>
          <w:sz w:val="28"/>
          <w:szCs w:val="28"/>
        </w:rPr>
        <w:t xml:space="preserve"> РОС», «</w:t>
      </w:r>
      <w:proofErr w:type="spellStart"/>
      <w:r w:rsidR="00EC11E7" w:rsidRPr="004663CC">
        <w:rPr>
          <w:sz w:val="28"/>
          <w:szCs w:val="28"/>
        </w:rPr>
        <w:t>Мельгуновская</w:t>
      </w:r>
      <w:proofErr w:type="spellEnd"/>
      <w:r w:rsidR="00EC11E7" w:rsidRPr="004663CC">
        <w:rPr>
          <w:sz w:val="28"/>
          <w:szCs w:val="28"/>
        </w:rPr>
        <w:t xml:space="preserve"> РОС», «Владимиро-Петровская РОС». Чтобы возродить </w:t>
      </w:r>
      <w:r w:rsidR="00F96B4E" w:rsidRPr="004663CC">
        <w:rPr>
          <w:sz w:val="28"/>
          <w:szCs w:val="28"/>
        </w:rPr>
        <w:t>рисосеяние,</w:t>
      </w:r>
      <w:r w:rsidR="00EC11E7" w:rsidRPr="004663CC">
        <w:rPr>
          <w:sz w:val="28"/>
          <w:szCs w:val="28"/>
        </w:rPr>
        <w:t xml:space="preserve"> необходимо произвести капитальный ремонт указанных оросительных мелиоративных систем. </w:t>
      </w:r>
    </w:p>
    <w:p w14:paraId="37CA39CA" w14:textId="77777777" w:rsidR="004663CC" w:rsidRDefault="004663CC" w:rsidP="004663C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32DD4" w:rsidRPr="004663CC">
        <w:rPr>
          <w:sz w:val="28"/>
          <w:szCs w:val="28"/>
        </w:rPr>
        <w:t xml:space="preserve">Существует проблема расчистки каналов и капитального ремонта мелиоративных систем в целом. </w:t>
      </w:r>
      <w:r w:rsidR="00E031EC" w:rsidRPr="004663CC">
        <w:rPr>
          <w:sz w:val="28"/>
          <w:szCs w:val="28"/>
        </w:rPr>
        <w:t>Сохраняется опасность подтопления сельскохозяйственных угодий, в связи с тем, что снижена пропускная способность р</w:t>
      </w:r>
      <w:r w:rsidR="00932DD4" w:rsidRPr="004663CC">
        <w:rPr>
          <w:sz w:val="28"/>
          <w:szCs w:val="28"/>
        </w:rPr>
        <w:t xml:space="preserve">. </w:t>
      </w:r>
      <w:r w:rsidR="00E031EC" w:rsidRPr="004663CC">
        <w:rPr>
          <w:sz w:val="28"/>
          <w:szCs w:val="28"/>
        </w:rPr>
        <w:t>Сунгача, назрела необходимость расчистки истока и русла р</w:t>
      </w:r>
      <w:r w:rsidR="00932DD4" w:rsidRPr="004663CC">
        <w:rPr>
          <w:sz w:val="28"/>
          <w:szCs w:val="28"/>
        </w:rPr>
        <w:t xml:space="preserve">. </w:t>
      </w:r>
      <w:r w:rsidR="00E031EC" w:rsidRPr="004663CC">
        <w:rPr>
          <w:sz w:val="28"/>
          <w:szCs w:val="28"/>
        </w:rPr>
        <w:t>Сунгача. Это будет способствовать предотвращению подтоплению территории и объектов инфраструктуры, расположенных рядом с оз</w:t>
      </w:r>
      <w:r w:rsidR="00932DD4" w:rsidRPr="004663CC">
        <w:rPr>
          <w:sz w:val="28"/>
          <w:szCs w:val="28"/>
        </w:rPr>
        <w:t xml:space="preserve">. </w:t>
      </w:r>
      <w:proofErr w:type="spellStart"/>
      <w:r w:rsidR="00E031EC" w:rsidRPr="004663CC">
        <w:rPr>
          <w:sz w:val="28"/>
          <w:szCs w:val="28"/>
        </w:rPr>
        <w:t>Ханка</w:t>
      </w:r>
      <w:proofErr w:type="spellEnd"/>
      <w:r w:rsidR="00E031EC" w:rsidRPr="004663CC">
        <w:rPr>
          <w:sz w:val="28"/>
          <w:szCs w:val="28"/>
        </w:rPr>
        <w:t>.</w:t>
      </w:r>
    </w:p>
    <w:p w14:paraId="2A6A77C7" w14:textId="082D8636" w:rsidR="005E6732" w:rsidRPr="004663CC" w:rsidRDefault="004663CC" w:rsidP="004663C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C11E7" w:rsidRPr="004663CC">
        <w:rPr>
          <w:rFonts w:eastAsia="Calibri"/>
          <w:bCs/>
          <w:sz w:val="28"/>
          <w:szCs w:val="28"/>
        </w:rPr>
        <w:t>П</w:t>
      </w:r>
      <w:r w:rsidR="00E71846" w:rsidRPr="004663CC">
        <w:rPr>
          <w:rFonts w:eastAsia="Calibri"/>
          <w:bCs/>
          <w:sz w:val="28"/>
          <w:szCs w:val="28"/>
        </w:rPr>
        <w:t>роблем</w:t>
      </w:r>
      <w:r w:rsidR="00EC11E7" w:rsidRPr="004663CC">
        <w:rPr>
          <w:rFonts w:eastAsia="Calibri"/>
          <w:bCs/>
          <w:sz w:val="28"/>
          <w:szCs w:val="28"/>
        </w:rPr>
        <w:t xml:space="preserve">ным </w:t>
      </w:r>
      <w:r w:rsidR="00F96B4E" w:rsidRPr="004663CC">
        <w:rPr>
          <w:rFonts w:eastAsia="Calibri"/>
          <w:bCs/>
          <w:sz w:val="28"/>
          <w:szCs w:val="28"/>
        </w:rPr>
        <w:t>вопросом является</w:t>
      </w:r>
      <w:r w:rsidR="00E71846" w:rsidRPr="004663CC">
        <w:rPr>
          <w:rFonts w:eastAsia="Calibri"/>
          <w:bCs/>
          <w:sz w:val="28"/>
          <w:szCs w:val="28"/>
        </w:rPr>
        <w:t xml:space="preserve"> сброс на рельеф и в водоёмы канализационных стоков, не прошедших очистку. Необходимо </w:t>
      </w:r>
      <w:r w:rsidR="00111152" w:rsidRPr="004663CC">
        <w:rPr>
          <w:rFonts w:eastAsia="Calibri"/>
          <w:bCs/>
          <w:sz w:val="28"/>
          <w:szCs w:val="28"/>
        </w:rPr>
        <w:t>строительство канализационных очистительных сооружений мощностью 3 000 м3/</w:t>
      </w:r>
      <w:proofErr w:type="spellStart"/>
      <w:r w:rsidR="00111152" w:rsidRPr="004663CC">
        <w:rPr>
          <w:rFonts w:eastAsia="Calibri"/>
          <w:bCs/>
          <w:sz w:val="28"/>
          <w:szCs w:val="28"/>
        </w:rPr>
        <w:t>сут</w:t>
      </w:r>
      <w:proofErr w:type="spellEnd"/>
      <w:r w:rsidR="00111152" w:rsidRPr="004663CC">
        <w:rPr>
          <w:rFonts w:eastAsia="Calibri"/>
          <w:bCs/>
          <w:sz w:val="28"/>
          <w:szCs w:val="28"/>
        </w:rPr>
        <w:t xml:space="preserve">. в с. Камень-Рыболов – это </w:t>
      </w:r>
      <w:r w:rsidR="00701518" w:rsidRPr="004663CC">
        <w:rPr>
          <w:sz w:val="28"/>
          <w:szCs w:val="28"/>
        </w:rPr>
        <w:t>улучш</w:t>
      </w:r>
      <w:r w:rsidR="00111152" w:rsidRPr="004663CC">
        <w:rPr>
          <w:sz w:val="28"/>
          <w:szCs w:val="28"/>
        </w:rPr>
        <w:t>ит</w:t>
      </w:r>
      <w:r w:rsidR="00701518" w:rsidRPr="004663CC">
        <w:rPr>
          <w:sz w:val="28"/>
          <w:szCs w:val="28"/>
        </w:rPr>
        <w:t xml:space="preserve"> экологическ</w:t>
      </w:r>
      <w:r w:rsidR="00111152" w:rsidRPr="004663CC">
        <w:rPr>
          <w:sz w:val="28"/>
          <w:szCs w:val="28"/>
        </w:rPr>
        <w:t xml:space="preserve">ую </w:t>
      </w:r>
      <w:r w:rsidR="00701518" w:rsidRPr="004663CC">
        <w:rPr>
          <w:sz w:val="28"/>
          <w:szCs w:val="28"/>
        </w:rPr>
        <w:t>обстановк</w:t>
      </w:r>
      <w:r w:rsidR="00111152" w:rsidRPr="004663CC">
        <w:rPr>
          <w:sz w:val="28"/>
          <w:szCs w:val="28"/>
        </w:rPr>
        <w:t>у</w:t>
      </w:r>
      <w:r w:rsidR="00701518" w:rsidRPr="004663CC">
        <w:rPr>
          <w:sz w:val="28"/>
          <w:szCs w:val="28"/>
        </w:rPr>
        <w:t xml:space="preserve"> на территории муниципального округа</w:t>
      </w:r>
      <w:r w:rsidR="00E71846" w:rsidRPr="004663CC">
        <w:rPr>
          <w:sz w:val="28"/>
          <w:szCs w:val="28"/>
        </w:rPr>
        <w:t xml:space="preserve">.  </w:t>
      </w:r>
      <w:r w:rsidR="00701518" w:rsidRPr="004663CC">
        <w:rPr>
          <w:sz w:val="28"/>
          <w:szCs w:val="28"/>
        </w:rPr>
        <w:t xml:space="preserve"> </w:t>
      </w:r>
    </w:p>
    <w:p w14:paraId="5181CA49" w14:textId="77777777" w:rsidR="005E6732" w:rsidRDefault="005E6732" w:rsidP="003F5391">
      <w:pPr>
        <w:pStyle w:val="a8"/>
        <w:spacing w:after="0" w:line="240" w:lineRule="auto"/>
        <w:ind w:left="357"/>
        <w:jc w:val="both"/>
        <w:rPr>
          <w:rFonts w:ascii="Times New Roman" w:hAnsi="Times New Roman"/>
          <w:sz w:val="26"/>
          <w:szCs w:val="26"/>
        </w:rPr>
      </w:pPr>
    </w:p>
    <w:p w14:paraId="7E2985B4" w14:textId="34DB76E7" w:rsidR="006413FD" w:rsidRDefault="003F5391" w:rsidP="00F96B4E">
      <w:pPr>
        <w:rPr>
          <w:b/>
          <w:bCs/>
          <w:iCs/>
          <w:color w:val="000000"/>
          <w:sz w:val="12"/>
          <w:szCs w:val="12"/>
        </w:rPr>
      </w:pPr>
      <w:r w:rsidRPr="00F96B4E">
        <w:rPr>
          <w:b/>
          <w:bCs/>
          <w:iCs/>
          <w:color w:val="000000"/>
          <w:sz w:val="26"/>
          <w:szCs w:val="26"/>
        </w:rPr>
        <w:t xml:space="preserve">2.1. </w:t>
      </w:r>
      <w:r w:rsidR="008D6B1E" w:rsidRPr="00F96B4E">
        <w:rPr>
          <w:b/>
          <w:bCs/>
          <w:iCs/>
          <w:color w:val="000000"/>
          <w:sz w:val="26"/>
          <w:szCs w:val="26"/>
        </w:rPr>
        <w:t xml:space="preserve">В </w:t>
      </w:r>
      <w:proofErr w:type="spellStart"/>
      <w:r w:rsidR="008D6B1E" w:rsidRPr="00F96B4E">
        <w:rPr>
          <w:b/>
          <w:bCs/>
          <w:iCs/>
          <w:color w:val="000000"/>
          <w:sz w:val="26"/>
          <w:szCs w:val="26"/>
        </w:rPr>
        <w:t>Ханкайском</w:t>
      </w:r>
      <w:proofErr w:type="spellEnd"/>
      <w:r w:rsidR="008D6B1E" w:rsidRPr="00F96B4E">
        <w:rPr>
          <w:b/>
          <w:bCs/>
          <w:iCs/>
          <w:color w:val="000000"/>
          <w:sz w:val="26"/>
          <w:szCs w:val="26"/>
        </w:rPr>
        <w:t xml:space="preserve"> муниципальном округе утверждены следующие документы </w:t>
      </w:r>
      <w:r w:rsidRPr="00F96B4E">
        <w:rPr>
          <w:b/>
          <w:bCs/>
          <w:iCs/>
          <w:color w:val="000000"/>
          <w:sz w:val="26"/>
          <w:szCs w:val="26"/>
        </w:rPr>
        <w:t>стратегического планирования</w:t>
      </w:r>
    </w:p>
    <w:p w14:paraId="626D396F" w14:textId="77777777" w:rsidR="00A77C83" w:rsidRPr="00A77C83" w:rsidRDefault="00A77C83" w:rsidP="0013475A">
      <w:pPr>
        <w:rPr>
          <w:b/>
          <w:bCs/>
          <w:iCs/>
          <w:color w:val="000000"/>
          <w:sz w:val="12"/>
          <w:szCs w:val="1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774BB4" w:rsidRPr="003F5391" w14:paraId="32973668" w14:textId="77777777" w:rsidTr="00BC3384">
        <w:tc>
          <w:tcPr>
            <w:tcW w:w="534" w:type="dxa"/>
            <w:shd w:val="clear" w:color="auto" w:fill="auto"/>
          </w:tcPr>
          <w:p w14:paraId="490D0028" w14:textId="77777777" w:rsidR="00774BB4" w:rsidRPr="003F5391" w:rsidRDefault="00774BB4" w:rsidP="003F5391">
            <w:pPr>
              <w:shd w:val="clear" w:color="auto" w:fill="FFFFFF"/>
              <w:jc w:val="center"/>
            </w:pPr>
            <w:r w:rsidRPr="003F5391">
              <w:t>№</w:t>
            </w:r>
          </w:p>
        </w:tc>
        <w:tc>
          <w:tcPr>
            <w:tcW w:w="9213" w:type="dxa"/>
            <w:shd w:val="clear" w:color="auto" w:fill="FFFFFF"/>
          </w:tcPr>
          <w:p w14:paraId="12CBE184" w14:textId="77777777" w:rsidR="00774BB4" w:rsidRPr="003F5391" w:rsidRDefault="00774BB4" w:rsidP="003F5391">
            <w:pPr>
              <w:shd w:val="clear" w:color="auto" w:fill="FFFFFF"/>
              <w:jc w:val="center"/>
            </w:pPr>
            <w:r w:rsidRPr="003F5391">
              <w:t>Название документа стратегического планирования</w:t>
            </w:r>
          </w:p>
        </w:tc>
      </w:tr>
      <w:tr w:rsidR="00774BB4" w:rsidRPr="003F5391" w14:paraId="48D4D06C" w14:textId="77777777" w:rsidTr="00BC3384">
        <w:tc>
          <w:tcPr>
            <w:tcW w:w="534" w:type="dxa"/>
            <w:shd w:val="clear" w:color="auto" w:fill="auto"/>
            <w:vAlign w:val="center"/>
          </w:tcPr>
          <w:p w14:paraId="6E0F091F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1</w:t>
            </w:r>
          </w:p>
        </w:tc>
        <w:tc>
          <w:tcPr>
            <w:tcW w:w="9213" w:type="dxa"/>
            <w:shd w:val="clear" w:color="auto" w:fill="FFFFFF"/>
          </w:tcPr>
          <w:p w14:paraId="51DDE631" w14:textId="77777777" w:rsidR="00774BB4" w:rsidRPr="003F5391" w:rsidRDefault="00774BB4" w:rsidP="003F5391">
            <w:pPr>
              <w:shd w:val="clear" w:color="auto" w:fill="FFFFFF"/>
            </w:pPr>
            <w:r w:rsidRPr="003F5391">
              <w:t>Стратегия социально-экономического развития Ханкайского муниципального района до 2030 года</w:t>
            </w:r>
          </w:p>
        </w:tc>
      </w:tr>
      <w:tr w:rsidR="00774BB4" w:rsidRPr="003F5391" w14:paraId="7EFF4738" w14:textId="77777777" w:rsidTr="00BC3384">
        <w:tc>
          <w:tcPr>
            <w:tcW w:w="534" w:type="dxa"/>
            <w:shd w:val="clear" w:color="auto" w:fill="auto"/>
            <w:vAlign w:val="center"/>
          </w:tcPr>
          <w:p w14:paraId="274CAB48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2</w:t>
            </w:r>
          </w:p>
        </w:tc>
        <w:tc>
          <w:tcPr>
            <w:tcW w:w="9213" w:type="dxa"/>
            <w:shd w:val="clear" w:color="auto" w:fill="FFFFFF"/>
          </w:tcPr>
          <w:p w14:paraId="4353C026" w14:textId="77777777" w:rsidR="00774BB4" w:rsidRPr="003F5391" w:rsidRDefault="00774BB4" w:rsidP="003F5391">
            <w:pPr>
              <w:shd w:val="clear" w:color="auto" w:fill="FFFFFF"/>
            </w:pPr>
            <w:r w:rsidRPr="003F5391">
              <w:t>План мероприятий по реализации стратегии социально-экономического развития Ханкайского муниципального района</w:t>
            </w:r>
          </w:p>
        </w:tc>
      </w:tr>
      <w:tr w:rsidR="00774BB4" w:rsidRPr="003F5391" w14:paraId="16AE01BC" w14:textId="77777777" w:rsidTr="00BC3384">
        <w:tc>
          <w:tcPr>
            <w:tcW w:w="534" w:type="dxa"/>
            <w:shd w:val="clear" w:color="auto" w:fill="auto"/>
            <w:vAlign w:val="center"/>
          </w:tcPr>
          <w:p w14:paraId="225C323F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3.1</w:t>
            </w:r>
          </w:p>
        </w:tc>
        <w:tc>
          <w:tcPr>
            <w:tcW w:w="9213" w:type="dxa"/>
            <w:shd w:val="clear" w:color="auto" w:fill="FFFFFF"/>
          </w:tcPr>
          <w:p w14:paraId="46005AF3" w14:textId="6412CEAD" w:rsidR="00774BB4" w:rsidRPr="003F5391" w:rsidRDefault="00774BB4" w:rsidP="003F5391">
            <w:pPr>
              <w:shd w:val="clear" w:color="auto" w:fill="FFFFFF"/>
            </w:pPr>
            <w:r w:rsidRPr="003F5391">
              <w:t>Прогноз социально-экономического развития Ханкайского муниципального округа на 202</w:t>
            </w:r>
            <w:r w:rsidR="00EC1641">
              <w:t>4</w:t>
            </w:r>
            <w:r w:rsidRPr="003F5391">
              <w:t xml:space="preserve"> год и на период 202</w:t>
            </w:r>
            <w:r w:rsidR="00EC1641">
              <w:t>5</w:t>
            </w:r>
            <w:r w:rsidRPr="003F5391">
              <w:t xml:space="preserve"> и 202</w:t>
            </w:r>
            <w:r w:rsidR="00EC1641">
              <w:t>6</w:t>
            </w:r>
            <w:r w:rsidRPr="003F5391">
              <w:t xml:space="preserve"> годов</w:t>
            </w:r>
          </w:p>
        </w:tc>
      </w:tr>
      <w:tr w:rsidR="00774BB4" w:rsidRPr="003F5391" w14:paraId="71C9099D" w14:textId="77777777" w:rsidTr="00BC3384">
        <w:tc>
          <w:tcPr>
            <w:tcW w:w="534" w:type="dxa"/>
            <w:shd w:val="clear" w:color="auto" w:fill="auto"/>
            <w:vAlign w:val="center"/>
          </w:tcPr>
          <w:p w14:paraId="2C853A87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3.2</w:t>
            </w:r>
          </w:p>
        </w:tc>
        <w:tc>
          <w:tcPr>
            <w:tcW w:w="9213" w:type="dxa"/>
            <w:shd w:val="clear" w:color="auto" w:fill="FFFFFF"/>
          </w:tcPr>
          <w:p w14:paraId="0E230D7C" w14:textId="77777777" w:rsidR="00774BB4" w:rsidRPr="003F5391" w:rsidRDefault="00774BB4" w:rsidP="003F5391">
            <w:pPr>
              <w:shd w:val="clear" w:color="auto" w:fill="FFFFFF"/>
            </w:pPr>
            <w:r w:rsidRPr="003F5391">
              <w:t>Прогноз социально-экономического развития Ханкайского муниципального округа на 2022 год и на период до 2026 года</w:t>
            </w:r>
          </w:p>
        </w:tc>
      </w:tr>
      <w:tr w:rsidR="00774BB4" w:rsidRPr="003F5391" w14:paraId="05F488DC" w14:textId="77777777" w:rsidTr="00BC3384">
        <w:tc>
          <w:tcPr>
            <w:tcW w:w="534" w:type="dxa"/>
            <w:shd w:val="clear" w:color="auto" w:fill="auto"/>
            <w:vAlign w:val="center"/>
          </w:tcPr>
          <w:p w14:paraId="4882B562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4</w:t>
            </w:r>
          </w:p>
        </w:tc>
        <w:tc>
          <w:tcPr>
            <w:tcW w:w="9213" w:type="dxa"/>
            <w:shd w:val="clear" w:color="auto" w:fill="FFFFFF"/>
          </w:tcPr>
          <w:p w14:paraId="5975596D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Бюджетный прогноз </w:t>
            </w:r>
            <w:r w:rsidRPr="003F5391">
              <w:rPr>
                <w:bCs/>
              </w:rPr>
              <w:t>Ханкайского муниципального района на 2021–2026 годы</w:t>
            </w:r>
          </w:p>
        </w:tc>
      </w:tr>
      <w:tr w:rsidR="00774BB4" w:rsidRPr="003F5391" w14:paraId="2651CDC1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113326BB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</w:t>
            </w:r>
          </w:p>
        </w:tc>
        <w:tc>
          <w:tcPr>
            <w:tcW w:w="9213" w:type="dxa"/>
            <w:shd w:val="clear" w:color="auto" w:fill="FFFFFF"/>
          </w:tcPr>
          <w:p w14:paraId="7261A05C" w14:textId="77777777" w:rsidR="00774BB4" w:rsidRPr="003F5391" w:rsidRDefault="00774BB4" w:rsidP="003F5391">
            <w:pPr>
              <w:shd w:val="clear" w:color="auto" w:fill="FFFFFF"/>
            </w:pPr>
            <w:r w:rsidRPr="003F5391">
              <w:t>Муниципальные программы:</w:t>
            </w:r>
          </w:p>
        </w:tc>
      </w:tr>
      <w:tr w:rsidR="00774BB4" w:rsidRPr="003F5391" w14:paraId="468DAA30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2B4F20FC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5.1</w:t>
            </w:r>
          </w:p>
        </w:tc>
        <w:tc>
          <w:tcPr>
            <w:tcW w:w="9213" w:type="dxa"/>
            <w:shd w:val="clear" w:color="auto" w:fill="FFFFFF"/>
          </w:tcPr>
          <w:p w14:paraId="15B11C0C" w14:textId="77777777" w:rsidR="00774BB4" w:rsidRPr="003F5391" w:rsidRDefault="00774BB4" w:rsidP="003F5391">
            <w:pPr>
              <w:shd w:val="clear" w:color="auto" w:fill="FFFFFF"/>
            </w:pPr>
            <w:r w:rsidRPr="003F5391">
              <w:rPr>
                <w:bCs/>
                <w:color w:val="000000"/>
              </w:rPr>
              <w:t xml:space="preserve">Развитие образования в </w:t>
            </w:r>
            <w:proofErr w:type="spellStart"/>
            <w:r w:rsidRPr="003F5391">
              <w:rPr>
                <w:bCs/>
                <w:color w:val="000000"/>
              </w:rPr>
              <w:t>Ханкайском</w:t>
            </w:r>
            <w:proofErr w:type="spellEnd"/>
            <w:r w:rsidRPr="003F5391">
              <w:rPr>
                <w:bCs/>
                <w:color w:val="000000"/>
              </w:rPr>
              <w:t xml:space="preserve"> муниципальном округе на 2020-2025 годы</w:t>
            </w:r>
          </w:p>
        </w:tc>
      </w:tr>
      <w:tr w:rsidR="00774BB4" w:rsidRPr="003F5391" w14:paraId="4603E252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43C6C542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5.2</w:t>
            </w:r>
          </w:p>
        </w:tc>
        <w:tc>
          <w:tcPr>
            <w:tcW w:w="9213" w:type="dxa"/>
            <w:shd w:val="clear" w:color="auto" w:fill="FFFFFF"/>
          </w:tcPr>
          <w:p w14:paraId="3B8A5C4E" w14:textId="77777777" w:rsidR="00774BB4" w:rsidRPr="003F5391" w:rsidRDefault="00774BB4" w:rsidP="003F5391">
            <w:pPr>
              <w:shd w:val="clear" w:color="auto" w:fill="FFFFFF"/>
            </w:pPr>
            <w:r w:rsidRPr="003F5391">
              <w:rPr>
                <w:bCs/>
                <w:color w:val="000000"/>
              </w:rPr>
              <w:t xml:space="preserve">Развитие культуры и туризма в </w:t>
            </w:r>
            <w:proofErr w:type="spellStart"/>
            <w:r w:rsidRPr="003F5391">
              <w:rPr>
                <w:bCs/>
                <w:color w:val="000000"/>
              </w:rPr>
              <w:t>Ханкайском</w:t>
            </w:r>
            <w:proofErr w:type="spellEnd"/>
            <w:r w:rsidRPr="003F5391">
              <w:rPr>
                <w:bCs/>
                <w:color w:val="000000"/>
              </w:rPr>
              <w:t xml:space="preserve"> муниципальном округе на 2020-2025 годы</w:t>
            </w:r>
          </w:p>
        </w:tc>
      </w:tr>
      <w:tr w:rsidR="00774BB4" w:rsidRPr="003F5391" w14:paraId="65AC2CBE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1E0E304B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5.3</w:t>
            </w:r>
          </w:p>
        </w:tc>
        <w:tc>
          <w:tcPr>
            <w:tcW w:w="9213" w:type="dxa"/>
            <w:shd w:val="clear" w:color="auto" w:fill="FFFFFF"/>
          </w:tcPr>
          <w:p w14:paraId="215F722F" w14:textId="77777777" w:rsidR="00774BB4" w:rsidRPr="003F5391" w:rsidRDefault="00774BB4" w:rsidP="003F5391">
            <w:pPr>
              <w:shd w:val="clear" w:color="auto" w:fill="FFFFFF"/>
            </w:pPr>
            <w:r w:rsidRPr="003F5391">
              <w:rPr>
                <w:bCs/>
                <w:color w:val="000000"/>
              </w:rPr>
              <w:t>Охрана окружающей среды Ханкайского муниципального округа на 2020-2025 годы</w:t>
            </w:r>
          </w:p>
        </w:tc>
      </w:tr>
      <w:tr w:rsidR="00774BB4" w:rsidRPr="003F5391" w14:paraId="1320B9B6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193D73A8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5.4</w:t>
            </w:r>
          </w:p>
        </w:tc>
        <w:tc>
          <w:tcPr>
            <w:tcW w:w="9213" w:type="dxa"/>
            <w:shd w:val="clear" w:color="auto" w:fill="FFFFFF"/>
          </w:tcPr>
          <w:p w14:paraId="658AA675" w14:textId="77777777" w:rsidR="00774BB4" w:rsidRPr="003F5391" w:rsidRDefault="00774BB4" w:rsidP="003F5391">
            <w:pPr>
              <w:shd w:val="clear" w:color="auto" w:fill="FFFFFF"/>
            </w:pPr>
            <w:r w:rsidRPr="003F5391">
              <w:rPr>
                <w:bCs/>
                <w:color w:val="000000"/>
              </w:rPr>
              <w:t>Развитие физической культуры и спорта Ханкайского муниципального округа на 2020-2025 годы</w:t>
            </w:r>
          </w:p>
        </w:tc>
      </w:tr>
      <w:tr w:rsidR="00774BB4" w:rsidRPr="003F5391" w14:paraId="546096AA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69814179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5.5</w:t>
            </w:r>
          </w:p>
        </w:tc>
        <w:tc>
          <w:tcPr>
            <w:tcW w:w="9213" w:type="dxa"/>
            <w:shd w:val="clear" w:color="auto" w:fill="FFFFFF"/>
          </w:tcPr>
          <w:p w14:paraId="1EB9AE4E" w14:textId="77777777" w:rsidR="00774BB4" w:rsidRPr="003F5391" w:rsidRDefault="00774BB4" w:rsidP="003F5391">
            <w:pPr>
              <w:shd w:val="clear" w:color="auto" w:fill="FFFFFF"/>
              <w:rPr>
                <w:highlight w:val="yellow"/>
              </w:rPr>
            </w:pPr>
            <w:r w:rsidRPr="003F5391">
              <w:t xml:space="preserve">Комплексное развитие сельских территорий Ханкайского муниципального округа </w:t>
            </w:r>
            <w:r w:rsidRPr="003F5391">
              <w:rPr>
                <w:bCs/>
                <w:color w:val="000000"/>
              </w:rPr>
              <w:t>на 2020-2025 годы</w:t>
            </w:r>
          </w:p>
        </w:tc>
      </w:tr>
      <w:tr w:rsidR="00774BB4" w:rsidRPr="003F5391" w14:paraId="70259425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1880D7AB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5.6</w:t>
            </w:r>
          </w:p>
        </w:tc>
        <w:tc>
          <w:tcPr>
            <w:tcW w:w="9213" w:type="dxa"/>
            <w:shd w:val="clear" w:color="auto" w:fill="FFFFFF"/>
          </w:tcPr>
          <w:p w14:paraId="21DE81C8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Развитие муниципальной службы в </w:t>
            </w:r>
            <w:proofErr w:type="spellStart"/>
            <w:r w:rsidRPr="003F5391">
              <w:t>Ханкайском</w:t>
            </w:r>
            <w:proofErr w:type="spellEnd"/>
            <w:r w:rsidRPr="003F5391">
              <w:t xml:space="preserve"> муниципальном округе </w:t>
            </w:r>
            <w:r w:rsidRPr="003F5391">
              <w:rPr>
                <w:bCs/>
                <w:color w:val="000000"/>
              </w:rPr>
              <w:t>на 2020-2025 годы</w:t>
            </w:r>
          </w:p>
        </w:tc>
      </w:tr>
      <w:tr w:rsidR="00774BB4" w:rsidRPr="003F5391" w14:paraId="5DE66704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6CB13C03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5.7</w:t>
            </w:r>
          </w:p>
        </w:tc>
        <w:tc>
          <w:tcPr>
            <w:tcW w:w="9213" w:type="dxa"/>
            <w:shd w:val="clear" w:color="auto" w:fill="FFFFFF"/>
          </w:tcPr>
          <w:p w14:paraId="66582092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Развитие систем жилищно-коммунальной инфраструктуры в </w:t>
            </w:r>
            <w:proofErr w:type="spellStart"/>
            <w:r w:rsidRPr="003F5391">
              <w:t>Ханкайском</w:t>
            </w:r>
            <w:proofErr w:type="spellEnd"/>
            <w:r w:rsidRPr="003F5391">
              <w:t xml:space="preserve"> муниципальном округе </w:t>
            </w:r>
            <w:r w:rsidRPr="003F5391">
              <w:rPr>
                <w:bCs/>
                <w:color w:val="000000"/>
              </w:rPr>
              <w:t>на 2020-2025 годы</w:t>
            </w:r>
          </w:p>
        </w:tc>
      </w:tr>
      <w:tr w:rsidR="00774BB4" w:rsidRPr="003F5391" w14:paraId="2C6A8AEB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6B0AE675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lastRenderedPageBreak/>
              <w:t>5.8</w:t>
            </w:r>
          </w:p>
        </w:tc>
        <w:tc>
          <w:tcPr>
            <w:tcW w:w="9213" w:type="dxa"/>
            <w:shd w:val="clear" w:color="auto" w:fill="FFFFFF"/>
          </w:tcPr>
          <w:p w14:paraId="1C3806D3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Доступная среда в </w:t>
            </w:r>
            <w:proofErr w:type="spellStart"/>
            <w:r w:rsidRPr="003F5391">
              <w:t>Ханкайском</w:t>
            </w:r>
            <w:proofErr w:type="spellEnd"/>
            <w:r w:rsidRPr="003F5391">
              <w:t xml:space="preserve"> муниципальном округе </w:t>
            </w:r>
            <w:r w:rsidRPr="003F5391">
              <w:rPr>
                <w:bCs/>
                <w:color w:val="000000"/>
              </w:rPr>
              <w:t>на 2020-2025 годы</w:t>
            </w:r>
          </w:p>
        </w:tc>
      </w:tr>
      <w:tr w:rsidR="00774BB4" w:rsidRPr="003F5391" w14:paraId="6A7BA171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0E60310A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5.9</w:t>
            </w:r>
          </w:p>
        </w:tc>
        <w:tc>
          <w:tcPr>
            <w:tcW w:w="9213" w:type="dxa"/>
            <w:shd w:val="clear" w:color="auto" w:fill="FFFFFF"/>
          </w:tcPr>
          <w:p w14:paraId="1B46140B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Развитие малого и среднего предпринимательства в </w:t>
            </w:r>
            <w:proofErr w:type="spellStart"/>
            <w:r w:rsidRPr="003F5391">
              <w:t>Ханкайском</w:t>
            </w:r>
            <w:proofErr w:type="spellEnd"/>
            <w:r w:rsidRPr="003F5391">
              <w:t xml:space="preserve"> муниципальном округе </w:t>
            </w:r>
            <w:r w:rsidRPr="003F5391">
              <w:rPr>
                <w:bCs/>
                <w:color w:val="000000"/>
              </w:rPr>
              <w:t>на 2020-2025 годы</w:t>
            </w:r>
          </w:p>
        </w:tc>
      </w:tr>
      <w:tr w:rsidR="00774BB4" w:rsidRPr="003F5391" w14:paraId="232571B6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23ED55C7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5.10</w:t>
            </w:r>
          </w:p>
        </w:tc>
        <w:tc>
          <w:tcPr>
            <w:tcW w:w="9213" w:type="dxa"/>
            <w:shd w:val="clear" w:color="auto" w:fill="FFFFFF"/>
          </w:tcPr>
          <w:p w14:paraId="63007215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Обеспечение жильем молодых семей Ханкайского муниципального округа </w:t>
            </w:r>
            <w:r w:rsidRPr="003F5391">
              <w:rPr>
                <w:bCs/>
                <w:color w:val="000000"/>
              </w:rPr>
              <w:t>на 2020-2025 годы</w:t>
            </w:r>
          </w:p>
        </w:tc>
      </w:tr>
      <w:tr w:rsidR="00774BB4" w:rsidRPr="003F5391" w14:paraId="39008153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6E88240A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5.11</w:t>
            </w:r>
          </w:p>
        </w:tc>
        <w:tc>
          <w:tcPr>
            <w:tcW w:w="9213" w:type="dxa"/>
            <w:shd w:val="clear" w:color="auto" w:fill="FFFFFF"/>
          </w:tcPr>
          <w:p w14:paraId="77DB7410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Развитие информационного общества в </w:t>
            </w:r>
            <w:proofErr w:type="spellStart"/>
            <w:r w:rsidRPr="003F5391">
              <w:t>Ханкайском</w:t>
            </w:r>
            <w:proofErr w:type="spellEnd"/>
            <w:r w:rsidRPr="003F5391">
              <w:t xml:space="preserve"> муниципальном округе </w:t>
            </w:r>
            <w:r w:rsidRPr="003F5391">
              <w:rPr>
                <w:bCs/>
                <w:color w:val="000000"/>
              </w:rPr>
              <w:t>на 2020-2025 годы</w:t>
            </w:r>
          </w:p>
        </w:tc>
      </w:tr>
      <w:tr w:rsidR="00774BB4" w:rsidRPr="003F5391" w14:paraId="4001200C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636E1C33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5.12</w:t>
            </w:r>
          </w:p>
        </w:tc>
        <w:tc>
          <w:tcPr>
            <w:tcW w:w="9213" w:type="dxa"/>
            <w:shd w:val="clear" w:color="auto" w:fill="FFFFFF"/>
          </w:tcPr>
          <w:p w14:paraId="123CC292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Развитие дорожного хозяйства и повышение безопасности дорожного движения в </w:t>
            </w:r>
            <w:proofErr w:type="spellStart"/>
            <w:r w:rsidRPr="003F5391">
              <w:t>Ханкайском</w:t>
            </w:r>
            <w:proofErr w:type="spellEnd"/>
            <w:r w:rsidRPr="003F5391">
              <w:t xml:space="preserve"> муниципальном округе </w:t>
            </w:r>
            <w:r w:rsidRPr="003F5391">
              <w:rPr>
                <w:bCs/>
                <w:color w:val="000000"/>
              </w:rPr>
              <w:t>на 2020-2025 годы</w:t>
            </w:r>
          </w:p>
        </w:tc>
      </w:tr>
      <w:tr w:rsidR="00774BB4" w:rsidRPr="003F5391" w14:paraId="1416F3A1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0637515E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5.13</w:t>
            </w:r>
          </w:p>
        </w:tc>
        <w:tc>
          <w:tcPr>
            <w:tcW w:w="9213" w:type="dxa"/>
            <w:shd w:val="clear" w:color="auto" w:fill="FFFFFF"/>
          </w:tcPr>
          <w:p w14:paraId="133930EF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Профилактика правонарушений, терроризма и экстремизма и противодействие распространению наркотиков в </w:t>
            </w:r>
            <w:proofErr w:type="spellStart"/>
            <w:r w:rsidRPr="003F5391">
              <w:t>Ханкайском</w:t>
            </w:r>
            <w:proofErr w:type="spellEnd"/>
            <w:r w:rsidRPr="003F5391">
              <w:t xml:space="preserve"> муниципальном округе </w:t>
            </w:r>
            <w:r w:rsidRPr="003F5391">
              <w:rPr>
                <w:bCs/>
                <w:color w:val="000000"/>
              </w:rPr>
              <w:t>на 2020-2025 годы</w:t>
            </w:r>
          </w:p>
        </w:tc>
      </w:tr>
      <w:tr w:rsidR="00774BB4" w:rsidRPr="003F5391" w14:paraId="03445748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4F8D20CF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5.14</w:t>
            </w:r>
          </w:p>
        </w:tc>
        <w:tc>
          <w:tcPr>
            <w:tcW w:w="9213" w:type="dxa"/>
            <w:shd w:val="clear" w:color="auto" w:fill="FFFFFF"/>
          </w:tcPr>
          <w:p w14:paraId="74307D50" w14:textId="77777777" w:rsidR="00774BB4" w:rsidRPr="003F5391" w:rsidRDefault="00774BB4" w:rsidP="003F5391">
            <w:pPr>
              <w:shd w:val="clear" w:color="auto" w:fill="FFFFFF"/>
            </w:pPr>
            <w:r w:rsidRPr="003F5391">
              <w:rPr>
                <w:bCs/>
                <w:color w:val="000000"/>
              </w:rPr>
              <w:t>Развитие градостроительной и землеустроительной деятельности на территории Ханкайского муниципального округа на 2020-2025 годы</w:t>
            </w:r>
          </w:p>
        </w:tc>
      </w:tr>
      <w:tr w:rsidR="00774BB4" w:rsidRPr="003F5391" w14:paraId="2B1C3358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6FD52A50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5.15</w:t>
            </w:r>
          </w:p>
        </w:tc>
        <w:tc>
          <w:tcPr>
            <w:tcW w:w="9213" w:type="dxa"/>
            <w:shd w:val="clear" w:color="auto" w:fill="FFFFFF"/>
          </w:tcPr>
          <w:p w14:paraId="5FC53201" w14:textId="77777777" w:rsidR="00774BB4" w:rsidRPr="003F5391" w:rsidRDefault="00774BB4" w:rsidP="003F5391">
            <w:pPr>
              <w:shd w:val="clear" w:color="auto" w:fill="FFFFFF"/>
            </w:pPr>
            <w:r w:rsidRPr="003F5391">
              <w:rPr>
                <w:bCs/>
              </w:rPr>
              <w:t xml:space="preserve">Управление муниципальным имуществом в </w:t>
            </w:r>
            <w:proofErr w:type="spellStart"/>
            <w:r w:rsidRPr="003F5391">
              <w:rPr>
                <w:bCs/>
              </w:rPr>
              <w:t>Ханкайском</w:t>
            </w:r>
            <w:proofErr w:type="spellEnd"/>
            <w:r w:rsidRPr="003F5391">
              <w:rPr>
                <w:bCs/>
              </w:rPr>
              <w:t xml:space="preserve"> муниципальном округе </w:t>
            </w:r>
            <w:r w:rsidRPr="003F5391">
              <w:rPr>
                <w:bCs/>
                <w:color w:val="000000"/>
              </w:rPr>
              <w:t>на 2020-2025 годы</w:t>
            </w:r>
          </w:p>
        </w:tc>
      </w:tr>
      <w:tr w:rsidR="00774BB4" w:rsidRPr="003F5391" w14:paraId="79ECE76D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73EA8EC8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5.16</w:t>
            </w:r>
          </w:p>
        </w:tc>
        <w:tc>
          <w:tcPr>
            <w:tcW w:w="9213" w:type="dxa"/>
            <w:shd w:val="clear" w:color="auto" w:fill="FFFFFF"/>
          </w:tcPr>
          <w:p w14:paraId="08748A5E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Поддержка и развитие транспортного обслуживания на территории Ханкайского муниципального округа </w:t>
            </w:r>
            <w:r w:rsidRPr="003F5391">
              <w:rPr>
                <w:bCs/>
                <w:color w:val="000000"/>
              </w:rPr>
              <w:t>на 2022-2026 годы</w:t>
            </w:r>
          </w:p>
        </w:tc>
      </w:tr>
      <w:tr w:rsidR="00774BB4" w:rsidRPr="003F5391" w14:paraId="4C170A1C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1077320B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5.17</w:t>
            </w:r>
          </w:p>
        </w:tc>
        <w:tc>
          <w:tcPr>
            <w:tcW w:w="9213" w:type="dxa"/>
            <w:shd w:val="clear" w:color="auto" w:fill="FFFFFF"/>
          </w:tcPr>
          <w:p w14:paraId="47C783C5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Укрепление общественного здоровья в </w:t>
            </w:r>
            <w:proofErr w:type="spellStart"/>
            <w:r w:rsidRPr="003F5391">
              <w:t>Ханкайском</w:t>
            </w:r>
            <w:proofErr w:type="spellEnd"/>
            <w:r w:rsidRPr="003F5391">
              <w:t xml:space="preserve"> муниципальном округе </w:t>
            </w:r>
            <w:r w:rsidRPr="003F5391">
              <w:rPr>
                <w:bCs/>
                <w:color w:val="000000"/>
              </w:rPr>
              <w:t>на 2020-2025 годы</w:t>
            </w:r>
          </w:p>
        </w:tc>
      </w:tr>
      <w:tr w:rsidR="00774BB4" w:rsidRPr="003F5391" w14:paraId="1E3FB0F6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2AEBC371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5.18</w:t>
            </w:r>
          </w:p>
        </w:tc>
        <w:tc>
          <w:tcPr>
            <w:tcW w:w="9213" w:type="dxa"/>
            <w:shd w:val="clear" w:color="auto" w:fill="FFFFFF"/>
          </w:tcPr>
          <w:p w14:paraId="31B595C7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Благоустройство, озеленение и освещение территории Ханкайского муниципального округа </w:t>
            </w:r>
            <w:r w:rsidRPr="003F5391">
              <w:rPr>
                <w:bCs/>
                <w:color w:val="000000"/>
              </w:rPr>
              <w:t>на 2021-2025 годы</w:t>
            </w:r>
          </w:p>
        </w:tc>
      </w:tr>
      <w:tr w:rsidR="00774BB4" w:rsidRPr="003F5391" w14:paraId="189F0107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0C7493A7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5.19</w:t>
            </w:r>
          </w:p>
        </w:tc>
        <w:tc>
          <w:tcPr>
            <w:tcW w:w="9213" w:type="dxa"/>
            <w:shd w:val="clear" w:color="auto" w:fill="FFFFFF"/>
          </w:tcPr>
          <w:p w14:paraId="6F512FAD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Формирование современной городской среды на территории Ханкайского муниципального округа </w:t>
            </w:r>
            <w:r w:rsidRPr="003F5391">
              <w:rPr>
                <w:bCs/>
                <w:color w:val="000000"/>
              </w:rPr>
              <w:t>на 2021-2027 годы</w:t>
            </w:r>
          </w:p>
        </w:tc>
      </w:tr>
      <w:tr w:rsidR="00774BB4" w:rsidRPr="003F5391" w14:paraId="5AE9767D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26F722B7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5.20</w:t>
            </w:r>
          </w:p>
        </w:tc>
        <w:tc>
          <w:tcPr>
            <w:tcW w:w="9213" w:type="dxa"/>
            <w:shd w:val="clear" w:color="auto" w:fill="FFFFFF"/>
          </w:tcPr>
          <w:p w14:paraId="71FB90A8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Повышение качества управления бюджетным процессом в </w:t>
            </w:r>
            <w:proofErr w:type="spellStart"/>
            <w:r w:rsidRPr="003F5391">
              <w:t>Ханкайском</w:t>
            </w:r>
            <w:proofErr w:type="spellEnd"/>
            <w:r w:rsidRPr="003F5391">
              <w:t xml:space="preserve"> муниципальном округе </w:t>
            </w:r>
            <w:r w:rsidRPr="003F5391">
              <w:rPr>
                <w:bCs/>
                <w:color w:val="000000"/>
              </w:rPr>
              <w:t>на 2021-2027 годы</w:t>
            </w:r>
          </w:p>
        </w:tc>
      </w:tr>
      <w:tr w:rsidR="00774BB4" w:rsidRPr="003F5391" w14:paraId="5479C56A" w14:textId="77777777" w:rsidTr="00BC3384">
        <w:trPr>
          <w:trHeight w:val="279"/>
        </w:trPr>
        <w:tc>
          <w:tcPr>
            <w:tcW w:w="534" w:type="dxa"/>
            <w:shd w:val="clear" w:color="auto" w:fill="auto"/>
            <w:vAlign w:val="center"/>
          </w:tcPr>
          <w:p w14:paraId="4973842F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5.21</w:t>
            </w:r>
          </w:p>
        </w:tc>
        <w:tc>
          <w:tcPr>
            <w:tcW w:w="9213" w:type="dxa"/>
            <w:shd w:val="clear" w:color="auto" w:fill="FFFFFF"/>
          </w:tcPr>
          <w:p w14:paraId="6FA2D2B1" w14:textId="77777777" w:rsidR="00774BB4" w:rsidRPr="003F5391" w:rsidRDefault="00774BB4" w:rsidP="003F5391">
            <w:pPr>
              <w:shd w:val="clear" w:color="auto" w:fill="FFFFFF"/>
            </w:pPr>
            <w:r w:rsidRPr="003F5391">
              <w:t xml:space="preserve">Противодействие коррупции в </w:t>
            </w:r>
            <w:proofErr w:type="spellStart"/>
            <w:r w:rsidRPr="003F5391">
              <w:t>Ханкайском</w:t>
            </w:r>
            <w:proofErr w:type="spellEnd"/>
            <w:r w:rsidRPr="003F5391">
              <w:t xml:space="preserve"> муниципальном округе </w:t>
            </w:r>
            <w:r w:rsidRPr="003F5391">
              <w:rPr>
                <w:bCs/>
                <w:color w:val="000000"/>
              </w:rPr>
              <w:t>на 2022-2025 годы</w:t>
            </w:r>
          </w:p>
        </w:tc>
      </w:tr>
      <w:tr w:rsidR="00774BB4" w:rsidRPr="003F5391" w14:paraId="13EE2201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5E9749C0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5.22</w:t>
            </w:r>
          </w:p>
        </w:tc>
        <w:tc>
          <w:tcPr>
            <w:tcW w:w="9213" w:type="dxa"/>
            <w:shd w:val="clear" w:color="auto" w:fill="FFFFFF"/>
          </w:tcPr>
          <w:p w14:paraId="6CF52736" w14:textId="77777777" w:rsidR="00774BB4" w:rsidRPr="003F5391" w:rsidRDefault="00774BB4" w:rsidP="003F5391">
            <w:r w:rsidRPr="003F5391">
              <w:t xml:space="preserve">Формирование законопослушного поведения участников дорожного движения в муниципальных образовательных организациях Ханкайского муниципального округа </w:t>
            </w:r>
            <w:r w:rsidRPr="003F5391">
              <w:rPr>
                <w:bCs/>
                <w:color w:val="000000"/>
              </w:rPr>
              <w:t>на 2022-2026 годы</w:t>
            </w:r>
          </w:p>
        </w:tc>
      </w:tr>
      <w:tr w:rsidR="00774BB4" w:rsidRPr="003F5391" w14:paraId="12D3CAC9" w14:textId="77777777" w:rsidTr="00BC3384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14:paraId="319B3CAF" w14:textId="77777777" w:rsidR="00774BB4" w:rsidRPr="003F5391" w:rsidRDefault="00774BB4" w:rsidP="003F5391">
            <w:pPr>
              <w:shd w:val="clear" w:color="auto" w:fill="FFFFFF"/>
              <w:ind w:right="-108"/>
            </w:pPr>
            <w:r w:rsidRPr="003F5391">
              <w:t>5.23</w:t>
            </w:r>
          </w:p>
        </w:tc>
        <w:tc>
          <w:tcPr>
            <w:tcW w:w="9213" w:type="dxa"/>
            <w:shd w:val="clear" w:color="auto" w:fill="FFFFFF"/>
          </w:tcPr>
          <w:p w14:paraId="2B73C185" w14:textId="77777777" w:rsidR="00774BB4" w:rsidRPr="003F5391" w:rsidRDefault="00774BB4" w:rsidP="003F5391">
            <w:r w:rsidRPr="003F5391">
              <w:t xml:space="preserve">Энергосбережение и повышение энергетической эффективности в </w:t>
            </w:r>
            <w:proofErr w:type="spellStart"/>
            <w:r w:rsidRPr="003F5391">
              <w:t>Ханкайском</w:t>
            </w:r>
            <w:proofErr w:type="spellEnd"/>
            <w:r w:rsidRPr="003F5391">
              <w:t xml:space="preserve"> муниципальном округе </w:t>
            </w:r>
            <w:r w:rsidRPr="003F5391">
              <w:rPr>
                <w:bCs/>
                <w:color w:val="000000"/>
              </w:rPr>
              <w:t>на 2023-2025 годы</w:t>
            </w:r>
          </w:p>
        </w:tc>
      </w:tr>
    </w:tbl>
    <w:p w14:paraId="1BE2F9E1" w14:textId="333B01D0" w:rsidR="003F5391" w:rsidRDefault="003F5391" w:rsidP="003F5391">
      <w:pPr>
        <w:ind w:right="57"/>
        <w:jc w:val="both"/>
        <w:rPr>
          <w:rFonts w:eastAsia="Calibri"/>
          <w:sz w:val="28"/>
          <w:szCs w:val="28"/>
        </w:rPr>
      </w:pPr>
    </w:p>
    <w:p w14:paraId="78291D6E" w14:textId="1EB9AB62" w:rsidR="00AF4B80" w:rsidRDefault="0013475A" w:rsidP="00903066">
      <w:pPr>
        <w:shd w:val="clear" w:color="auto" w:fill="FFFFFF" w:themeFill="background1"/>
        <w:rPr>
          <w:b/>
          <w:sz w:val="12"/>
          <w:szCs w:val="12"/>
        </w:rPr>
      </w:pPr>
      <w:r w:rsidRPr="00903066">
        <w:rPr>
          <w:rFonts w:eastAsia="Calibri"/>
          <w:sz w:val="24"/>
          <w:szCs w:val="24"/>
          <w:shd w:val="clear" w:color="auto" w:fill="FFFFFF" w:themeFill="background1"/>
        </w:rPr>
        <w:t xml:space="preserve">         </w:t>
      </w:r>
      <w:r w:rsidR="00AF4B80" w:rsidRPr="00903066">
        <w:rPr>
          <w:sz w:val="24"/>
          <w:szCs w:val="24"/>
          <w:shd w:val="clear" w:color="auto" w:fill="FFFFFF" w:themeFill="background1"/>
        </w:rPr>
        <w:t xml:space="preserve"> </w:t>
      </w:r>
      <w:r w:rsidR="003F5391" w:rsidRPr="00F96B4E">
        <w:rPr>
          <w:b/>
          <w:bCs/>
          <w:sz w:val="24"/>
          <w:szCs w:val="24"/>
          <w:shd w:val="clear" w:color="auto" w:fill="FFFFFF" w:themeFill="background1"/>
        </w:rPr>
        <w:t>2.2.</w:t>
      </w:r>
      <w:r w:rsidR="003F5391" w:rsidRPr="00F96B4E">
        <w:rPr>
          <w:shd w:val="clear" w:color="auto" w:fill="FFFFFF" w:themeFill="background1"/>
        </w:rPr>
        <w:t xml:space="preserve"> </w:t>
      </w:r>
      <w:r w:rsidR="00AF4B80" w:rsidRPr="00F96B4E">
        <w:rPr>
          <w:b/>
          <w:sz w:val="26"/>
          <w:szCs w:val="26"/>
          <w:shd w:val="clear" w:color="auto" w:fill="FFFFFF" w:themeFill="background1"/>
        </w:rPr>
        <w:t>Перечень инвестиционных проектов</w:t>
      </w:r>
      <w:r w:rsidR="00AF4B80" w:rsidRPr="00F96B4E">
        <w:rPr>
          <w:b/>
          <w:sz w:val="26"/>
          <w:szCs w:val="26"/>
        </w:rPr>
        <w:t>, реализуемых в 2023 году</w:t>
      </w:r>
    </w:p>
    <w:p w14:paraId="1C5ADA83" w14:textId="77777777" w:rsidR="00BC3384" w:rsidRPr="00BC3384" w:rsidRDefault="00BC3384" w:rsidP="003F5391">
      <w:pPr>
        <w:rPr>
          <w:b/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2693"/>
        <w:gridCol w:w="1134"/>
        <w:gridCol w:w="992"/>
      </w:tblGrid>
      <w:tr w:rsidR="00AF4B80" w:rsidRPr="003F5391" w14:paraId="065E0062" w14:textId="77777777" w:rsidTr="00BC3384">
        <w:trPr>
          <w:trHeight w:val="6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240CA" w14:textId="4F1C3FB4" w:rsidR="00BC3384" w:rsidRPr="003F5391" w:rsidRDefault="00AF4B80" w:rsidP="003F5391">
            <w:pPr>
              <w:jc w:val="center"/>
              <w:rPr>
                <w:b/>
              </w:rPr>
            </w:pPr>
            <w:r w:rsidRPr="003F5391">
              <w:rPr>
                <w:b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43A6" w14:textId="77777777" w:rsidR="00AF4B80" w:rsidRPr="003F5391" w:rsidRDefault="00AF4B80" w:rsidP="003F5391">
            <w:pPr>
              <w:jc w:val="center"/>
              <w:rPr>
                <w:b/>
              </w:rPr>
            </w:pPr>
            <w:r w:rsidRPr="003F5391">
              <w:rPr>
                <w:b/>
              </w:rPr>
              <w:t xml:space="preserve">Наименование </w:t>
            </w:r>
          </w:p>
          <w:p w14:paraId="21A39A43" w14:textId="77777777" w:rsidR="00AF4B80" w:rsidRPr="003F5391" w:rsidRDefault="00AF4B80" w:rsidP="003F5391">
            <w:pPr>
              <w:ind w:left="-73" w:right="-108"/>
              <w:jc w:val="center"/>
              <w:rPr>
                <w:b/>
              </w:rPr>
            </w:pPr>
            <w:r w:rsidRPr="003F5391">
              <w:rPr>
                <w:b/>
              </w:rPr>
              <w:t xml:space="preserve">инвестиционного проекта, </w:t>
            </w:r>
          </w:p>
          <w:p w14:paraId="2F1C0EF9" w14:textId="27A936AF" w:rsidR="00AF4B80" w:rsidRPr="003F5391" w:rsidRDefault="00AF4B80" w:rsidP="003F5391">
            <w:pPr>
              <w:ind w:left="-73" w:right="-108"/>
              <w:jc w:val="center"/>
              <w:rPr>
                <w:b/>
              </w:rPr>
            </w:pPr>
            <w:r w:rsidRPr="003F5391">
              <w:rPr>
                <w:b/>
              </w:rPr>
              <w:t xml:space="preserve">местонахождение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2DDD" w14:textId="77777777" w:rsidR="00AF4B80" w:rsidRPr="003F5391" w:rsidRDefault="00AF4B80" w:rsidP="003F5391">
            <w:pPr>
              <w:jc w:val="center"/>
              <w:rPr>
                <w:b/>
              </w:rPr>
            </w:pPr>
            <w:r w:rsidRPr="003F5391">
              <w:rPr>
                <w:b/>
              </w:rPr>
              <w:t xml:space="preserve"> Инициатор</w:t>
            </w:r>
          </w:p>
          <w:p w14:paraId="36DF1805" w14:textId="77777777" w:rsidR="00AF4B80" w:rsidRPr="003F5391" w:rsidRDefault="00AF4B80" w:rsidP="003F5391">
            <w:pPr>
              <w:jc w:val="center"/>
              <w:rPr>
                <w:b/>
              </w:rPr>
            </w:pPr>
            <w:r w:rsidRPr="003F5391">
              <w:rPr>
                <w:b/>
              </w:rPr>
              <w:t xml:space="preserve">инвестиционного </w:t>
            </w:r>
          </w:p>
          <w:p w14:paraId="11275519" w14:textId="6FDE1BD8" w:rsidR="00AF4B80" w:rsidRPr="003F5391" w:rsidRDefault="00AF4B80" w:rsidP="003F5391">
            <w:pPr>
              <w:jc w:val="center"/>
              <w:rPr>
                <w:b/>
              </w:rPr>
            </w:pPr>
            <w:r w:rsidRPr="003F5391">
              <w:rPr>
                <w:b/>
              </w:rPr>
              <w:t>проекта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6372" w14:textId="77777777" w:rsidR="00AF4B80" w:rsidRPr="003F5391" w:rsidRDefault="00AF4B80" w:rsidP="003F5391">
            <w:pPr>
              <w:ind w:left="-108" w:right="-74"/>
              <w:jc w:val="center"/>
              <w:rPr>
                <w:b/>
              </w:rPr>
            </w:pPr>
            <w:r w:rsidRPr="003F5391">
              <w:rPr>
                <w:b/>
              </w:rPr>
              <w:t xml:space="preserve">Объем </w:t>
            </w:r>
          </w:p>
          <w:p w14:paraId="500BCB34" w14:textId="77777777" w:rsidR="00AF4B80" w:rsidRPr="003F5391" w:rsidRDefault="00AF4B80" w:rsidP="003F5391">
            <w:pPr>
              <w:ind w:left="-108" w:right="-74"/>
              <w:jc w:val="center"/>
              <w:rPr>
                <w:b/>
              </w:rPr>
            </w:pPr>
            <w:r w:rsidRPr="003F5391">
              <w:rPr>
                <w:b/>
              </w:rPr>
              <w:t>инвестиций</w:t>
            </w:r>
          </w:p>
          <w:p w14:paraId="6F7F6BF8" w14:textId="5AEE1AED" w:rsidR="00AF4B80" w:rsidRPr="003F5391" w:rsidRDefault="003F5391" w:rsidP="003F5391">
            <w:pPr>
              <w:ind w:left="-108" w:right="-74"/>
              <w:jc w:val="center"/>
              <w:rPr>
                <w:b/>
              </w:rPr>
            </w:pPr>
            <w:r>
              <w:rPr>
                <w:b/>
              </w:rPr>
              <w:t xml:space="preserve"> в млн</w:t>
            </w:r>
            <w:r w:rsidR="00AF4B80" w:rsidRPr="003F5391">
              <w:rPr>
                <w:b/>
              </w:rPr>
              <w:t xml:space="preserve"> руб.</w:t>
            </w:r>
          </w:p>
        </w:tc>
      </w:tr>
      <w:tr w:rsidR="00AF4B80" w:rsidRPr="003F5391" w14:paraId="4EACC82D" w14:textId="77777777" w:rsidTr="00BC3384">
        <w:trPr>
          <w:trHeight w:val="28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69AB" w14:textId="77777777" w:rsidR="00AF4B80" w:rsidRPr="003F5391" w:rsidRDefault="00AF4B80" w:rsidP="003F5391">
            <w:pPr>
              <w:rPr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BC8E" w14:textId="77777777" w:rsidR="00AF4B80" w:rsidRPr="003F5391" w:rsidRDefault="00AF4B80" w:rsidP="003F5391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81F5" w14:textId="77777777" w:rsidR="00AF4B80" w:rsidRPr="003F5391" w:rsidRDefault="00AF4B80" w:rsidP="003F539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5CEA" w14:textId="6D9A5A02" w:rsidR="00AF4B80" w:rsidRPr="003F5391" w:rsidRDefault="00BC3384" w:rsidP="003F5391">
            <w:pPr>
              <w:jc w:val="center"/>
              <w:rPr>
                <w:b/>
              </w:rPr>
            </w:pPr>
            <w:r w:rsidRPr="003F5391">
              <w:rPr>
                <w:b/>
              </w:rPr>
              <w:t>п</w:t>
            </w:r>
            <w:r w:rsidR="00AF4B80" w:rsidRPr="003F5391">
              <w:rPr>
                <w:b/>
              </w:rPr>
              <w:t xml:space="preserve">лан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265E" w14:textId="11E1E513" w:rsidR="00BC3384" w:rsidRPr="003F5391" w:rsidRDefault="00BC3384" w:rsidP="003F5391">
            <w:pPr>
              <w:jc w:val="center"/>
              <w:rPr>
                <w:b/>
              </w:rPr>
            </w:pPr>
            <w:r w:rsidRPr="003F5391">
              <w:rPr>
                <w:b/>
              </w:rPr>
              <w:t>ф</w:t>
            </w:r>
            <w:r w:rsidR="00AF4B80" w:rsidRPr="003F5391">
              <w:rPr>
                <w:b/>
              </w:rPr>
              <w:t>акт</w:t>
            </w:r>
          </w:p>
        </w:tc>
      </w:tr>
      <w:tr w:rsidR="00AF4B80" w:rsidRPr="003F5391" w14:paraId="68863AF5" w14:textId="77777777" w:rsidTr="00BC3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52FE" w14:textId="77777777" w:rsidR="00AF4B80" w:rsidRPr="003F5391" w:rsidRDefault="00AF4B80" w:rsidP="003F5391">
            <w:pPr>
              <w:jc w:val="center"/>
            </w:pPr>
            <w:r w:rsidRPr="003F5391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C2A5" w14:textId="77777777" w:rsidR="00AF4B80" w:rsidRPr="003F5391" w:rsidRDefault="00AF4B80" w:rsidP="003F5391">
            <w:r w:rsidRPr="003F5391">
              <w:t>Реконструкция стадиона «Урожай» по адресу: с. Камень-Рыболов, ул. Кирова, 8а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8CA" w14:textId="77777777" w:rsidR="00AF4B80" w:rsidRPr="003F5391" w:rsidRDefault="00AF4B80" w:rsidP="003F5391">
            <w:pPr>
              <w:keepNext/>
              <w:jc w:val="center"/>
              <w:outlineLvl w:val="3"/>
              <w:rPr>
                <w:bCs/>
              </w:rPr>
            </w:pPr>
            <w:r w:rsidRPr="003F5391">
              <w:rPr>
                <w:bCs/>
              </w:rPr>
              <w:t xml:space="preserve">Администрация </w:t>
            </w:r>
          </w:p>
          <w:p w14:paraId="67DD438E" w14:textId="77777777" w:rsidR="00AF4B80" w:rsidRPr="003F5391" w:rsidRDefault="00AF4B80" w:rsidP="003F5391">
            <w:pPr>
              <w:keepNext/>
              <w:jc w:val="center"/>
              <w:outlineLvl w:val="3"/>
              <w:rPr>
                <w:bCs/>
              </w:rPr>
            </w:pPr>
            <w:r w:rsidRPr="003F5391">
              <w:rPr>
                <w:bCs/>
              </w:rPr>
              <w:t xml:space="preserve">Ханкайского </w:t>
            </w:r>
          </w:p>
          <w:p w14:paraId="080C351F" w14:textId="7EE9BBF9" w:rsidR="00AF4B80" w:rsidRPr="003F5391" w:rsidRDefault="00AF4B80" w:rsidP="003F5391">
            <w:pPr>
              <w:keepNext/>
              <w:jc w:val="center"/>
              <w:outlineLvl w:val="3"/>
              <w:rPr>
                <w:bCs/>
              </w:rPr>
            </w:pPr>
            <w:r w:rsidRPr="003F5391">
              <w:rPr>
                <w:bCs/>
              </w:rPr>
              <w:t>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9F6E" w14:textId="6B2C90E9" w:rsidR="00AF4B80" w:rsidRPr="003F5391" w:rsidRDefault="00AF4B80" w:rsidP="003F5391">
            <w:pPr>
              <w:jc w:val="center"/>
            </w:pPr>
            <w:r w:rsidRPr="003F5391">
              <w:t>139,6</w:t>
            </w:r>
            <w:r w:rsidR="0098419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2F80" w14:textId="11514E9B" w:rsidR="00AF4B80" w:rsidRPr="003F5391" w:rsidRDefault="00984194" w:rsidP="003F5391">
            <w:pPr>
              <w:jc w:val="center"/>
            </w:pPr>
            <w:r>
              <w:t>139,61</w:t>
            </w:r>
          </w:p>
        </w:tc>
      </w:tr>
      <w:tr w:rsidR="00AF4B80" w:rsidRPr="003F5391" w14:paraId="2B9F6E32" w14:textId="77777777" w:rsidTr="00BC3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B3B5" w14:textId="77777777" w:rsidR="00AF4B80" w:rsidRPr="003F5391" w:rsidRDefault="00AF4B80" w:rsidP="003F5391">
            <w:pPr>
              <w:jc w:val="center"/>
            </w:pPr>
            <w:r w:rsidRPr="003F5391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4AE2" w14:textId="77777777" w:rsidR="00AF4B80" w:rsidRPr="003F5391" w:rsidRDefault="00AF4B80" w:rsidP="003F5391">
            <w:r w:rsidRPr="003F5391">
              <w:t xml:space="preserve">Капитальный ремонт участка </w:t>
            </w:r>
          </w:p>
          <w:p w14:paraId="4A4ACD0B" w14:textId="1C61C925" w:rsidR="00AF4B80" w:rsidRPr="003F5391" w:rsidRDefault="00AF4B80" w:rsidP="003F5391">
            <w:r w:rsidRPr="003F5391">
              <w:t>тепловой сети котельной № 5/4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4495" w14:textId="77777777" w:rsidR="00AF4B80" w:rsidRPr="003F5391" w:rsidRDefault="00AF4B80" w:rsidP="003F5391">
            <w:pPr>
              <w:keepNext/>
              <w:jc w:val="center"/>
              <w:outlineLvl w:val="3"/>
              <w:rPr>
                <w:bCs/>
              </w:rPr>
            </w:pPr>
            <w:r w:rsidRPr="003F5391">
              <w:rPr>
                <w:bCs/>
              </w:rPr>
              <w:t xml:space="preserve">Администрация </w:t>
            </w:r>
          </w:p>
          <w:p w14:paraId="4B36977D" w14:textId="77777777" w:rsidR="00AF4B80" w:rsidRPr="003F5391" w:rsidRDefault="00AF4B80" w:rsidP="003F5391">
            <w:pPr>
              <w:keepNext/>
              <w:jc w:val="center"/>
              <w:outlineLvl w:val="3"/>
              <w:rPr>
                <w:bCs/>
              </w:rPr>
            </w:pPr>
            <w:r w:rsidRPr="003F5391">
              <w:rPr>
                <w:bCs/>
              </w:rPr>
              <w:t xml:space="preserve">Ханкайского </w:t>
            </w:r>
          </w:p>
          <w:p w14:paraId="32A8F1DE" w14:textId="48CBBDA1" w:rsidR="00AF4B80" w:rsidRPr="003F5391" w:rsidRDefault="00AF4B80" w:rsidP="003F5391">
            <w:pPr>
              <w:keepNext/>
              <w:jc w:val="center"/>
              <w:outlineLvl w:val="3"/>
              <w:rPr>
                <w:bCs/>
              </w:rPr>
            </w:pPr>
            <w:r w:rsidRPr="003F5391">
              <w:rPr>
                <w:bCs/>
              </w:rPr>
              <w:t>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B2E9" w14:textId="724F3255" w:rsidR="00AF4B80" w:rsidRPr="003F5391" w:rsidRDefault="00C0692F" w:rsidP="003F5391">
            <w:pPr>
              <w:jc w:val="center"/>
            </w:pPr>
            <w:r>
              <w:t>3,5</w:t>
            </w:r>
            <w:r w:rsidR="0098419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3F48" w14:textId="49457CC2" w:rsidR="00AF4B80" w:rsidRPr="003F5391" w:rsidRDefault="00C0692F" w:rsidP="003F5391">
            <w:pPr>
              <w:jc w:val="center"/>
            </w:pPr>
            <w:r>
              <w:t>3,5</w:t>
            </w:r>
            <w:r w:rsidR="00984194">
              <w:t>3</w:t>
            </w:r>
          </w:p>
        </w:tc>
      </w:tr>
      <w:tr w:rsidR="00AF4B80" w:rsidRPr="003F5391" w14:paraId="2D035DEA" w14:textId="77777777" w:rsidTr="00BC3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411E" w14:textId="77777777" w:rsidR="00AF4B80" w:rsidRPr="003F5391" w:rsidRDefault="00AF4B80" w:rsidP="003F5391">
            <w:pPr>
              <w:jc w:val="center"/>
            </w:pPr>
            <w:r w:rsidRPr="003F5391"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E447" w14:textId="77777777" w:rsidR="00AF4B80" w:rsidRPr="003F5391" w:rsidRDefault="00AF4B80" w:rsidP="003F5391">
            <w:r w:rsidRPr="003F5391">
              <w:t>Обустройство площадок накопления ТКО на территории Ханкайского муниципального округа Приморского края (47 шт.)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731B" w14:textId="77777777" w:rsidR="00AF4B80" w:rsidRPr="003F5391" w:rsidRDefault="00AF4B80" w:rsidP="003F5391">
            <w:pPr>
              <w:keepNext/>
              <w:jc w:val="center"/>
              <w:outlineLvl w:val="3"/>
              <w:rPr>
                <w:bCs/>
              </w:rPr>
            </w:pPr>
            <w:r w:rsidRPr="003F5391">
              <w:rPr>
                <w:bCs/>
              </w:rPr>
              <w:t xml:space="preserve">Администрация </w:t>
            </w:r>
          </w:p>
          <w:p w14:paraId="60E185F9" w14:textId="77777777" w:rsidR="00AF4B80" w:rsidRPr="003F5391" w:rsidRDefault="00AF4B80" w:rsidP="003F5391">
            <w:pPr>
              <w:keepNext/>
              <w:jc w:val="center"/>
              <w:outlineLvl w:val="3"/>
              <w:rPr>
                <w:bCs/>
              </w:rPr>
            </w:pPr>
            <w:r w:rsidRPr="003F5391">
              <w:rPr>
                <w:bCs/>
              </w:rPr>
              <w:t xml:space="preserve">Ханкайского </w:t>
            </w:r>
          </w:p>
          <w:p w14:paraId="46436377" w14:textId="02FA8C35" w:rsidR="00AF4B80" w:rsidRPr="003F5391" w:rsidRDefault="00AF4B80" w:rsidP="003F5391">
            <w:pPr>
              <w:keepNext/>
              <w:jc w:val="center"/>
              <w:outlineLvl w:val="3"/>
              <w:rPr>
                <w:bCs/>
              </w:rPr>
            </w:pPr>
            <w:r w:rsidRPr="003F5391">
              <w:rPr>
                <w:bCs/>
              </w:rPr>
              <w:t>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A6D2" w14:textId="5BD8B686" w:rsidR="00AF4B80" w:rsidRPr="003F5391" w:rsidRDefault="00C0692F" w:rsidP="003F5391">
            <w:pPr>
              <w:jc w:val="center"/>
            </w:pPr>
            <w:r>
              <w:t>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90EB" w14:textId="23C62EE0" w:rsidR="00AF4B80" w:rsidRPr="003F5391" w:rsidRDefault="00C0692F" w:rsidP="003F5391">
            <w:pPr>
              <w:jc w:val="center"/>
            </w:pPr>
            <w:r>
              <w:t>1,82</w:t>
            </w:r>
          </w:p>
        </w:tc>
      </w:tr>
      <w:tr w:rsidR="00AF4B80" w:rsidRPr="003F5391" w14:paraId="34ECAFED" w14:textId="77777777" w:rsidTr="00BC3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ABFA" w14:textId="77777777" w:rsidR="00AF4B80" w:rsidRPr="003F5391" w:rsidRDefault="00AF4B80" w:rsidP="003F5391">
            <w:pPr>
              <w:jc w:val="center"/>
            </w:pPr>
            <w:r w:rsidRPr="003F5391"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8B15" w14:textId="77777777" w:rsidR="00AF4B80" w:rsidRPr="003F5391" w:rsidRDefault="00AF4B80" w:rsidP="003F5391">
            <w:r w:rsidRPr="003F5391">
              <w:t>Благоустройство общественной территории «Сквер здоровья» с. Камень-Рыболов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BA0C" w14:textId="77777777" w:rsidR="00AF4B80" w:rsidRPr="003F5391" w:rsidRDefault="00AF4B80" w:rsidP="003F5391">
            <w:pPr>
              <w:keepNext/>
              <w:jc w:val="center"/>
              <w:outlineLvl w:val="3"/>
              <w:rPr>
                <w:bCs/>
              </w:rPr>
            </w:pPr>
            <w:r w:rsidRPr="003F5391">
              <w:rPr>
                <w:bCs/>
              </w:rPr>
              <w:t xml:space="preserve">Администрация </w:t>
            </w:r>
          </w:p>
          <w:p w14:paraId="7E8584A0" w14:textId="77777777" w:rsidR="00AF4B80" w:rsidRPr="003F5391" w:rsidRDefault="00AF4B80" w:rsidP="003F5391">
            <w:pPr>
              <w:keepNext/>
              <w:jc w:val="center"/>
              <w:outlineLvl w:val="3"/>
              <w:rPr>
                <w:bCs/>
              </w:rPr>
            </w:pPr>
            <w:r w:rsidRPr="003F5391">
              <w:rPr>
                <w:bCs/>
              </w:rPr>
              <w:t xml:space="preserve">Ханкайского </w:t>
            </w:r>
          </w:p>
          <w:p w14:paraId="719488CE" w14:textId="2F983DBF" w:rsidR="00AF4B80" w:rsidRPr="003F5391" w:rsidRDefault="00AF4B80" w:rsidP="003F5391">
            <w:pPr>
              <w:keepNext/>
              <w:jc w:val="center"/>
              <w:outlineLvl w:val="3"/>
              <w:rPr>
                <w:bCs/>
              </w:rPr>
            </w:pPr>
            <w:r w:rsidRPr="003F5391">
              <w:rPr>
                <w:bCs/>
              </w:rPr>
              <w:t>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416B" w14:textId="77777777" w:rsidR="00AF4B80" w:rsidRPr="003F5391" w:rsidRDefault="00AF4B80" w:rsidP="003F5391">
            <w:pPr>
              <w:jc w:val="center"/>
            </w:pPr>
            <w:r w:rsidRPr="003F5391">
              <w:t>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8601" w14:textId="160EE6F3" w:rsidR="00AF4B80" w:rsidRPr="003F5391" w:rsidRDefault="00984194" w:rsidP="003F5391">
            <w:pPr>
              <w:jc w:val="center"/>
            </w:pPr>
            <w:r>
              <w:t>6,58</w:t>
            </w:r>
          </w:p>
        </w:tc>
      </w:tr>
      <w:tr w:rsidR="00AF4B80" w:rsidRPr="003F5391" w14:paraId="245B8EE1" w14:textId="77777777" w:rsidTr="00BC338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EF96" w14:textId="77777777" w:rsidR="00AF4B80" w:rsidRPr="003F5391" w:rsidRDefault="00AF4B80" w:rsidP="003F5391">
            <w:pPr>
              <w:jc w:val="center"/>
              <w:rPr>
                <w:bCs/>
              </w:rPr>
            </w:pPr>
            <w:r w:rsidRPr="003F5391">
              <w:rPr>
                <w:bCs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3B31" w14:textId="183BB405" w:rsidR="00AF4B80" w:rsidRPr="003F5391" w:rsidRDefault="00AF4B80" w:rsidP="003F5391">
            <w:pPr>
              <w:rPr>
                <w:bCs/>
              </w:rPr>
            </w:pPr>
            <w:r w:rsidRPr="003F5391">
              <w:rPr>
                <w:bCs/>
              </w:rPr>
              <w:t>Капитальный ремонт крыш зданий 3 МБУ в рамках муниципальной программы «Развитие культуры и туризма»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5BAD" w14:textId="77777777" w:rsidR="00AF4B80" w:rsidRPr="003F5391" w:rsidRDefault="00AF4B80" w:rsidP="003F5391">
            <w:pPr>
              <w:jc w:val="center"/>
            </w:pPr>
            <w:r w:rsidRPr="003F5391">
              <w:t xml:space="preserve">Администрация </w:t>
            </w:r>
          </w:p>
          <w:p w14:paraId="380D3130" w14:textId="77777777" w:rsidR="00AF4B80" w:rsidRPr="003F5391" w:rsidRDefault="00AF4B80" w:rsidP="003F5391">
            <w:pPr>
              <w:jc w:val="center"/>
            </w:pPr>
            <w:r w:rsidRPr="003F5391">
              <w:t xml:space="preserve">Ханкайского </w:t>
            </w:r>
          </w:p>
          <w:p w14:paraId="179C7748" w14:textId="0C97D684" w:rsidR="00AF4B80" w:rsidRPr="003F5391" w:rsidRDefault="00AF4B80" w:rsidP="003F5391">
            <w:pPr>
              <w:jc w:val="center"/>
            </w:pPr>
            <w:r w:rsidRPr="003F5391">
              <w:t>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CCA3" w14:textId="7BC2244A" w:rsidR="00AF4B80" w:rsidRPr="003F5391" w:rsidRDefault="00C55B92" w:rsidP="003F5391">
            <w:pPr>
              <w:jc w:val="center"/>
            </w:pPr>
            <w:r>
              <w:t>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6DFE" w14:textId="5F5BE9A2" w:rsidR="00AF4B80" w:rsidRPr="003F5391" w:rsidRDefault="00C0692F" w:rsidP="003F5391">
            <w:pPr>
              <w:jc w:val="center"/>
            </w:pPr>
            <w:r>
              <w:t>7,56</w:t>
            </w:r>
          </w:p>
        </w:tc>
      </w:tr>
      <w:tr w:rsidR="00AF4B80" w:rsidRPr="003F5391" w14:paraId="375E8817" w14:textId="77777777" w:rsidTr="00BC338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0CE7" w14:textId="77777777" w:rsidR="00AF4B80" w:rsidRPr="003F5391" w:rsidRDefault="00AF4B80" w:rsidP="003F5391">
            <w:pPr>
              <w:jc w:val="center"/>
              <w:rPr>
                <w:bCs/>
              </w:rPr>
            </w:pPr>
            <w:r w:rsidRPr="003F5391">
              <w:rPr>
                <w:bCs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D879" w14:textId="21EAD353" w:rsidR="00AF4B80" w:rsidRPr="003F5391" w:rsidRDefault="00AF4B80" w:rsidP="003F5391">
            <w:pPr>
              <w:rPr>
                <w:bCs/>
              </w:rPr>
            </w:pPr>
            <w:r w:rsidRPr="003F5391">
              <w:rPr>
                <w:bCs/>
              </w:rPr>
              <w:t>Благоустройство объектов культурного наследия в рамках муниципальной программы «Развитие культуры и туризма» (</w:t>
            </w:r>
            <w:r w:rsidR="00C0692F">
              <w:rPr>
                <w:bCs/>
              </w:rPr>
              <w:t>10</w:t>
            </w:r>
            <w:r w:rsidRPr="003F5391">
              <w:rPr>
                <w:bCs/>
              </w:rPr>
              <w:t xml:space="preserve"> объектов)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5A45" w14:textId="77777777" w:rsidR="00AF4B80" w:rsidRPr="003F5391" w:rsidRDefault="00AF4B80" w:rsidP="003F5391">
            <w:pPr>
              <w:jc w:val="center"/>
            </w:pPr>
            <w:r w:rsidRPr="003F5391">
              <w:t xml:space="preserve">Администрация </w:t>
            </w:r>
          </w:p>
          <w:p w14:paraId="10E1C8C9" w14:textId="77777777" w:rsidR="00AF4B80" w:rsidRPr="003F5391" w:rsidRDefault="00AF4B80" w:rsidP="003F5391">
            <w:pPr>
              <w:jc w:val="center"/>
            </w:pPr>
            <w:r w:rsidRPr="003F5391">
              <w:t xml:space="preserve">Ханкайского </w:t>
            </w:r>
          </w:p>
          <w:p w14:paraId="7D19A2FF" w14:textId="562CD485" w:rsidR="00AF4B80" w:rsidRPr="003F5391" w:rsidRDefault="00AF4B80" w:rsidP="003F5391">
            <w:pPr>
              <w:jc w:val="center"/>
            </w:pPr>
            <w:r w:rsidRPr="003F5391">
              <w:t>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1961" w14:textId="4E8F3ADC" w:rsidR="00AF4B80" w:rsidRPr="003F5391" w:rsidRDefault="00C55B92" w:rsidP="003F5391">
            <w:pPr>
              <w:jc w:val="center"/>
            </w:pPr>
            <w:r>
              <w:t>5,</w:t>
            </w:r>
            <w:r w:rsidR="00C0692F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8B1D" w14:textId="4EF2652E" w:rsidR="00AF4B80" w:rsidRPr="003F5391" w:rsidRDefault="00C0692F" w:rsidP="003F5391">
            <w:pPr>
              <w:jc w:val="center"/>
            </w:pPr>
            <w:r>
              <w:t>5,80</w:t>
            </w:r>
          </w:p>
        </w:tc>
      </w:tr>
      <w:tr w:rsidR="00AF4B80" w:rsidRPr="003F5391" w14:paraId="4166C584" w14:textId="77777777" w:rsidTr="00BC338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A8CE" w14:textId="77777777" w:rsidR="00AF4B80" w:rsidRPr="003F5391" w:rsidRDefault="00AF4B80" w:rsidP="003F5391">
            <w:pPr>
              <w:jc w:val="center"/>
              <w:rPr>
                <w:bCs/>
              </w:rPr>
            </w:pPr>
            <w:r w:rsidRPr="003F5391">
              <w:rPr>
                <w:bCs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C77F" w14:textId="5CBD70C6" w:rsidR="00AF4B80" w:rsidRPr="003F5391" w:rsidRDefault="00AF4B80" w:rsidP="003F5391">
            <w:pPr>
              <w:rPr>
                <w:bCs/>
              </w:rPr>
            </w:pPr>
            <w:r w:rsidRPr="003F5391">
              <w:rPr>
                <w:bCs/>
              </w:rPr>
              <w:t xml:space="preserve">Благоустройство территории в рамках муниципальной программы «Формирование современной городской среды» (6 дворовых территорий и </w:t>
            </w:r>
            <w:r w:rsidR="00C0692F">
              <w:rPr>
                <w:bCs/>
              </w:rPr>
              <w:t>2</w:t>
            </w:r>
            <w:r w:rsidRPr="003F5391">
              <w:rPr>
                <w:bCs/>
              </w:rPr>
              <w:t xml:space="preserve"> общественн</w:t>
            </w:r>
            <w:r w:rsidR="00C0692F">
              <w:rPr>
                <w:bCs/>
              </w:rPr>
              <w:t>ые</w:t>
            </w:r>
            <w:r w:rsidRPr="003F5391">
              <w:rPr>
                <w:bCs/>
              </w:rPr>
              <w:t xml:space="preserve"> территори</w:t>
            </w:r>
            <w:r w:rsidR="00C0692F">
              <w:rPr>
                <w:bCs/>
              </w:rPr>
              <w:t>и</w:t>
            </w:r>
            <w:r w:rsidRPr="003F5391">
              <w:rPr>
                <w:bCs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C334" w14:textId="77777777" w:rsidR="00AF4B80" w:rsidRPr="003F5391" w:rsidRDefault="00AF4B80" w:rsidP="003F5391">
            <w:pPr>
              <w:keepNext/>
              <w:jc w:val="center"/>
              <w:outlineLvl w:val="3"/>
              <w:rPr>
                <w:bCs/>
              </w:rPr>
            </w:pPr>
            <w:r w:rsidRPr="003F5391">
              <w:rPr>
                <w:bCs/>
              </w:rPr>
              <w:t xml:space="preserve">Администрация </w:t>
            </w:r>
          </w:p>
          <w:p w14:paraId="708A37C0" w14:textId="77777777" w:rsidR="00AF4B80" w:rsidRPr="003F5391" w:rsidRDefault="00AF4B80" w:rsidP="003F5391">
            <w:pPr>
              <w:keepNext/>
              <w:jc w:val="center"/>
              <w:outlineLvl w:val="3"/>
              <w:rPr>
                <w:bCs/>
              </w:rPr>
            </w:pPr>
            <w:r w:rsidRPr="003F5391">
              <w:rPr>
                <w:bCs/>
              </w:rPr>
              <w:t xml:space="preserve">Ханкайского </w:t>
            </w:r>
          </w:p>
          <w:p w14:paraId="7E7912BF" w14:textId="22A35F42" w:rsidR="00AF4B80" w:rsidRPr="003F5391" w:rsidRDefault="00AF4B80" w:rsidP="003F5391">
            <w:pPr>
              <w:keepNext/>
              <w:jc w:val="center"/>
              <w:outlineLvl w:val="3"/>
              <w:rPr>
                <w:bCs/>
              </w:rPr>
            </w:pPr>
            <w:r w:rsidRPr="003F5391">
              <w:rPr>
                <w:bCs/>
              </w:rPr>
              <w:t>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31C3" w14:textId="3E1F8A80" w:rsidR="00AF4B80" w:rsidRPr="003F5391" w:rsidRDefault="00C0692F" w:rsidP="003F5391">
            <w:pPr>
              <w:jc w:val="center"/>
            </w:pPr>
            <w:r>
              <w:t>12,11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A96E" w14:textId="4B7EB784" w:rsidR="00AF4B80" w:rsidRPr="003F5391" w:rsidRDefault="00984194" w:rsidP="003F5391">
            <w:pPr>
              <w:jc w:val="center"/>
            </w:pPr>
            <w:r>
              <w:t>12,11</w:t>
            </w:r>
          </w:p>
        </w:tc>
      </w:tr>
    </w:tbl>
    <w:p w14:paraId="1EB429A7" w14:textId="77777777" w:rsidR="00AF4B80" w:rsidRPr="003F5391" w:rsidRDefault="00AF4B80" w:rsidP="003F5391"/>
    <w:p w14:paraId="00AEB733" w14:textId="77777777" w:rsidR="00AF4B80" w:rsidRPr="003F5391" w:rsidRDefault="00AF4B80" w:rsidP="003F5391"/>
    <w:p w14:paraId="4C763A6D" w14:textId="77777777" w:rsidR="00A441A2" w:rsidRPr="003F5391" w:rsidRDefault="00A441A2" w:rsidP="003F5391"/>
    <w:p w14:paraId="6EAC579D" w14:textId="77777777" w:rsidR="00A441A2" w:rsidRPr="003F5391" w:rsidRDefault="00A441A2" w:rsidP="003F5391"/>
    <w:sectPr w:rsidR="00A441A2" w:rsidRPr="003F5391" w:rsidSect="00065EEE">
      <w:headerReference w:type="even" r:id="rId8"/>
      <w:headerReference w:type="default" r:id="rId9"/>
      <w:pgSz w:w="11906" w:h="16838" w:code="9"/>
      <w:pgMar w:top="567" w:right="851" w:bottom="567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EC092" w14:textId="77777777" w:rsidR="00927EA5" w:rsidRDefault="00927EA5">
      <w:r>
        <w:separator/>
      </w:r>
    </w:p>
  </w:endnote>
  <w:endnote w:type="continuationSeparator" w:id="0">
    <w:p w14:paraId="41D94319" w14:textId="77777777" w:rsidR="00927EA5" w:rsidRDefault="0092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14555" w14:textId="77777777" w:rsidR="00927EA5" w:rsidRDefault="00927EA5">
      <w:r>
        <w:separator/>
      </w:r>
    </w:p>
  </w:footnote>
  <w:footnote w:type="continuationSeparator" w:id="0">
    <w:p w14:paraId="3AA1108D" w14:textId="77777777" w:rsidR="00927EA5" w:rsidRDefault="0092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AF343" w14:textId="77777777" w:rsidR="00E666FE" w:rsidRDefault="00E666FE" w:rsidP="00F2666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7F3033D" w14:textId="77777777" w:rsidR="00E666FE" w:rsidRDefault="00E666F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07726"/>
      <w:docPartObj>
        <w:docPartGallery w:val="Page Numbers (Top of Page)"/>
        <w:docPartUnique/>
      </w:docPartObj>
    </w:sdtPr>
    <w:sdtEndPr/>
    <w:sdtContent>
      <w:p w14:paraId="7F59F244" w14:textId="6A3F9ABB" w:rsidR="00E666FE" w:rsidRDefault="00E666F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1E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8B0076D" w14:textId="77777777" w:rsidR="00E666FE" w:rsidRDefault="00E666F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53715"/>
    <w:multiLevelType w:val="hybridMultilevel"/>
    <w:tmpl w:val="C32AA8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2" w15:restartNumberingAfterBreak="0">
    <w:nsid w:val="0ABE47FE"/>
    <w:multiLevelType w:val="hybridMultilevel"/>
    <w:tmpl w:val="B3765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B556F7"/>
    <w:multiLevelType w:val="hybridMultilevel"/>
    <w:tmpl w:val="F628E8C6"/>
    <w:lvl w:ilvl="0" w:tplc="832A812E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5121E87"/>
    <w:multiLevelType w:val="hybridMultilevel"/>
    <w:tmpl w:val="8A3CBC2E"/>
    <w:lvl w:ilvl="0" w:tplc="6BB0C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1B2972"/>
    <w:multiLevelType w:val="hybridMultilevel"/>
    <w:tmpl w:val="BF78F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764F16"/>
    <w:multiLevelType w:val="hybridMultilevel"/>
    <w:tmpl w:val="33E8972E"/>
    <w:lvl w:ilvl="0" w:tplc="4230B27E">
      <w:start w:val="1"/>
      <w:numFmt w:val="decimal"/>
      <w:lvlText w:val="%1."/>
      <w:lvlJc w:val="left"/>
      <w:pPr>
        <w:ind w:left="167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47D90F36"/>
    <w:multiLevelType w:val="multilevel"/>
    <w:tmpl w:val="FBC077F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1063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89" w:hanging="49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86" w:hanging="49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508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205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902" w:hanging="72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599" w:hanging="72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656" w:hanging="1080"/>
      </w:pPr>
      <w:rPr>
        <w:rFonts w:hint="default"/>
        <w:sz w:val="28"/>
      </w:rPr>
    </w:lvl>
  </w:abstractNum>
  <w:abstractNum w:abstractNumId="8" w15:restartNumberingAfterBreak="0">
    <w:nsid w:val="584223A1"/>
    <w:multiLevelType w:val="hybridMultilevel"/>
    <w:tmpl w:val="0758FEA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64FC6F3F"/>
    <w:multiLevelType w:val="hybridMultilevel"/>
    <w:tmpl w:val="22EC03D0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0" w15:restartNumberingAfterBreak="0">
    <w:nsid w:val="65912725"/>
    <w:multiLevelType w:val="hybridMultilevel"/>
    <w:tmpl w:val="EECCA77A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 w15:restartNumberingAfterBreak="0">
    <w:nsid w:val="709B2DCF"/>
    <w:multiLevelType w:val="hybridMultilevel"/>
    <w:tmpl w:val="137CF0A8"/>
    <w:lvl w:ilvl="0" w:tplc="674C575A">
      <w:start w:val="1"/>
      <w:numFmt w:val="bullet"/>
      <w:lvlText w:val=""/>
      <w:lvlJc w:val="left"/>
      <w:pPr>
        <w:tabs>
          <w:tab w:val="num" w:pos="1568"/>
        </w:tabs>
        <w:ind w:left="848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8"/>
        </w:tabs>
        <w:ind w:left="2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8"/>
        </w:tabs>
        <w:ind w:left="3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8"/>
        </w:tabs>
        <w:ind w:left="4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8"/>
        </w:tabs>
        <w:ind w:left="5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8"/>
        </w:tabs>
        <w:ind w:left="5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8"/>
        </w:tabs>
        <w:ind w:left="6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8"/>
        </w:tabs>
        <w:ind w:left="73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4A"/>
    <w:rsid w:val="00002D27"/>
    <w:rsid w:val="00005B18"/>
    <w:rsid w:val="00006A1F"/>
    <w:rsid w:val="00007A1F"/>
    <w:rsid w:val="00007CE7"/>
    <w:rsid w:val="0001185B"/>
    <w:rsid w:val="000140BB"/>
    <w:rsid w:val="0001462C"/>
    <w:rsid w:val="0001737B"/>
    <w:rsid w:val="00021148"/>
    <w:rsid w:val="000216BB"/>
    <w:rsid w:val="00021E29"/>
    <w:rsid w:val="000225A6"/>
    <w:rsid w:val="00026E5B"/>
    <w:rsid w:val="000361D5"/>
    <w:rsid w:val="00037AC6"/>
    <w:rsid w:val="00041092"/>
    <w:rsid w:val="0004161B"/>
    <w:rsid w:val="00043564"/>
    <w:rsid w:val="00043B54"/>
    <w:rsid w:val="00044DA3"/>
    <w:rsid w:val="00046966"/>
    <w:rsid w:val="00046EA5"/>
    <w:rsid w:val="0004704A"/>
    <w:rsid w:val="00051862"/>
    <w:rsid w:val="0005602E"/>
    <w:rsid w:val="0005635F"/>
    <w:rsid w:val="00057441"/>
    <w:rsid w:val="00057572"/>
    <w:rsid w:val="00057D4B"/>
    <w:rsid w:val="00060198"/>
    <w:rsid w:val="0006246F"/>
    <w:rsid w:val="00062A02"/>
    <w:rsid w:val="00062D12"/>
    <w:rsid w:val="00064178"/>
    <w:rsid w:val="000657C0"/>
    <w:rsid w:val="00065EEE"/>
    <w:rsid w:val="000722CD"/>
    <w:rsid w:val="000722E8"/>
    <w:rsid w:val="00073E17"/>
    <w:rsid w:val="000741A1"/>
    <w:rsid w:val="00075C79"/>
    <w:rsid w:val="000762A1"/>
    <w:rsid w:val="000775E5"/>
    <w:rsid w:val="00082598"/>
    <w:rsid w:val="00082864"/>
    <w:rsid w:val="0008317C"/>
    <w:rsid w:val="00084196"/>
    <w:rsid w:val="00084A2A"/>
    <w:rsid w:val="00085092"/>
    <w:rsid w:val="000862D3"/>
    <w:rsid w:val="00087E25"/>
    <w:rsid w:val="000902F5"/>
    <w:rsid w:val="00091CD1"/>
    <w:rsid w:val="000A0E3E"/>
    <w:rsid w:val="000A3007"/>
    <w:rsid w:val="000A559A"/>
    <w:rsid w:val="000A5896"/>
    <w:rsid w:val="000B0BC5"/>
    <w:rsid w:val="000B193C"/>
    <w:rsid w:val="000B52A6"/>
    <w:rsid w:val="000B750E"/>
    <w:rsid w:val="000C1362"/>
    <w:rsid w:val="000C22E3"/>
    <w:rsid w:val="000C3D5A"/>
    <w:rsid w:val="000C59CD"/>
    <w:rsid w:val="000C59D4"/>
    <w:rsid w:val="000C6EA2"/>
    <w:rsid w:val="000C7D76"/>
    <w:rsid w:val="000D01A0"/>
    <w:rsid w:val="000D18D7"/>
    <w:rsid w:val="000D4345"/>
    <w:rsid w:val="000D6063"/>
    <w:rsid w:val="000E0C1A"/>
    <w:rsid w:val="000E1950"/>
    <w:rsid w:val="000E1ABA"/>
    <w:rsid w:val="000E41C6"/>
    <w:rsid w:val="000E4D9C"/>
    <w:rsid w:val="000E5716"/>
    <w:rsid w:val="000E5DB8"/>
    <w:rsid w:val="000E6125"/>
    <w:rsid w:val="000E6CB6"/>
    <w:rsid w:val="000E7809"/>
    <w:rsid w:val="000F091F"/>
    <w:rsid w:val="000F2ABE"/>
    <w:rsid w:val="000F2CF9"/>
    <w:rsid w:val="000F40E2"/>
    <w:rsid w:val="000F56BA"/>
    <w:rsid w:val="000F6BD0"/>
    <w:rsid w:val="00103890"/>
    <w:rsid w:val="00105154"/>
    <w:rsid w:val="001079FD"/>
    <w:rsid w:val="00110CF2"/>
    <w:rsid w:val="00111152"/>
    <w:rsid w:val="00112033"/>
    <w:rsid w:val="0011387E"/>
    <w:rsid w:val="00114005"/>
    <w:rsid w:val="00114265"/>
    <w:rsid w:val="00117A07"/>
    <w:rsid w:val="0012008D"/>
    <w:rsid w:val="00121773"/>
    <w:rsid w:val="00123590"/>
    <w:rsid w:val="00124621"/>
    <w:rsid w:val="00125E3F"/>
    <w:rsid w:val="00126FAD"/>
    <w:rsid w:val="00127013"/>
    <w:rsid w:val="00133D86"/>
    <w:rsid w:val="001344D8"/>
    <w:rsid w:val="0013475A"/>
    <w:rsid w:val="00134DD6"/>
    <w:rsid w:val="00135B15"/>
    <w:rsid w:val="00140FB5"/>
    <w:rsid w:val="00143102"/>
    <w:rsid w:val="001449F5"/>
    <w:rsid w:val="00146624"/>
    <w:rsid w:val="00147407"/>
    <w:rsid w:val="0015079E"/>
    <w:rsid w:val="00151C43"/>
    <w:rsid w:val="001542D9"/>
    <w:rsid w:val="00154C08"/>
    <w:rsid w:val="00156EE1"/>
    <w:rsid w:val="001627AE"/>
    <w:rsid w:val="00163B27"/>
    <w:rsid w:val="00164577"/>
    <w:rsid w:val="00164A73"/>
    <w:rsid w:val="00165F44"/>
    <w:rsid w:val="001714DF"/>
    <w:rsid w:val="00174907"/>
    <w:rsid w:val="00181779"/>
    <w:rsid w:val="00181A5B"/>
    <w:rsid w:val="00183D8E"/>
    <w:rsid w:val="0018497D"/>
    <w:rsid w:val="00186185"/>
    <w:rsid w:val="00191CED"/>
    <w:rsid w:val="001950D9"/>
    <w:rsid w:val="00196FAA"/>
    <w:rsid w:val="001974F4"/>
    <w:rsid w:val="001A1CAB"/>
    <w:rsid w:val="001A227F"/>
    <w:rsid w:val="001A2B3D"/>
    <w:rsid w:val="001A4D9C"/>
    <w:rsid w:val="001A6880"/>
    <w:rsid w:val="001B0092"/>
    <w:rsid w:val="001B0254"/>
    <w:rsid w:val="001B3BB1"/>
    <w:rsid w:val="001B5D20"/>
    <w:rsid w:val="001C149D"/>
    <w:rsid w:val="001C3C60"/>
    <w:rsid w:val="001E0041"/>
    <w:rsid w:val="001E09E6"/>
    <w:rsid w:val="001E0B72"/>
    <w:rsid w:val="001E0E9E"/>
    <w:rsid w:val="001E16B5"/>
    <w:rsid w:val="001E2C1E"/>
    <w:rsid w:val="001E3A77"/>
    <w:rsid w:val="001E4EFA"/>
    <w:rsid w:val="001F4B21"/>
    <w:rsid w:val="001F7480"/>
    <w:rsid w:val="001F76EB"/>
    <w:rsid w:val="002004A8"/>
    <w:rsid w:val="00200C36"/>
    <w:rsid w:val="002036B3"/>
    <w:rsid w:val="00203A09"/>
    <w:rsid w:val="00203F1E"/>
    <w:rsid w:val="002052AC"/>
    <w:rsid w:val="00205C29"/>
    <w:rsid w:val="0020628B"/>
    <w:rsid w:val="002064CD"/>
    <w:rsid w:val="002076B1"/>
    <w:rsid w:val="00211134"/>
    <w:rsid w:val="0021215B"/>
    <w:rsid w:val="0021245B"/>
    <w:rsid w:val="0021259B"/>
    <w:rsid w:val="00212E56"/>
    <w:rsid w:val="00213040"/>
    <w:rsid w:val="002144C3"/>
    <w:rsid w:val="00216453"/>
    <w:rsid w:val="002216F5"/>
    <w:rsid w:val="0022384E"/>
    <w:rsid w:val="002246BA"/>
    <w:rsid w:val="00225C78"/>
    <w:rsid w:val="00231026"/>
    <w:rsid w:val="0023112C"/>
    <w:rsid w:val="002319F7"/>
    <w:rsid w:val="0023446D"/>
    <w:rsid w:val="00234BC5"/>
    <w:rsid w:val="002431B9"/>
    <w:rsid w:val="0024418A"/>
    <w:rsid w:val="00251C96"/>
    <w:rsid w:val="00253518"/>
    <w:rsid w:val="00261CE3"/>
    <w:rsid w:val="00261D94"/>
    <w:rsid w:val="00262519"/>
    <w:rsid w:val="002626A9"/>
    <w:rsid w:val="002633B3"/>
    <w:rsid w:val="00263BE4"/>
    <w:rsid w:val="00263D10"/>
    <w:rsid w:val="0026409A"/>
    <w:rsid w:val="00264675"/>
    <w:rsid w:val="002653F7"/>
    <w:rsid w:val="00265FA7"/>
    <w:rsid w:val="002660F1"/>
    <w:rsid w:val="00270D61"/>
    <w:rsid w:val="00271344"/>
    <w:rsid w:val="00271891"/>
    <w:rsid w:val="002745E2"/>
    <w:rsid w:val="00277B7D"/>
    <w:rsid w:val="002803D9"/>
    <w:rsid w:val="0028374B"/>
    <w:rsid w:val="00283C7D"/>
    <w:rsid w:val="00283CAA"/>
    <w:rsid w:val="00283D36"/>
    <w:rsid w:val="00287483"/>
    <w:rsid w:val="00287E22"/>
    <w:rsid w:val="0029152E"/>
    <w:rsid w:val="002916D5"/>
    <w:rsid w:val="00293233"/>
    <w:rsid w:val="002979D4"/>
    <w:rsid w:val="00297EB0"/>
    <w:rsid w:val="002A056A"/>
    <w:rsid w:val="002A3127"/>
    <w:rsid w:val="002A5BD2"/>
    <w:rsid w:val="002A79C4"/>
    <w:rsid w:val="002B07A2"/>
    <w:rsid w:val="002B17D6"/>
    <w:rsid w:val="002B74B8"/>
    <w:rsid w:val="002B7808"/>
    <w:rsid w:val="002C036B"/>
    <w:rsid w:val="002C180E"/>
    <w:rsid w:val="002C1A26"/>
    <w:rsid w:val="002C2C05"/>
    <w:rsid w:val="002C36EC"/>
    <w:rsid w:val="002C6B26"/>
    <w:rsid w:val="002C7957"/>
    <w:rsid w:val="002D0E90"/>
    <w:rsid w:val="002D49E2"/>
    <w:rsid w:val="002D7954"/>
    <w:rsid w:val="002E11B8"/>
    <w:rsid w:val="002E41C0"/>
    <w:rsid w:val="002E50E5"/>
    <w:rsid w:val="002E6B09"/>
    <w:rsid w:val="002E6EEE"/>
    <w:rsid w:val="002F088F"/>
    <w:rsid w:val="002F0E14"/>
    <w:rsid w:val="002F2A7C"/>
    <w:rsid w:val="002F3675"/>
    <w:rsid w:val="002F5A54"/>
    <w:rsid w:val="002F688F"/>
    <w:rsid w:val="002F7F35"/>
    <w:rsid w:val="00301C68"/>
    <w:rsid w:val="0030322C"/>
    <w:rsid w:val="00303F57"/>
    <w:rsid w:val="00304396"/>
    <w:rsid w:val="00305969"/>
    <w:rsid w:val="00307942"/>
    <w:rsid w:val="00307EB5"/>
    <w:rsid w:val="00310734"/>
    <w:rsid w:val="00315F55"/>
    <w:rsid w:val="003171D7"/>
    <w:rsid w:val="003207D4"/>
    <w:rsid w:val="00325325"/>
    <w:rsid w:val="00327734"/>
    <w:rsid w:val="00327941"/>
    <w:rsid w:val="00327F1D"/>
    <w:rsid w:val="00327F97"/>
    <w:rsid w:val="0033209D"/>
    <w:rsid w:val="00334554"/>
    <w:rsid w:val="0033707D"/>
    <w:rsid w:val="003416A2"/>
    <w:rsid w:val="00343206"/>
    <w:rsid w:val="00347B5E"/>
    <w:rsid w:val="0035201C"/>
    <w:rsid w:val="00352159"/>
    <w:rsid w:val="00356024"/>
    <w:rsid w:val="003567CF"/>
    <w:rsid w:val="0036064B"/>
    <w:rsid w:val="00360A8B"/>
    <w:rsid w:val="003621E1"/>
    <w:rsid w:val="003622D5"/>
    <w:rsid w:val="00364FCE"/>
    <w:rsid w:val="003658EA"/>
    <w:rsid w:val="00371E8B"/>
    <w:rsid w:val="00373151"/>
    <w:rsid w:val="00380BBE"/>
    <w:rsid w:val="00380FE3"/>
    <w:rsid w:val="00382B8F"/>
    <w:rsid w:val="003834F6"/>
    <w:rsid w:val="00384222"/>
    <w:rsid w:val="00384980"/>
    <w:rsid w:val="0038517E"/>
    <w:rsid w:val="00385D84"/>
    <w:rsid w:val="0038661B"/>
    <w:rsid w:val="0038754D"/>
    <w:rsid w:val="00387C80"/>
    <w:rsid w:val="00392F5A"/>
    <w:rsid w:val="003941FE"/>
    <w:rsid w:val="00397E77"/>
    <w:rsid w:val="003A082F"/>
    <w:rsid w:val="003A358A"/>
    <w:rsid w:val="003A3B4E"/>
    <w:rsid w:val="003A75F7"/>
    <w:rsid w:val="003A79EE"/>
    <w:rsid w:val="003B1055"/>
    <w:rsid w:val="003B2C05"/>
    <w:rsid w:val="003B3E29"/>
    <w:rsid w:val="003B55B7"/>
    <w:rsid w:val="003B56CE"/>
    <w:rsid w:val="003B593E"/>
    <w:rsid w:val="003B765D"/>
    <w:rsid w:val="003C0C83"/>
    <w:rsid w:val="003C12BC"/>
    <w:rsid w:val="003C2225"/>
    <w:rsid w:val="003C3F39"/>
    <w:rsid w:val="003C5B82"/>
    <w:rsid w:val="003C66A3"/>
    <w:rsid w:val="003C7939"/>
    <w:rsid w:val="003C7FC8"/>
    <w:rsid w:val="003D0A34"/>
    <w:rsid w:val="003D16EA"/>
    <w:rsid w:val="003D327D"/>
    <w:rsid w:val="003D48EA"/>
    <w:rsid w:val="003D5A4D"/>
    <w:rsid w:val="003E58AF"/>
    <w:rsid w:val="003E6CA1"/>
    <w:rsid w:val="003F135D"/>
    <w:rsid w:val="003F4799"/>
    <w:rsid w:val="003F5391"/>
    <w:rsid w:val="003F5D1D"/>
    <w:rsid w:val="003F5D43"/>
    <w:rsid w:val="003F7237"/>
    <w:rsid w:val="004004F3"/>
    <w:rsid w:val="004011CD"/>
    <w:rsid w:val="004024AA"/>
    <w:rsid w:val="00402F13"/>
    <w:rsid w:val="00403639"/>
    <w:rsid w:val="00403DBD"/>
    <w:rsid w:val="00406367"/>
    <w:rsid w:val="00406503"/>
    <w:rsid w:val="004076DD"/>
    <w:rsid w:val="00417F9A"/>
    <w:rsid w:val="004224BC"/>
    <w:rsid w:val="0042434F"/>
    <w:rsid w:val="00424594"/>
    <w:rsid w:val="00424793"/>
    <w:rsid w:val="00425137"/>
    <w:rsid w:val="00430CC8"/>
    <w:rsid w:val="0043106F"/>
    <w:rsid w:val="0043218D"/>
    <w:rsid w:val="00433E34"/>
    <w:rsid w:val="00434E8B"/>
    <w:rsid w:val="00435201"/>
    <w:rsid w:val="00435920"/>
    <w:rsid w:val="00441D60"/>
    <w:rsid w:val="00443CDC"/>
    <w:rsid w:val="00445512"/>
    <w:rsid w:val="00447885"/>
    <w:rsid w:val="00447DCC"/>
    <w:rsid w:val="004524C3"/>
    <w:rsid w:val="0045264A"/>
    <w:rsid w:val="004528BC"/>
    <w:rsid w:val="00452D3C"/>
    <w:rsid w:val="00455864"/>
    <w:rsid w:val="00456281"/>
    <w:rsid w:val="0045764C"/>
    <w:rsid w:val="004614D6"/>
    <w:rsid w:val="0046178F"/>
    <w:rsid w:val="004663CC"/>
    <w:rsid w:val="0046645D"/>
    <w:rsid w:val="004703F1"/>
    <w:rsid w:val="00473074"/>
    <w:rsid w:val="00473E9F"/>
    <w:rsid w:val="00480087"/>
    <w:rsid w:val="004806A4"/>
    <w:rsid w:val="0048098A"/>
    <w:rsid w:val="00485969"/>
    <w:rsid w:val="0049158E"/>
    <w:rsid w:val="004918C6"/>
    <w:rsid w:val="00492C47"/>
    <w:rsid w:val="00494722"/>
    <w:rsid w:val="004959F8"/>
    <w:rsid w:val="004A367A"/>
    <w:rsid w:val="004A46BB"/>
    <w:rsid w:val="004A672B"/>
    <w:rsid w:val="004B094F"/>
    <w:rsid w:val="004B1FB3"/>
    <w:rsid w:val="004B7FBC"/>
    <w:rsid w:val="004C3F91"/>
    <w:rsid w:val="004C583F"/>
    <w:rsid w:val="004D0BB8"/>
    <w:rsid w:val="004D1721"/>
    <w:rsid w:val="004D208C"/>
    <w:rsid w:val="004D2F25"/>
    <w:rsid w:val="004D2FA0"/>
    <w:rsid w:val="004E0649"/>
    <w:rsid w:val="004E2283"/>
    <w:rsid w:val="004E3494"/>
    <w:rsid w:val="004E3931"/>
    <w:rsid w:val="004E3A0A"/>
    <w:rsid w:val="004E3EE3"/>
    <w:rsid w:val="004E4D23"/>
    <w:rsid w:val="004F03B2"/>
    <w:rsid w:val="004F16D3"/>
    <w:rsid w:val="004F1B78"/>
    <w:rsid w:val="004F2D61"/>
    <w:rsid w:val="004F5BAE"/>
    <w:rsid w:val="004F5DAD"/>
    <w:rsid w:val="00500270"/>
    <w:rsid w:val="00500F8E"/>
    <w:rsid w:val="005013A5"/>
    <w:rsid w:val="005025E1"/>
    <w:rsid w:val="0050373F"/>
    <w:rsid w:val="005069CF"/>
    <w:rsid w:val="00507EE1"/>
    <w:rsid w:val="00507F72"/>
    <w:rsid w:val="00510713"/>
    <w:rsid w:val="005118FF"/>
    <w:rsid w:val="0051741F"/>
    <w:rsid w:val="0052044C"/>
    <w:rsid w:val="00522D0A"/>
    <w:rsid w:val="0052695B"/>
    <w:rsid w:val="00526FDB"/>
    <w:rsid w:val="00527911"/>
    <w:rsid w:val="00532CBE"/>
    <w:rsid w:val="005332C5"/>
    <w:rsid w:val="00540A0E"/>
    <w:rsid w:val="0054419D"/>
    <w:rsid w:val="00544749"/>
    <w:rsid w:val="005448B9"/>
    <w:rsid w:val="00544E52"/>
    <w:rsid w:val="005542B7"/>
    <w:rsid w:val="005543F6"/>
    <w:rsid w:val="00554B86"/>
    <w:rsid w:val="00554B99"/>
    <w:rsid w:val="00554C79"/>
    <w:rsid w:val="00557854"/>
    <w:rsid w:val="00557CF7"/>
    <w:rsid w:val="00557CFD"/>
    <w:rsid w:val="00560617"/>
    <w:rsid w:val="005613AB"/>
    <w:rsid w:val="005623C9"/>
    <w:rsid w:val="005636E1"/>
    <w:rsid w:val="00563B99"/>
    <w:rsid w:val="00564E3A"/>
    <w:rsid w:val="005654FF"/>
    <w:rsid w:val="0057182C"/>
    <w:rsid w:val="00571D40"/>
    <w:rsid w:val="005723F2"/>
    <w:rsid w:val="00573E43"/>
    <w:rsid w:val="00574765"/>
    <w:rsid w:val="005829E6"/>
    <w:rsid w:val="00585D4B"/>
    <w:rsid w:val="005861AC"/>
    <w:rsid w:val="00586C70"/>
    <w:rsid w:val="00587B43"/>
    <w:rsid w:val="00591729"/>
    <w:rsid w:val="005922A1"/>
    <w:rsid w:val="00595302"/>
    <w:rsid w:val="005953D1"/>
    <w:rsid w:val="00595664"/>
    <w:rsid w:val="00597A05"/>
    <w:rsid w:val="005A0539"/>
    <w:rsid w:val="005A09A1"/>
    <w:rsid w:val="005A2645"/>
    <w:rsid w:val="005A3060"/>
    <w:rsid w:val="005A36B9"/>
    <w:rsid w:val="005A3C33"/>
    <w:rsid w:val="005A61AF"/>
    <w:rsid w:val="005A7B63"/>
    <w:rsid w:val="005B073E"/>
    <w:rsid w:val="005B14EC"/>
    <w:rsid w:val="005B1814"/>
    <w:rsid w:val="005B1B98"/>
    <w:rsid w:val="005B24A8"/>
    <w:rsid w:val="005B5BA4"/>
    <w:rsid w:val="005B620D"/>
    <w:rsid w:val="005B7DD0"/>
    <w:rsid w:val="005B7DE3"/>
    <w:rsid w:val="005C18C2"/>
    <w:rsid w:val="005C310E"/>
    <w:rsid w:val="005C356E"/>
    <w:rsid w:val="005D1290"/>
    <w:rsid w:val="005D1E41"/>
    <w:rsid w:val="005D2909"/>
    <w:rsid w:val="005D2A10"/>
    <w:rsid w:val="005D4C64"/>
    <w:rsid w:val="005D4DE2"/>
    <w:rsid w:val="005D52C6"/>
    <w:rsid w:val="005D6267"/>
    <w:rsid w:val="005D6E24"/>
    <w:rsid w:val="005D731F"/>
    <w:rsid w:val="005E078D"/>
    <w:rsid w:val="005E2C3A"/>
    <w:rsid w:val="005E5CB7"/>
    <w:rsid w:val="005E6732"/>
    <w:rsid w:val="005E69ED"/>
    <w:rsid w:val="005E7E00"/>
    <w:rsid w:val="005F307A"/>
    <w:rsid w:val="005F337B"/>
    <w:rsid w:val="005F3E09"/>
    <w:rsid w:val="005F44F9"/>
    <w:rsid w:val="005F4AD6"/>
    <w:rsid w:val="005F4B73"/>
    <w:rsid w:val="005F53C7"/>
    <w:rsid w:val="005F5BF4"/>
    <w:rsid w:val="005F7149"/>
    <w:rsid w:val="005F72E7"/>
    <w:rsid w:val="005F7367"/>
    <w:rsid w:val="006011ED"/>
    <w:rsid w:val="00601585"/>
    <w:rsid w:val="00602CDA"/>
    <w:rsid w:val="00603194"/>
    <w:rsid w:val="00604641"/>
    <w:rsid w:val="00605191"/>
    <w:rsid w:val="0060627E"/>
    <w:rsid w:val="006109EE"/>
    <w:rsid w:val="00622542"/>
    <w:rsid w:val="00622D56"/>
    <w:rsid w:val="006248A2"/>
    <w:rsid w:val="00624CD8"/>
    <w:rsid w:val="0063281D"/>
    <w:rsid w:val="00633CD8"/>
    <w:rsid w:val="00634CF2"/>
    <w:rsid w:val="0063692D"/>
    <w:rsid w:val="006413FD"/>
    <w:rsid w:val="00642CCE"/>
    <w:rsid w:val="006477DF"/>
    <w:rsid w:val="00650F5B"/>
    <w:rsid w:val="00652874"/>
    <w:rsid w:val="00652A77"/>
    <w:rsid w:val="00654F11"/>
    <w:rsid w:val="00656CEA"/>
    <w:rsid w:val="00661F79"/>
    <w:rsid w:val="006623AA"/>
    <w:rsid w:val="0066464E"/>
    <w:rsid w:val="006655A2"/>
    <w:rsid w:val="00665A61"/>
    <w:rsid w:val="00666CB2"/>
    <w:rsid w:val="00666E61"/>
    <w:rsid w:val="00672211"/>
    <w:rsid w:val="00674DCE"/>
    <w:rsid w:val="00676A26"/>
    <w:rsid w:val="00680F5E"/>
    <w:rsid w:val="00681CCD"/>
    <w:rsid w:val="00682D20"/>
    <w:rsid w:val="0068485B"/>
    <w:rsid w:val="00685006"/>
    <w:rsid w:val="00690AF9"/>
    <w:rsid w:val="00690E60"/>
    <w:rsid w:val="006920CC"/>
    <w:rsid w:val="00692F92"/>
    <w:rsid w:val="006956CF"/>
    <w:rsid w:val="0069623E"/>
    <w:rsid w:val="0069657A"/>
    <w:rsid w:val="00697649"/>
    <w:rsid w:val="006A09D5"/>
    <w:rsid w:val="006A0FD1"/>
    <w:rsid w:val="006A30BC"/>
    <w:rsid w:val="006A360A"/>
    <w:rsid w:val="006A41C0"/>
    <w:rsid w:val="006A4571"/>
    <w:rsid w:val="006A4B2D"/>
    <w:rsid w:val="006A67D1"/>
    <w:rsid w:val="006B377B"/>
    <w:rsid w:val="006B3AA3"/>
    <w:rsid w:val="006B46FD"/>
    <w:rsid w:val="006B5650"/>
    <w:rsid w:val="006B6274"/>
    <w:rsid w:val="006C49B3"/>
    <w:rsid w:val="006C4F9B"/>
    <w:rsid w:val="006C5682"/>
    <w:rsid w:val="006C5730"/>
    <w:rsid w:val="006C6E36"/>
    <w:rsid w:val="006D070E"/>
    <w:rsid w:val="006D30F8"/>
    <w:rsid w:val="006D3E40"/>
    <w:rsid w:val="006D41F8"/>
    <w:rsid w:val="006D526D"/>
    <w:rsid w:val="006D5742"/>
    <w:rsid w:val="006D651F"/>
    <w:rsid w:val="006D6F35"/>
    <w:rsid w:val="006E085D"/>
    <w:rsid w:val="006E266D"/>
    <w:rsid w:val="006E5169"/>
    <w:rsid w:val="006F04B9"/>
    <w:rsid w:val="006F21B1"/>
    <w:rsid w:val="006F3053"/>
    <w:rsid w:val="006F4427"/>
    <w:rsid w:val="006F598C"/>
    <w:rsid w:val="006F6B9A"/>
    <w:rsid w:val="00700876"/>
    <w:rsid w:val="00701518"/>
    <w:rsid w:val="00704317"/>
    <w:rsid w:val="00705A17"/>
    <w:rsid w:val="007067CC"/>
    <w:rsid w:val="007115B4"/>
    <w:rsid w:val="007154B6"/>
    <w:rsid w:val="00724874"/>
    <w:rsid w:val="007255BD"/>
    <w:rsid w:val="00726F75"/>
    <w:rsid w:val="0073192A"/>
    <w:rsid w:val="00735ECB"/>
    <w:rsid w:val="00737331"/>
    <w:rsid w:val="00737946"/>
    <w:rsid w:val="00737C0B"/>
    <w:rsid w:val="00741399"/>
    <w:rsid w:val="0074631C"/>
    <w:rsid w:val="00746C91"/>
    <w:rsid w:val="007503BC"/>
    <w:rsid w:val="007532BB"/>
    <w:rsid w:val="00755AF7"/>
    <w:rsid w:val="00761326"/>
    <w:rsid w:val="007624B6"/>
    <w:rsid w:val="00764B06"/>
    <w:rsid w:val="0076575B"/>
    <w:rsid w:val="00766576"/>
    <w:rsid w:val="00767509"/>
    <w:rsid w:val="00771B9C"/>
    <w:rsid w:val="00774BB4"/>
    <w:rsid w:val="00775AE5"/>
    <w:rsid w:val="0077662F"/>
    <w:rsid w:val="00776D16"/>
    <w:rsid w:val="007775A5"/>
    <w:rsid w:val="007821B6"/>
    <w:rsid w:val="00782EFE"/>
    <w:rsid w:val="007844E3"/>
    <w:rsid w:val="007859D3"/>
    <w:rsid w:val="007906C1"/>
    <w:rsid w:val="00790829"/>
    <w:rsid w:val="00790847"/>
    <w:rsid w:val="0079150A"/>
    <w:rsid w:val="00795CD5"/>
    <w:rsid w:val="007A16FE"/>
    <w:rsid w:val="007A52E0"/>
    <w:rsid w:val="007A54B4"/>
    <w:rsid w:val="007A5AD8"/>
    <w:rsid w:val="007A6B4B"/>
    <w:rsid w:val="007A75E8"/>
    <w:rsid w:val="007B1BD3"/>
    <w:rsid w:val="007B1E60"/>
    <w:rsid w:val="007B2247"/>
    <w:rsid w:val="007B23CF"/>
    <w:rsid w:val="007B3052"/>
    <w:rsid w:val="007B79AB"/>
    <w:rsid w:val="007C29A2"/>
    <w:rsid w:val="007C3361"/>
    <w:rsid w:val="007C35C1"/>
    <w:rsid w:val="007C3CDB"/>
    <w:rsid w:val="007C44E3"/>
    <w:rsid w:val="007C5AC1"/>
    <w:rsid w:val="007C5BC8"/>
    <w:rsid w:val="007D000D"/>
    <w:rsid w:val="007D2160"/>
    <w:rsid w:val="007D520D"/>
    <w:rsid w:val="007D7757"/>
    <w:rsid w:val="007E31C9"/>
    <w:rsid w:val="007E3A93"/>
    <w:rsid w:val="007E3B97"/>
    <w:rsid w:val="007E3F8E"/>
    <w:rsid w:val="007E3FA1"/>
    <w:rsid w:val="007E4568"/>
    <w:rsid w:val="007E4DA7"/>
    <w:rsid w:val="007E664C"/>
    <w:rsid w:val="007E6FA2"/>
    <w:rsid w:val="007F11DF"/>
    <w:rsid w:val="007F2165"/>
    <w:rsid w:val="007F3926"/>
    <w:rsid w:val="007F3C1E"/>
    <w:rsid w:val="007F7C7E"/>
    <w:rsid w:val="008007A7"/>
    <w:rsid w:val="00800C42"/>
    <w:rsid w:val="00801CF0"/>
    <w:rsid w:val="00802B00"/>
    <w:rsid w:val="00804ECF"/>
    <w:rsid w:val="00807A1C"/>
    <w:rsid w:val="0081412E"/>
    <w:rsid w:val="00814D23"/>
    <w:rsid w:val="00817B98"/>
    <w:rsid w:val="008201B2"/>
    <w:rsid w:val="0082166B"/>
    <w:rsid w:val="0082688F"/>
    <w:rsid w:val="00827222"/>
    <w:rsid w:val="00827833"/>
    <w:rsid w:val="00831676"/>
    <w:rsid w:val="00832F82"/>
    <w:rsid w:val="00832FE4"/>
    <w:rsid w:val="008334EA"/>
    <w:rsid w:val="008353EF"/>
    <w:rsid w:val="0084400A"/>
    <w:rsid w:val="00845148"/>
    <w:rsid w:val="00846928"/>
    <w:rsid w:val="00847897"/>
    <w:rsid w:val="008478E6"/>
    <w:rsid w:val="008511C0"/>
    <w:rsid w:val="00853A1A"/>
    <w:rsid w:val="00856615"/>
    <w:rsid w:val="008609F5"/>
    <w:rsid w:val="00861698"/>
    <w:rsid w:val="008619D7"/>
    <w:rsid w:val="008620A3"/>
    <w:rsid w:val="00862E02"/>
    <w:rsid w:val="00863E1D"/>
    <w:rsid w:val="008640FA"/>
    <w:rsid w:val="008668B2"/>
    <w:rsid w:val="008672BC"/>
    <w:rsid w:val="00872633"/>
    <w:rsid w:val="008737CE"/>
    <w:rsid w:val="0087497A"/>
    <w:rsid w:val="00875423"/>
    <w:rsid w:val="008758E2"/>
    <w:rsid w:val="008773F9"/>
    <w:rsid w:val="00884430"/>
    <w:rsid w:val="0088514D"/>
    <w:rsid w:val="0089015A"/>
    <w:rsid w:val="0089296B"/>
    <w:rsid w:val="008931D7"/>
    <w:rsid w:val="0089441F"/>
    <w:rsid w:val="00896497"/>
    <w:rsid w:val="008A113E"/>
    <w:rsid w:val="008A3E91"/>
    <w:rsid w:val="008A7033"/>
    <w:rsid w:val="008B0F6C"/>
    <w:rsid w:val="008B144F"/>
    <w:rsid w:val="008B26CE"/>
    <w:rsid w:val="008B34F0"/>
    <w:rsid w:val="008B47B4"/>
    <w:rsid w:val="008B52CE"/>
    <w:rsid w:val="008B586D"/>
    <w:rsid w:val="008B7667"/>
    <w:rsid w:val="008C7CBE"/>
    <w:rsid w:val="008D1892"/>
    <w:rsid w:val="008D6B1E"/>
    <w:rsid w:val="008E182F"/>
    <w:rsid w:val="008E2E7F"/>
    <w:rsid w:val="008E7A67"/>
    <w:rsid w:val="008F21A3"/>
    <w:rsid w:val="008F2327"/>
    <w:rsid w:val="008F3BD0"/>
    <w:rsid w:val="008F3F54"/>
    <w:rsid w:val="008F4280"/>
    <w:rsid w:val="008F797B"/>
    <w:rsid w:val="00903066"/>
    <w:rsid w:val="00905BD0"/>
    <w:rsid w:val="00906D29"/>
    <w:rsid w:val="00910F7E"/>
    <w:rsid w:val="009111C2"/>
    <w:rsid w:val="00913449"/>
    <w:rsid w:val="00913B8D"/>
    <w:rsid w:val="00913C67"/>
    <w:rsid w:val="009143AF"/>
    <w:rsid w:val="00916B5A"/>
    <w:rsid w:val="00916DE7"/>
    <w:rsid w:val="00917791"/>
    <w:rsid w:val="0091785D"/>
    <w:rsid w:val="00920837"/>
    <w:rsid w:val="0092351C"/>
    <w:rsid w:val="00924BC5"/>
    <w:rsid w:val="00926AD9"/>
    <w:rsid w:val="00927EA5"/>
    <w:rsid w:val="00930818"/>
    <w:rsid w:val="00932DD4"/>
    <w:rsid w:val="00933246"/>
    <w:rsid w:val="0093470F"/>
    <w:rsid w:val="00936B2B"/>
    <w:rsid w:val="0093758C"/>
    <w:rsid w:val="009407E9"/>
    <w:rsid w:val="00941D12"/>
    <w:rsid w:val="00941EA8"/>
    <w:rsid w:val="00942404"/>
    <w:rsid w:val="00943867"/>
    <w:rsid w:val="00943FFF"/>
    <w:rsid w:val="009467BA"/>
    <w:rsid w:val="0094754D"/>
    <w:rsid w:val="00947A70"/>
    <w:rsid w:val="009537B4"/>
    <w:rsid w:val="009558BF"/>
    <w:rsid w:val="00957522"/>
    <w:rsid w:val="00962EF4"/>
    <w:rsid w:val="00964E32"/>
    <w:rsid w:val="00965369"/>
    <w:rsid w:val="009724FB"/>
    <w:rsid w:val="00972C59"/>
    <w:rsid w:val="0097306A"/>
    <w:rsid w:val="009734F9"/>
    <w:rsid w:val="009734FE"/>
    <w:rsid w:val="00974CC1"/>
    <w:rsid w:val="009755B2"/>
    <w:rsid w:val="00982DAE"/>
    <w:rsid w:val="00984194"/>
    <w:rsid w:val="0098582B"/>
    <w:rsid w:val="00985EA9"/>
    <w:rsid w:val="00986276"/>
    <w:rsid w:val="00995971"/>
    <w:rsid w:val="009962F0"/>
    <w:rsid w:val="00996592"/>
    <w:rsid w:val="00997BEB"/>
    <w:rsid w:val="00997EC3"/>
    <w:rsid w:val="009A216E"/>
    <w:rsid w:val="009A279A"/>
    <w:rsid w:val="009A3B10"/>
    <w:rsid w:val="009A6F95"/>
    <w:rsid w:val="009B042F"/>
    <w:rsid w:val="009B074A"/>
    <w:rsid w:val="009B07D7"/>
    <w:rsid w:val="009B10BB"/>
    <w:rsid w:val="009B168B"/>
    <w:rsid w:val="009B2D2B"/>
    <w:rsid w:val="009B3AC2"/>
    <w:rsid w:val="009B516C"/>
    <w:rsid w:val="009B7DAE"/>
    <w:rsid w:val="009C28F1"/>
    <w:rsid w:val="009C2968"/>
    <w:rsid w:val="009C4921"/>
    <w:rsid w:val="009C4B4C"/>
    <w:rsid w:val="009C7D88"/>
    <w:rsid w:val="009D01F9"/>
    <w:rsid w:val="009D2EEE"/>
    <w:rsid w:val="009D42F0"/>
    <w:rsid w:val="009E1DA9"/>
    <w:rsid w:val="009E1DB0"/>
    <w:rsid w:val="009E2E90"/>
    <w:rsid w:val="009E370E"/>
    <w:rsid w:val="009E72E4"/>
    <w:rsid w:val="009F0CE6"/>
    <w:rsid w:val="009F0FD0"/>
    <w:rsid w:val="009F390B"/>
    <w:rsid w:val="009F3DB8"/>
    <w:rsid w:val="009F401C"/>
    <w:rsid w:val="009F49A6"/>
    <w:rsid w:val="009F6DE4"/>
    <w:rsid w:val="00A00071"/>
    <w:rsid w:val="00A0137F"/>
    <w:rsid w:val="00A052F1"/>
    <w:rsid w:val="00A060B8"/>
    <w:rsid w:val="00A076F1"/>
    <w:rsid w:val="00A10A03"/>
    <w:rsid w:val="00A11134"/>
    <w:rsid w:val="00A1379D"/>
    <w:rsid w:val="00A1564C"/>
    <w:rsid w:val="00A15BF2"/>
    <w:rsid w:val="00A15C82"/>
    <w:rsid w:val="00A16593"/>
    <w:rsid w:val="00A20726"/>
    <w:rsid w:val="00A2445C"/>
    <w:rsid w:val="00A24749"/>
    <w:rsid w:val="00A2485F"/>
    <w:rsid w:val="00A30442"/>
    <w:rsid w:val="00A328F1"/>
    <w:rsid w:val="00A330E2"/>
    <w:rsid w:val="00A33567"/>
    <w:rsid w:val="00A33A28"/>
    <w:rsid w:val="00A3676C"/>
    <w:rsid w:val="00A41BCB"/>
    <w:rsid w:val="00A441A2"/>
    <w:rsid w:val="00A475B7"/>
    <w:rsid w:val="00A506C5"/>
    <w:rsid w:val="00A531E8"/>
    <w:rsid w:val="00A539AA"/>
    <w:rsid w:val="00A55B31"/>
    <w:rsid w:val="00A562F0"/>
    <w:rsid w:val="00A57483"/>
    <w:rsid w:val="00A636EE"/>
    <w:rsid w:val="00A71FE5"/>
    <w:rsid w:val="00A72326"/>
    <w:rsid w:val="00A73789"/>
    <w:rsid w:val="00A77C83"/>
    <w:rsid w:val="00A82069"/>
    <w:rsid w:val="00A8215E"/>
    <w:rsid w:val="00A82A8C"/>
    <w:rsid w:val="00A87954"/>
    <w:rsid w:val="00A87FF4"/>
    <w:rsid w:val="00A90650"/>
    <w:rsid w:val="00A9224F"/>
    <w:rsid w:val="00A965F5"/>
    <w:rsid w:val="00A9673D"/>
    <w:rsid w:val="00A96AE4"/>
    <w:rsid w:val="00A96CD2"/>
    <w:rsid w:val="00A96F05"/>
    <w:rsid w:val="00A97297"/>
    <w:rsid w:val="00AA1F0C"/>
    <w:rsid w:val="00AA24F5"/>
    <w:rsid w:val="00AA3768"/>
    <w:rsid w:val="00AA4131"/>
    <w:rsid w:val="00AA43FB"/>
    <w:rsid w:val="00AA5A80"/>
    <w:rsid w:val="00AB37A4"/>
    <w:rsid w:val="00AB5D56"/>
    <w:rsid w:val="00AB63CD"/>
    <w:rsid w:val="00AB695D"/>
    <w:rsid w:val="00AC186C"/>
    <w:rsid w:val="00AC2A3E"/>
    <w:rsid w:val="00AC5CEA"/>
    <w:rsid w:val="00AC6590"/>
    <w:rsid w:val="00AC6DF5"/>
    <w:rsid w:val="00AC78CE"/>
    <w:rsid w:val="00AD35AD"/>
    <w:rsid w:val="00AD5757"/>
    <w:rsid w:val="00AE0756"/>
    <w:rsid w:val="00AE09D9"/>
    <w:rsid w:val="00AE0AF2"/>
    <w:rsid w:val="00AE2C61"/>
    <w:rsid w:val="00AE67EA"/>
    <w:rsid w:val="00AE6D3B"/>
    <w:rsid w:val="00AF1C55"/>
    <w:rsid w:val="00AF4B80"/>
    <w:rsid w:val="00AF517E"/>
    <w:rsid w:val="00AF6BB0"/>
    <w:rsid w:val="00AF6D4F"/>
    <w:rsid w:val="00B00395"/>
    <w:rsid w:val="00B045B9"/>
    <w:rsid w:val="00B04969"/>
    <w:rsid w:val="00B05C8D"/>
    <w:rsid w:val="00B06B2F"/>
    <w:rsid w:val="00B15405"/>
    <w:rsid w:val="00B15469"/>
    <w:rsid w:val="00B15C37"/>
    <w:rsid w:val="00B16522"/>
    <w:rsid w:val="00B167B3"/>
    <w:rsid w:val="00B17632"/>
    <w:rsid w:val="00B17B62"/>
    <w:rsid w:val="00B20EF6"/>
    <w:rsid w:val="00B27F87"/>
    <w:rsid w:val="00B30EAD"/>
    <w:rsid w:val="00B34A8C"/>
    <w:rsid w:val="00B37006"/>
    <w:rsid w:val="00B40D73"/>
    <w:rsid w:val="00B41446"/>
    <w:rsid w:val="00B41450"/>
    <w:rsid w:val="00B42A41"/>
    <w:rsid w:val="00B44099"/>
    <w:rsid w:val="00B449A2"/>
    <w:rsid w:val="00B44E2B"/>
    <w:rsid w:val="00B46BB0"/>
    <w:rsid w:val="00B525EC"/>
    <w:rsid w:val="00B5269F"/>
    <w:rsid w:val="00B5336F"/>
    <w:rsid w:val="00B54C3B"/>
    <w:rsid w:val="00B54D26"/>
    <w:rsid w:val="00B61AFA"/>
    <w:rsid w:val="00B67A3A"/>
    <w:rsid w:val="00B70F85"/>
    <w:rsid w:val="00B745A0"/>
    <w:rsid w:val="00B82A11"/>
    <w:rsid w:val="00B83109"/>
    <w:rsid w:val="00B83C2D"/>
    <w:rsid w:val="00B844BF"/>
    <w:rsid w:val="00B84A10"/>
    <w:rsid w:val="00B85198"/>
    <w:rsid w:val="00B85E55"/>
    <w:rsid w:val="00B85EEF"/>
    <w:rsid w:val="00B8787F"/>
    <w:rsid w:val="00B87A1C"/>
    <w:rsid w:val="00B916A3"/>
    <w:rsid w:val="00B933AB"/>
    <w:rsid w:val="00B93E94"/>
    <w:rsid w:val="00B9458E"/>
    <w:rsid w:val="00B965E9"/>
    <w:rsid w:val="00B966F6"/>
    <w:rsid w:val="00B969D7"/>
    <w:rsid w:val="00BA007D"/>
    <w:rsid w:val="00BA198E"/>
    <w:rsid w:val="00BA5012"/>
    <w:rsid w:val="00BB13C2"/>
    <w:rsid w:val="00BB13DA"/>
    <w:rsid w:val="00BB2C2D"/>
    <w:rsid w:val="00BB4079"/>
    <w:rsid w:val="00BC0388"/>
    <w:rsid w:val="00BC140D"/>
    <w:rsid w:val="00BC2425"/>
    <w:rsid w:val="00BC3384"/>
    <w:rsid w:val="00BC585C"/>
    <w:rsid w:val="00BC588E"/>
    <w:rsid w:val="00BC5A4B"/>
    <w:rsid w:val="00BC7190"/>
    <w:rsid w:val="00BD12ED"/>
    <w:rsid w:val="00BD3989"/>
    <w:rsid w:val="00BD4BBE"/>
    <w:rsid w:val="00BD6082"/>
    <w:rsid w:val="00BD72C5"/>
    <w:rsid w:val="00BE3E9B"/>
    <w:rsid w:val="00BE69B7"/>
    <w:rsid w:val="00BF091F"/>
    <w:rsid w:val="00BF453D"/>
    <w:rsid w:val="00BF6C62"/>
    <w:rsid w:val="00BF7C3F"/>
    <w:rsid w:val="00C02109"/>
    <w:rsid w:val="00C03397"/>
    <w:rsid w:val="00C06677"/>
    <w:rsid w:val="00C0690B"/>
    <w:rsid w:val="00C0692F"/>
    <w:rsid w:val="00C06BBE"/>
    <w:rsid w:val="00C0799F"/>
    <w:rsid w:val="00C10C66"/>
    <w:rsid w:val="00C121DB"/>
    <w:rsid w:val="00C1246E"/>
    <w:rsid w:val="00C14D32"/>
    <w:rsid w:val="00C16B7A"/>
    <w:rsid w:val="00C218A9"/>
    <w:rsid w:val="00C22A54"/>
    <w:rsid w:val="00C305BA"/>
    <w:rsid w:val="00C30790"/>
    <w:rsid w:val="00C30A01"/>
    <w:rsid w:val="00C30D30"/>
    <w:rsid w:val="00C31053"/>
    <w:rsid w:val="00C31AEA"/>
    <w:rsid w:val="00C408B8"/>
    <w:rsid w:val="00C411F5"/>
    <w:rsid w:val="00C41E5E"/>
    <w:rsid w:val="00C4229F"/>
    <w:rsid w:val="00C44879"/>
    <w:rsid w:val="00C47A88"/>
    <w:rsid w:val="00C51CAB"/>
    <w:rsid w:val="00C52075"/>
    <w:rsid w:val="00C52812"/>
    <w:rsid w:val="00C53C01"/>
    <w:rsid w:val="00C54DEB"/>
    <w:rsid w:val="00C55B92"/>
    <w:rsid w:val="00C60146"/>
    <w:rsid w:val="00C61B44"/>
    <w:rsid w:val="00C62363"/>
    <w:rsid w:val="00C64086"/>
    <w:rsid w:val="00C66303"/>
    <w:rsid w:val="00C67CC4"/>
    <w:rsid w:val="00C71130"/>
    <w:rsid w:val="00C73BBA"/>
    <w:rsid w:val="00C74D22"/>
    <w:rsid w:val="00C84E3A"/>
    <w:rsid w:val="00C85719"/>
    <w:rsid w:val="00C92568"/>
    <w:rsid w:val="00C92FA5"/>
    <w:rsid w:val="00C933CF"/>
    <w:rsid w:val="00C9400F"/>
    <w:rsid w:val="00CA2925"/>
    <w:rsid w:val="00CA2A77"/>
    <w:rsid w:val="00CA2FC5"/>
    <w:rsid w:val="00CA547B"/>
    <w:rsid w:val="00CA6166"/>
    <w:rsid w:val="00CA63C7"/>
    <w:rsid w:val="00CA7180"/>
    <w:rsid w:val="00CA72F3"/>
    <w:rsid w:val="00CB4037"/>
    <w:rsid w:val="00CB5CEB"/>
    <w:rsid w:val="00CB71F5"/>
    <w:rsid w:val="00CB7400"/>
    <w:rsid w:val="00CC0829"/>
    <w:rsid w:val="00CC18D2"/>
    <w:rsid w:val="00CC3B89"/>
    <w:rsid w:val="00CC5392"/>
    <w:rsid w:val="00CC67D9"/>
    <w:rsid w:val="00CD40FF"/>
    <w:rsid w:val="00CD4319"/>
    <w:rsid w:val="00CD69F2"/>
    <w:rsid w:val="00CE08E3"/>
    <w:rsid w:val="00CE0E95"/>
    <w:rsid w:val="00CE269C"/>
    <w:rsid w:val="00CE4C54"/>
    <w:rsid w:val="00CE4DD4"/>
    <w:rsid w:val="00CE516E"/>
    <w:rsid w:val="00CE754A"/>
    <w:rsid w:val="00CF0CB4"/>
    <w:rsid w:val="00CF59CE"/>
    <w:rsid w:val="00CF6CA3"/>
    <w:rsid w:val="00CF6FDA"/>
    <w:rsid w:val="00CF7173"/>
    <w:rsid w:val="00D00342"/>
    <w:rsid w:val="00D0358A"/>
    <w:rsid w:val="00D0403B"/>
    <w:rsid w:val="00D07E33"/>
    <w:rsid w:val="00D117C9"/>
    <w:rsid w:val="00D11DA7"/>
    <w:rsid w:val="00D13F22"/>
    <w:rsid w:val="00D16805"/>
    <w:rsid w:val="00D21F74"/>
    <w:rsid w:val="00D22079"/>
    <w:rsid w:val="00D22756"/>
    <w:rsid w:val="00D22942"/>
    <w:rsid w:val="00D24046"/>
    <w:rsid w:val="00D266DB"/>
    <w:rsid w:val="00D27793"/>
    <w:rsid w:val="00D32236"/>
    <w:rsid w:val="00D3249D"/>
    <w:rsid w:val="00D32B35"/>
    <w:rsid w:val="00D337E3"/>
    <w:rsid w:val="00D3625A"/>
    <w:rsid w:val="00D36818"/>
    <w:rsid w:val="00D40705"/>
    <w:rsid w:val="00D429E6"/>
    <w:rsid w:val="00D43713"/>
    <w:rsid w:val="00D44E24"/>
    <w:rsid w:val="00D4625A"/>
    <w:rsid w:val="00D46F0F"/>
    <w:rsid w:val="00D50680"/>
    <w:rsid w:val="00D50862"/>
    <w:rsid w:val="00D51D8F"/>
    <w:rsid w:val="00D56D63"/>
    <w:rsid w:val="00D575D3"/>
    <w:rsid w:val="00D578A5"/>
    <w:rsid w:val="00D6015C"/>
    <w:rsid w:val="00D7062A"/>
    <w:rsid w:val="00D7111C"/>
    <w:rsid w:val="00D72E44"/>
    <w:rsid w:val="00D73976"/>
    <w:rsid w:val="00D74E76"/>
    <w:rsid w:val="00D76266"/>
    <w:rsid w:val="00D86AF5"/>
    <w:rsid w:val="00D86F5E"/>
    <w:rsid w:val="00D87478"/>
    <w:rsid w:val="00D875CA"/>
    <w:rsid w:val="00D91BA2"/>
    <w:rsid w:val="00D928AA"/>
    <w:rsid w:val="00D97481"/>
    <w:rsid w:val="00DA09E7"/>
    <w:rsid w:val="00DA1D35"/>
    <w:rsid w:val="00DA33F6"/>
    <w:rsid w:val="00DB1099"/>
    <w:rsid w:val="00DB4DCE"/>
    <w:rsid w:val="00DB6F8C"/>
    <w:rsid w:val="00DC24EF"/>
    <w:rsid w:val="00DC2ECC"/>
    <w:rsid w:val="00DC677C"/>
    <w:rsid w:val="00DC7D40"/>
    <w:rsid w:val="00DD0D78"/>
    <w:rsid w:val="00DD1EC0"/>
    <w:rsid w:val="00DD3FA5"/>
    <w:rsid w:val="00DD5680"/>
    <w:rsid w:val="00DD6915"/>
    <w:rsid w:val="00DD7DF4"/>
    <w:rsid w:val="00DE3D89"/>
    <w:rsid w:val="00DE45F1"/>
    <w:rsid w:val="00DE5327"/>
    <w:rsid w:val="00DE7CC6"/>
    <w:rsid w:val="00DF0466"/>
    <w:rsid w:val="00DF0B11"/>
    <w:rsid w:val="00DF100D"/>
    <w:rsid w:val="00DF294C"/>
    <w:rsid w:val="00DF39C2"/>
    <w:rsid w:val="00DF3A46"/>
    <w:rsid w:val="00DF62E1"/>
    <w:rsid w:val="00E005CD"/>
    <w:rsid w:val="00E01302"/>
    <w:rsid w:val="00E0132D"/>
    <w:rsid w:val="00E014B8"/>
    <w:rsid w:val="00E02F4A"/>
    <w:rsid w:val="00E031EC"/>
    <w:rsid w:val="00E04665"/>
    <w:rsid w:val="00E06CEE"/>
    <w:rsid w:val="00E10C05"/>
    <w:rsid w:val="00E11365"/>
    <w:rsid w:val="00E14AD9"/>
    <w:rsid w:val="00E16565"/>
    <w:rsid w:val="00E21CB4"/>
    <w:rsid w:val="00E22FAF"/>
    <w:rsid w:val="00E23FD4"/>
    <w:rsid w:val="00E25B5D"/>
    <w:rsid w:val="00E30144"/>
    <w:rsid w:val="00E3059B"/>
    <w:rsid w:val="00E31FCD"/>
    <w:rsid w:val="00E32265"/>
    <w:rsid w:val="00E330E4"/>
    <w:rsid w:val="00E336C3"/>
    <w:rsid w:val="00E358E2"/>
    <w:rsid w:val="00E35EA2"/>
    <w:rsid w:val="00E368DE"/>
    <w:rsid w:val="00E36B95"/>
    <w:rsid w:val="00E37237"/>
    <w:rsid w:val="00E428D7"/>
    <w:rsid w:val="00E43A6D"/>
    <w:rsid w:val="00E43E77"/>
    <w:rsid w:val="00E455F7"/>
    <w:rsid w:val="00E47173"/>
    <w:rsid w:val="00E501C5"/>
    <w:rsid w:val="00E51339"/>
    <w:rsid w:val="00E51E9B"/>
    <w:rsid w:val="00E52C2D"/>
    <w:rsid w:val="00E54E43"/>
    <w:rsid w:val="00E5621D"/>
    <w:rsid w:val="00E618A7"/>
    <w:rsid w:val="00E61DE6"/>
    <w:rsid w:val="00E65F69"/>
    <w:rsid w:val="00E66438"/>
    <w:rsid w:val="00E666FE"/>
    <w:rsid w:val="00E67D9C"/>
    <w:rsid w:val="00E70DA8"/>
    <w:rsid w:val="00E711A1"/>
    <w:rsid w:val="00E71846"/>
    <w:rsid w:val="00E72120"/>
    <w:rsid w:val="00E769F1"/>
    <w:rsid w:val="00E80907"/>
    <w:rsid w:val="00E80D48"/>
    <w:rsid w:val="00E81A37"/>
    <w:rsid w:val="00E822B7"/>
    <w:rsid w:val="00E82CDC"/>
    <w:rsid w:val="00E832B7"/>
    <w:rsid w:val="00E83B10"/>
    <w:rsid w:val="00E84C80"/>
    <w:rsid w:val="00E84D65"/>
    <w:rsid w:val="00E87E2E"/>
    <w:rsid w:val="00E908BC"/>
    <w:rsid w:val="00E91284"/>
    <w:rsid w:val="00E95AAF"/>
    <w:rsid w:val="00E95BC9"/>
    <w:rsid w:val="00E95BFE"/>
    <w:rsid w:val="00EA05F9"/>
    <w:rsid w:val="00EA0BD4"/>
    <w:rsid w:val="00EA1FAF"/>
    <w:rsid w:val="00EA2FC2"/>
    <w:rsid w:val="00EA523A"/>
    <w:rsid w:val="00EA5F7E"/>
    <w:rsid w:val="00EA69F1"/>
    <w:rsid w:val="00EB0E24"/>
    <w:rsid w:val="00EB2626"/>
    <w:rsid w:val="00EB3E9A"/>
    <w:rsid w:val="00EB45F2"/>
    <w:rsid w:val="00EB5CB3"/>
    <w:rsid w:val="00EB675C"/>
    <w:rsid w:val="00EB7799"/>
    <w:rsid w:val="00EB7ABF"/>
    <w:rsid w:val="00EC075F"/>
    <w:rsid w:val="00EC11E7"/>
    <w:rsid w:val="00EC1641"/>
    <w:rsid w:val="00EC36B1"/>
    <w:rsid w:val="00EC3783"/>
    <w:rsid w:val="00EC5CDD"/>
    <w:rsid w:val="00EC6D22"/>
    <w:rsid w:val="00ED4156"/>
    <w:rsid w:val="00ED6EDC"/>
    <w:rsid w:val="00EE1F19"/>
    <w:rsid w:val="00EE1FDF"/>
    <w:rsid w:val="00EE2161"/>
    <w:rsid w:val="00EE2C8B"/>
    <w:rsid w:val="00EE405E"/>
    <w:rsid w:val="00EE67CC"/>
    <w:rsid w:val="00EF1303"/>
    <w:rsid w:val="00EF1AD5"/>
    <w:rsid w:val="00EF39C1"/>
    <w:rsid w:val="00EF517E"/>
    <w:rsid w:val="00EF53B1"/>
    <w:rsid w:val="00F00CB0"/>
    <w:rsid w:val="00F02FBA"/>
    <w:rsid w:val="00F0408A"/>
    <w:rsid w:val="00F04296"/>
    <w:rsid w:val="00F054FC"/>
    <w:rsid w:val="00F05FB9"/>
    <w:rsid w:val="00F07E92"/>
    <w:rsid w:val="00F15B0B"/>
    <w:rsid w:val="00F16598"/>
    <w:rsid w:val="00F176C8"/>
    <w:rsid w:val="00F20BF7"/>
    <w:rsid w:val="00F20EAC"/>
    <w:rsid w:val="00F22B11"/>
    <w:rsid w:val="00F23DA6"/>
    <w:rsid w:val="00F2415B"/>
    <w:rsid w:val="00F24313"/>
    <w:rsid w:val="00F26362"/>
    <w:rsid w:val="00F26663"/>
    <w:rsid w:val="00F26BD1"/>
    <w:rsid w:val="00F27C14"/>
    <w:rsid w:val="00F34E16"/>
    <w:rsid w:val="00F37D49"/>
    <w:rsid w:val="00F4384E"/>
    <w:rsid w:val="00F5168E"/>
    <w:rsid w:val="00F54E96"/>
    <w:rsid w:val="00F554D6"/>
    <w:rsid w:val="00F556AA"/>
    <w:rsid w:val="00F55F48"/>
    <w:rsid w:val="00F57AE2"/>
    <w:rsid w:val="00F62D00"/>
    <w:rsid w:val="00F63F0B"/>
    <w:rsid w:val="00F64D43"/>
    <w:rsid w:val="00F64F50"/>
    <w:rsid w:val="00F7163E"/>
    <w:rsid w:val="00F7178F"/>
    <w:rsid w:val="00F7231F"/>
    <w:rsid w:val="00F7730D"/>
    <w:rsid w:val="00F81D4E"/>
    <w:rsid w:val="00F82D95"/>
    <w:rsid w:val="00F83AFC"/>
    <w:rsid w:val="00F84574"/>
    <w:rsid w:val="00F8513C"/>
    <w:rsid w:val="00F8689B"/>
    <w:rsid w:val="00F86FD1"/>
    <w:rsid w:val="00F87A1A"/>
    <w:rsid w:val="00F913FD"/>
    <w:rsid w:val="00F95CA0"/>
    <w:rsid w:val="00F96B4E"/>
    <w:rsid w:val="00F97D2C"/>
    <w:rsid w:val="00FA0954"/>
    <w:rsid w:val="00FA1A90"/>
    <w:rsid w:val="00FA4022"/>
    <w:rsid w:val="00FA4C6A"/>
    <w:rsid w:val="00FA4EA4"/>
    <w:rsid w:val="00FA5235"/>
    <w:rsid w:val="00FA70CA"/>
    <w:rsid w:val="00FB1A4A"/>
    <w:rsid w:val="00FB4E49"/>
    <w:rsid w:val="00FB55A1"/>
    <w:rsid w:val="00FB65D5"/>
    <w:rsid w:val="00FB6EFA"/>
    <w:rsid w:val="00FB72E4"/>
    <w:rsid w:val="00FC3933"/>
    <w:rsid w:val="00FC51CD"/>
    <w:rsid w:val="00FC5C50"/>
    <w:rsid w:val="00FC774A"/>
    <w:rsid w:val="00FC7816"/>
    <w:rsid w:val="00FC7D9E"/>
    <w:rsid w:val="00FD1591"/>
    <w:rsid w:val="00FD4096"/>
    <w:rsid w:val="00FD501A"/>
    <w:rsid w:val="00FD68F6"/>
    <w:rsid w:val="00FD78AC"/>
    <w:rsid w:val="00FD7D34"/>
    <w:rsid w:val="00FE036E"/>
    <w:rsid w:val="00FE0A8B"/>
    <w:rsid w:val="00FE1FAD"/>
    <w:rsid w:val="00FE30E1"/>
    <w:rsid w:val="00FE62EC"/>
    <w:rsid w:val="00FE7361"/>
    <w:rsid w:val="00FE7A11"/>
    <w:rsid w:val="00FF1BCD"/>
    <w:rsid w:val="00FF43FC"/>
    <w:rsid w:val="00FF44ED"/>
    <w:rsid w:val="00FF4A80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F3272"/>
  <w15:docId w15:val="{A4B1B60A-4DCC-498C-9B6D-AB1169AB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191"/>
    <w:pPr>
      <w:widowControl w:val="0"/>
    </w:pPr>
  </w:style>
  <w:style w:type="paragraph" w:styleId="1">
    <w:name w:val="heading 1"/>
    <w:basedOn w:val="a"/>
    <w:next w:val="a"/>
    <w:qFormat/>
    <w:rsid w:val="00FC3933"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FC3933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FC3933"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FC3933"/>
    <w:rPr>
      <w:color w:val="0000FF"/>
      <w:u w:val="single"/>
    </w:rPr>
  </w:style>
  <w:style w:type="paragraph" w:styleId="a3">
    <w:name w:val="Body Text Indent"/>
    <w:basedOn w:val="a"/>
    <w:rsid w:val="00FC3933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rsid w:val="00FC3933"/>
    <w:pPr>
      <w:widowControl/>
      <w:jc w:val="center"/>
    </w:pPr>
    <w:rPr>
      <w:b/>
      <w:sz w:val="28"/>
    </w:rPr>
  </w:style>
  <w:style w:type="paragraph" w:styleId="20">
    <w:name w:val="Body Text Indent 2"/>
    <w:basedOn w:val="a"/>
    <w:rsid w:val="00FC3933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FC3933"/>
    <w:pPr>
      <w:widowControl/>
      <w:ind w:firstLine="567"/>
      <w:jc w:val="both"/>
    </w:pPr>
    <w:rPr>
      <w:sz w:val="26"/>
    </w:rPr>
  </w:style>
  <w:style w:type="character" w:styleId="a6">
    <w:name w:val="Hyperlink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rsid w:val="00C06BBE"/>
    <w:pPr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List Paragraph"/>
    <w:basedOn w:val="a"/>
    <w:uiPriority w:val="34"/>
    <w:qFormat/>
    <w:rsid w:val="00C06BB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C06BBE"/>
    <w:pPr>
      <w:widowControl/>
      <w:spacing w:before="100" w:beforeAutospacing="1" w:after="100" w:afterAutospacing="1" w:line="360" w:lineRule="auto"/>
      <w:ind w:firstLine="709"/>
    </w:pPr>
    <w:rPr>
      <w:rFonts w:ascii="Georgia" w:eastAsia="MS Mincho" w:hAnsi="Georgia"/>
      <w:color w:val="000000"/>
      <w:sz w:val="18"/>
      <w:szCs w:val="18"/>
    </w:rPr>
  </w:style>
  <w:style w:type="character" w:customStyle="1" w:styleId="a5">
    <w:name w:val="Основной текст Знак"/>
    <w:link w:val="a4"/>
    <w:rsid w:val="00C06BBE"/>
    <w:rPr>
      <w:b/>
      <w:sz w:val="28"/>
      <w:lang w:val="ru-RU" w:eastAsia="ru-RU" w:bidi="ar-SA"/>
    </w:rPr>
  </w:style>
  <w:style w:type="paragraph" w:customStyle="1" w:styleId="11">
    <w:name w:val="Абзац списка1"/>
    <w:basedOn w:val="a"/>
    <w:rsid w:val="00C06BBE"/>
    <w:pPr>
      <w:widowControl/>
      <w:ind w:left="720"/>
    </w:pPr>
    <w:rPr>
      <w:rFonts w:eastAsia="Calibri"/>
      <w:sz w:val="24"/>
      <w:szCs w:val="24"/>
    </w:rPr>
  </w:style>
  <w:style w:type="paragraph" w:customStyle="1" w:styleId="p3">
    <w:name w:val="p3"/>
    <w:basedOn w:val="a"/>
    <w:rsid w:val="00C06BB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C06BBE"/>
  </w:style>
  <w:style w:type="paragraph" w:styleId="31">
    <w:name w:val="Body Text 3"/>
    <w:basedOn w:val="a"/>
    <w:rsid w:val="00C06BBE"/>
    <w:pPr>
      <w:spacing w:after="120"/>
    </w:pPr>
    <w:rPr>
      <w:sz w:val="16"/>
      <w:szCs w:val="16"/>
    </w:rPr>
  </w:style>
  <w:style w:type="paragraph" w:styleId="22">
    <w:name w:val="Body Text 2"/>
    <w:basedOn w:val="a"/>
    <w:rsid w:val="00C06BBE"/>
    <w:pPr>
      <w:spacing w:after="120" w:line="480" w:lineRule="auto"/>
    </w:pPr>
  </w:style>
  <w:style w:type="paragraph" w:styleId="aa">
    <w:name w:val="header"/>
    <w:basedOn w:val="a"/>
    <w:link w:val="ab"/>
    <w:uiPriority w:val="99"/>
    <w:rsid w:val="00B969D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969D7"/>
  </w:style>
  <w:style w:type="paragraph" w:customStyle="1" w:styleId="5">
    <w:name w:val="Знак Знак5 Знак Знак"/>
    <w:basedOn w:val="a"/>
    <w:rsid w:val="00B9458E"/>
    <w:pPr>
      <w:widowControl/>
    </w:pPr>
    <w:rPr>
      <w:rFonts w:ascii="Verdana" w:hAnsi="Verdana" w:cs="Verdana"/>
      <w:lang w:val="en-US" w:eastAsia="en-US"/>
    </w:rPr>
  </w:style>
  <w:style w:type="paragraph" w:customStyle="1" w:styleId="23">
    <w:name w:val="Знак Знак2 Знак Знак Знак Знак"/>
    <w:basedOn w:val="a"/>
    <w:rsid w:val="00B83C2D"/>
    <w:pPr>
      <w:widowControl/>
      <w:jc w:val="both"/>
    </w:pPr>
    <w:rPr>
      <w:rFonts w:ascii="Verdana" w:eastAsia="SimSun" w:hAnsi="Verdana" w:cs="Verdana"/>
      <w:lang w:val="en-US" w:eastAsia="en-US"/>
    </w:rPr>
  </w:style>
  <w:style w:type="paragraph" w:styleId="ad">
    <w:name w:val="footnote text"/>
    <w:basedOn w:val="a"/>
    <w:link w:val="ae"/>
    <w:rsid w:val="00057D4B"/>
    <w:pPr>
      <w:widowControl/>
    </w:pPr>
  </w:style>
  <w:style w:type="character" w:customStyle="1" w:styleId="ae">
    <w:name w:val="Текст сноски Знак"/>
    <w:basedOn w:val="a0"/>
    <w:link w:val="ad"/>
    <w:rsid w:val="00057D4B"/>
  </w:style>
  <w:style w:type="paragraph" w:styleId="af">
    <w:name w:val="footer"/>
    <w:basedOn w:val="a"/>
    <w:link w:val="af0"/>
    <w:uiPriority w:val="99"/>
    <w:unhideWhenUsed/>
    <w:rsid w:val="00DC67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C677C"/>
  </w:style>
  <w:style w:type="paragraph" w:customStyle="1" w:styleId="24">
    <w:name w:val="Знак2"/>
    <w:basedOn w:val="a"/>
    <w:rsid w:val="00EB0E24"/>
    <w:pPr>
      <w:adjustRightInd w:val="0"/>
      <w:spacing w:after="160" w:line="240" w:lineRule="exact"/>
      <w:jc w:val="right"/>
    </w:pPr>
    <w:rPr>
      <w:lang w:val="en-GB" w:eastAsia="en-US"/>
    </w:rPr>
  </w:style>
  <w:style w:type="table" w:styleId="af1">
    <w:name w:val="Table Grid"/>
    <w:basedOn w:val="a1"/>
    <w:uiPriority w:val="39"/>
    <w:rsid w:val="00492C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57AE2"/>
  </w:style>
  <w:style w:type="paragraph" w:customStyle="1" w:styleId="ConsPlusNormal">
    <w:name w:val="ConsPlusNormal"/>
    <w:rsid w:val="004A367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</w:rPr>
  </w:style>
  <w:style w:type="character" w:customStyle="1" w:styleId="ab">
    <w:name w:val="Верхний колонтитул Знак"/>
    <w:basedOn w:val="a0"/>
    <w:link w:val="aa"/>
    <w:uiPriority w:val="99"/>
    <w:rsid w:val="00435920"/>
  </w:style>
  <w:style w:type="character" w:customStyle="1" w:styleId="12">
    <w:name w:val="Неразрешенное упоминание1"/>
    <w:basedOn w:val="a0"/>
    <w:uiPriority w:val="99"/>
    <w:semiHidden/>
    <w:unhideWhenUsed/>
    <w:rsid w:val="001F7480"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060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83;&#1072;&#1085;&#1082;-&#1059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9B1F8-B5EC-40EF-8203-9DB344C7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</Template>
  <TotalTime>52</TotalTime>
  <Pages>9</Pages>
  <Words>3341</Words>
  <Characters>23033</Characters>
  <Application>Microsoft Office Word</Application>
  <DocSecurity>0</DocSecurity>
  <Lines>191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Ляуман Ирина Юрьевна</cp:lastModifiedBy>
  <cp:revision>13</cp:revision>
  <cp:lastPrinted>2024-03-18T07:09:00Z</cp:lastPrinted>
  <dcterms:created xsi:type="dcterms:W3CDTF">2024-03-18T04:19:00Z</dcterms:created>
  <dcterms:modified xsi:type="dcterms:W3CDTF">2024-03-18T07:14:00Z</dcterms:modified>
</cp:coreProperties>
</file>