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8D" w:rsidRDefault="00003E8D" w:rsidP="00003E8D">
      <w:pPr>
        <w:spacing w:before="100" w:beforeAutospacing="1" w:after="160" w:line="252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ФГУП «Российская телевизионная и радиовещательная сеть» (РТРС) сообщает о проведении плановых профилактических работ на телевизионных передающих станциях Приморского края.</w:t>
      </w:r>
    </w:p>
    <w:p w:rsidR="00003E8D" w:rsidRDefault="00003E8D" w:rsidP="00003E8D">
      <w:pPr>
        <w:spacing w:before="100" w:beforeAutospacing="1" w:after="160"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этим в указанные периоды возможны перерывы в вещании 20 телеканалов цифрового эфирного телевидения</w:t>
      </w:r>
      <w:r w:rsidR="003759D9">
        <w:rPr>
          <w:color w:val="000000"/>
          <w:sz w:val="28"/>
          <w:szCs w:val="28"/>
        </w:rPr>
        <w:t xml:space="preserve">, а также </w:t>
      </w:r>
      <w:r w:rsidR="00043729">
        <w:rPr>
          <w:color w:val="000000"/>
          <w:sz w:val="28"/>
          <w:szCs w:val="28"/>
        </w:rPr>
        <w:t xml:space="preserve">аналоговых телеканалов и </w:t>
      </w:r>
      <w:r w:rsidR="003759D9">
        <w:rPr>
          <w:color w:val="000000"/>
          <w:sz w:val="28"/>
          <w:szCs w:val="28"/>
        </w:rPr>
        <w:t>радиоканалов</w:t>
      </w:r>
      <w:r>
        <w:rPr>
          <w:color w:val="000000"/>
          <w:sz w:val="28"/>
          <w:szCs w:val="28"/>
        </w:rPr>
        <w:t xml:space="preserve"> на нижеперечисленных ретрансляторах цифрового вещания.</w:t>
      </w:r>
    </w:p>
    <w:p w:rsidR="00003E8D" w:rsidRPr="00CF26A6" w:rsidRDefault="00003E8D" w:rsidP="00003E8D">
      <w:pPr>
        <w:spacing w:after="160" w:line="252" w:lineRule="auto"/>
        <w:ind w:firstLine="709"/>
        <w:jc w:val="both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ФГУП РТРС приносит извинения за доставленные неудобства.</w:t>
      </w:r>
    </w:p>
    <w:p w:rsidR="00003E8D" w:rsidRPr="00CF26A6" w:rsidRDefault="00003E8D" w:rsidP="00003E8D">
      <w:pPr>
        <w:spacing w:after="160" w:line="254" w:lineRule="auto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*РТРС-1 – первый мультиплекс – цифровой пакет обязательных общедоступных каналов («Первый Канал», «Россия-1», «Матч ТВ», «НТВ», «5 канал», «Россия Культура», «Россия</w:t>
      </w:r>
      <w:r>
        <w:rPr>
          <w:sz w:val="28"/>
          <w:szCs w:val="28"/>
          <w:lang w:eastAsia="en-US"/>
        </w:rPr>
        <w:t xml:space="preserve"> </w:t>
      </w:r>
      <w:r w:rsidRPr="00CF26A6">
        <w:rPr>
          <w:sz w:val="28"/>
          <w:szCs w:val="28"/>
          <w:lang w:eastAsia="en-US"/>
        </w:rPr>
        <w:t>24», «Карусель», «ОТР», «Т</w:t>
      </w:r>
      <w:bookmarkStart w:id="0" w:name="_GoBack"/>
      <w:bookmarkEnd w:id="0"/>
      <w:r w:rsidRPr="00CF26A6">
        <w:rPr>
          <w:sz w:val="28"/>
          <w:szCs w:val="28"/>
          <w:lang w:eastAsia="en-US"/>
        </w:rPr>
        <w:t>В Центр»)</w:t>
      </w:r>
    </w:p>
    <w:p w:rsidR="00003E8D" w:rsidRPr="00CF26A6" w:rsidRDefault="00003E8D" w:rsidP="00003E8D">
      <w:pPr>
        <w:spacing w:after="160" w:line="254" w:lineRule="auto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*РТРС-2 – второй мультиплекс – цифровой пакет обязательных общедоступных каналов («Рен-ТВ», «Спас», «СТС», «Домашний», «ТВ3», «Пятница», «Звезда», «Мир», «ТНТ» и «Муз-ТВ»)</w:t>
      </w:r>
    </w:p>
    <w:tbl>
      <w:tblPr>
        <w:tblW w:w="9800" w:type="dxa"/>
        <w:jc w:val="center"/>
        <w:tblLook w:val="04A0" w:firstRow="1" w:lastRow="0" w:firstColumn="1" w:lastColumn="0" w:noHBand="0" w:noVBand="1"/>
      </w:tblPr>
      <w:tblGrid>
        <w:gridCol w:w="2099"/>
        <w:gridCol w:w="1212"/>
        <w:gridCol w:w="1051"/>
        <w:gridCol w:w="1344"/>
        <w:gridCol w:w="1493"/>
        <w:gridCol w:w="2601"/>
      </w:tblGrid>
      <w:tr w:rsidR="008A68C0" w:rsidRPr="008A68C0" w:rsidTr="008A68C0">
        <w:trPr>
          <w:trHeight w:val="945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8C0" w:rsidRPr="008A68C0" w:rsidRDefault="008A68C0" w:rsidP="008A68C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A68C0">
              <w:rPr>
                <w:rFonts w:ascii="Calibri" w:eastAsia="Times New Roman" w:hAnsi="Calibri"/>
                <w:b/>
                <w:bCs/>
                <w:color w:val="000000"/>
              </w:rPr>
              <w:t>Ретранслятор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8C0" w:rsidRPr="008A68C0" w:rsidRDefault="008A68C0" w:rsidP="008A68C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A68C0">
              <w:rPr>
                <w:rFonts w:ascii="Calibri" w:eastAsia="Times New Roman" w:hAnsi="Calibri"/>
                <w:b/>
                <w:bCs/>
                <w:color w:val="000000"/>
              </w:rPr>
              <w:t>Дата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8C0" w:rsidRPr="008A68C0" w:rsidRDefault="008A68C0" w:rsidP="008A68C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A68C0">
              <w:rPr>
                <w:rFonts w:ascii="Calibri" w:eastAsia="Times New Roman" w:hAnsi="Calibri"/>
                <w:b/>
                <w:bCs/>
                <w:color w:val="000000"/>
              </w:rPr>
              <w:t>Время начала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8C0" w:rsidRPr="008A68C0" w:rsidRDefault="008A68C0" w:rsidP="008A68C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A68C0">
              <w:rPr>
                <w:rFonts w:ascii="Calibri" w:eastAsia="Times New Roman" w:hAnsi="Calibri"/>
                <w:b/>
                <w:bCs/>
                <w:color w:val="000000"/>
              </w:rPr>
              <w:t>Время окончания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8C0" w:rsidRPr="008A68C0" w:rsidRDefault="008A68C0" w:rsidP="008A68C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A68C0">
              <w:rPr>
                <w:rFonts w:ascii="Calibri" w:eastAsia="Times New Roman" w:hAnsi="Calibri"/>
                <w:b/>
                <w:bCs/>
                <w:color w:val="000000"/>
              </w:rPr>
              <w:t>Программа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8C0" w:rsidRPr="008A68C0" w:rsidRDefault="008A68C0" w:rsidP="008A68C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A68C0">
              <w:rPr>
                <w:rFonts w:ascii="Calibri" w:eastAsia="Times New Roman" w:hAnsi="Calibri"/>
                <w:b/>
                <w:bCs/>
                <w:color w:val="000000"/>
              </w:rPr>
              <w:t>Зона охвата (районы, населенные пункты)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Канал Disney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Владивосток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Находка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ЮТВ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Находка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Уссурийск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ЮТВ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Уссурийск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Уссурийск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Канал Disney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Уссурийск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Уссурийск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Телемикс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Уссурийск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Ретро ФМ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Владивосток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Европа+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Владивосток</w:t>
            </w:r>
          </w:p>
        </w:tc>
      </w:tr>
      <w:tr w:rsidR="008A68C0" w:rsidRPr="008A68C0" w:rsidTr="008A68C0">
        <w:trPr>
          <w:trHeight w:val="78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Уссурийск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18.01.2022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Части Уссурийского </w:t>
            </w:r>
            <w:proofErr w:type="spellStart"/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г.о</w:t>
            </w:r>
            <w:proofErr w:type="spellEnd"/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., Михайловского и Октябрьского районов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Уссурийск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18.01.2022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Радио России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Уссурийск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Уссурийск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18.01.2022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Вести ФМ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Уссурийск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Уссурийск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18.01.2022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Маяк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Уссурийск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Уссурийск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18.01.2022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СТС </w:t>
            </w:r>
            <w:proofErr w:type="spellStart"/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Love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Уссурийск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Уссурийск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18.01.2022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Че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Уссурийск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19.01.2022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Канал Disney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Владивосток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19.01.2022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Суббота!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Владивосток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Находка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19.01.2022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ЮТВ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Находка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Находка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19.01.2022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ТНТ4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Находка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Уссурийск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19.01.2022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ЮТВ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Уссурийск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Уссурийск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19.01.2022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Канал Disney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Уссурийск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Уссурийск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19.01.2022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ТНТ4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Уссурийск</w:t>
            </w:r>
          </w:p>
        </w:tc>
      </w:tr>
      <w:tr w:rsidR="008A68C0" w:rsidRPr="008A68C0" w:rsidTr="008A68C0">
        <w:trPr>
          <w:trHeight w:val="1695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Находка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20.01.2022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Находка,с</w:t>
            </w:r>
            <w:proofErr w:type="spellEnd"/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  <w:proofErr w:type="gramEnd"/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Душкино</w:t>
            </w:r>
            <w:proofErr w:type="spellEnd"/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, п. Береговой, с. Золотая Долина, с. Голубовка, с. </w:t>
            </w:r>
            <w:proofErr w:type="spellStart"/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Новолитовск</w:t>
            </w:r>
            <w:proofErr w:type="spellEnd"/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, д. Васильевка, д. </w:t>
            </w:r>
            <w:proofErr w:type="spellStart"/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Кирилловка</w:t>
            </w:r>
            <w:proofErr w:type="spellEnd"/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, п. </w:t>
            </w:r>
            <w:proofErr w:type="spellStart"/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Волчанец</w:t>
            </w:r>
            <w:proofErr w:type="spellEnd"/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, с. Владимиро-Александровское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Находка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20.01.2022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Радио России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Находка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Находка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20.01.2022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Маяк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Находка</w:t>
            </w:r>
          </w:p>
        </w:tc>
      </w:tr>
      <w:tr w:rsidR="008A68C0" w:rsidRPr="008A68C0" w:rsidTr="008A68C0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Находка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20.01.2022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Вести ФМ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г. Находка</w:t>
            </w:r>
          </w:p>
        </w:tc>
      </w:tr>
      <w:tr w:rsidR="008A68C0" w:rsidRPr="008A68C0" w:rsidTr="008A68C0">
        <w:trPr>
          <w:trHeight w:val="1035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Новожатково (Михайловский р-н)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20.01.2022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Части Михайловского,</w:t>
            </w:r>
            <w:r w:rsidR="00CF234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Октябрьского, Ханкайского, Чер</w:t>
            </w: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ниговского и Хорольского районов</w:t>
            </w:r>
          </w:p>
        </w:tc>
      </w:tr>
      <w:tr w:rsidR="008A68C0" w:rsidRPr="008A68C0" w:rsidTr="008A68C0">
        <w:trPr>
          <w:trHeight w:val="1035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Новожатково (Михайловский р-н)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20.01.2022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Радио России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8C0" w:rsidRPr="008A68C0" w:rsidRDefault="008A68C0" w:rsidP="008A68C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A68C0">
              <w:rPr>
                <w:rFonts w:ascii="Calibri" w:eastAsia="Times New Roman" w:hAnsi="Calibri"/>
                <w:color w:val="000000"/>
                <w:sz w:val="20"/>
                <w:szCs w:val="20"/>
              </w:rPr>
              <w:t>Части Хорольского, Михайловского, Октябрьского и Черниговского районов</w:t>
            </w:r>
          </w:p>
        </w:tc>
      </w:tr>
    </w:tbl>
    <w:p w:rsidR="004D54A5" w:rsidRDefault="004D54A5"/>
    <w:sectPr w:rsidR="004D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3"/>
    <w:rsid w:val="00003E8D"/>
    <w:rsid w:val="00043729"/>
    <w:rsid w:val="001A6ADA"/>
    <w:rsid w:val="00296BE9"/>
    <w:rsid w:val="003759D9"/>
    <w:rsid w:val="004D54A5"/>
    <w:rsid w:val="00512E0A"/>
    <w:rsid w:val="0060220B"/>
    <w:rsid w:val="00744BCC"/>
    <w:rsid w:val="008A68C0"/>
    <w:rsid w:val="00A25016"/>
    <w:rsid w:val="00C54953"/>
    <w:rsid w:val="00C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E0CD7-975B-4678-B521-BC4EFAC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8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Карпушенко Наталья Игоревна</dc:creator>
  <cp:keywords/>
  <dc:description/>
  <cp:lastModifiedBy>Карпушенко Наталья Игоревна</cp:lastModifiedBy>
  <cp:revision>11</cp:revision>
  <dcterms:created xsi:type="dcterms:W3CDTF">2021-09-22T00:34:00Z</dcterms:created>
  <dcterms:modified xsi:type="dcterms:W3CDTF">2022-01-11T01:22:00Z</dcterms:modified>
</cp:coreProperties>
</file>