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57" w:rsidRPr="00A55257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B2571F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>заседания постоянной комиссии Думы  по бюджету, налогам, финансам, экономике и земельным отношениям</w:t>
      </w: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4" w:rsidRDefault="00FA3AB1" w:rsidP="004C0592">
      <w:pPr>
        <w:ind w:left="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декабря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2023 г.  </w:t>
      </w:r>
      <w:r w:rsidR="004C059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    в 11.00</w:t>
      </w: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B6" w:rsidRPr="00AC4A20" w:rsidRDefault="008937B6" w:rsidP="008937B6">
      <w:pPr>
        <w:pStyle w:val="a3"/>
        <w:jc w:val="both"/>
        <w:rPr>
          <w:sz w:val="24"/>
          <w:szCs w:val="24"/>
        </w:rPr>
      </w:pPr>
    </w:p>
    <w:p w:rsidR="00BB0906" w:rsidRPr="002A3CC3" w:rsidRDefault="008937B6" w:rsidP="00BB09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</w:r>
      <w:r w:rsidR="00BB0906">
        <w:rPr>
          <w:rFonts w:ascii="Times New Roman" w:hAnsi="Times New Roman" w:cs="Times New Roman"/>
          <w:sz w:val="28"/>
          <w:szCs w:val="28"/>
        </w:rPr>
        <w:t>1</w:t>
      </w:r>
      <w:r w:rsidR="00BB0906" w:rsidRPr="002A3CC3">
        <w:rPr>
          <w:rFonts w:ascii="Times New Roman" w:hAnsi="Times New Roman" w:cs="Times New Roman"/>
          <w:sz w:val="28"/>
          <w:szCs w:val="28"/>
        </w:rPr>
        <w:t>. О проекте решения  «О бюджете Ханкайского муниципального окру</w:t>
      </w:r>
      <w:r w:rsidR="00BB0906">
        <w:rPr>
          <w:rFonts w:ascii="Times New Roman" w:hAnsi="Times New Roman" w:cs="Times New Roman"/>
          <w:sz w:val="28"/>
          <w:szCs w:val="28"/>
        </w:rPr>
        <w:t>га на 2024</w:t>
      </w:r>
      <w:r w:rsidR="00BB0906" w:rsidRPr="002A3CC3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BB0906">
        <w:rPr>
          <w:rFonts w:ascii="Times New Roman" w:hAnsi="Times New Roman" w:cs="Times New Roman"/>
          <w:sz w:val="28"/>
          <w:szCs w:val="28"/>
        </w:rPr>
        <w:t>2025 и 2026</w:t>
      </w:r>
      <w:r w:rsidR="00BB0906" w:rsidRPr="002A3CC3">
        <w:rPr>
          <w:rFonts w:ascii="Times New Roman" w:hAnsi="Times New Roman" w:cs="Times New Roman"/>
          <w:sz w:val="28"/>
          <w:szCs w:val="28"/>
        </w:rPr>
        <w:t xml:space="preserve"> годов» (возвращение к процедуре первого чтения).</w:t>
      </w:r>
    </w:p>
    <w:p w:rsidR="00BB0906" w:rsidRPr="002A3CC3" w:rsidRDefault="00BB0906" w:rsidP="00BB090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BB0906" w:rsidRPr="002A3CC3" w:rsidRDefault="00BB0906" w:rsidP="00BB0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 xml:space="preserve">Содокладчик: </w:t>
      </w:r>
      <w:proofErr w:type="spellStart"/>
      <w:r w:rsidRPr="002A3CC3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Администрации Ханкайского муниципального округа, начальник финансового управления. </w:t>
      </w:r>
    </w:p>
    <w:p w:rsidR="00BB0906" w:rsidRPr="002A3CC3" w:rsidRDefault="00BB0906" w:rsidP="00BB0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3CC3">
        <w:rPr>
          <w:rFonts w:ascii="Times New Roman" w:hAnsi="Times New Roman" w:cs="Times New Roman"/>
          <w:sz w:val="28"/>
          <w:szCs w:val="28"/>
        </w:rPr>
        <w:t>. О бюджете Ханкайско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на 2024</w:t>
      </w:r>
      <w:r w:rsidRPr="002A3CC3">
        <w:rPr>
          <w:rFonts w:ascii="Times New Roman" w:hAnsi="Times New Roman" w:cs="Times New Roman"/>
          <w:sz w:val="28"/>
          <w:szCs w:val="28"/>
        </w:rPr>
        <w:t xml:space="preserve"> год и плано</w:t>
      </w:r>
      <w:r>
        <w:rPr>
          <w:rFonts w:ascii="Times New Roman" w:hAnsi="Times New Roman" w:cs="Times New Roman"/>
          <w:sz w:val="28"/>
          <w:szCs w:val="28"/>
        </w:rPr>
        <w:t>вый период 2025 и 2026</w:t>
      </w:r>
      <w:r w:rsidRPr="002A3CC3">
        <w:rPr>
          <w:rFonts w:ascii="Times New Roman" w:hAnsi="Times New Roman" w:cs="Times New Roman"/>
          <w:sz w:val="28"/>
          <w:szCs w:val="28"/>
        </w:rPr>
        <w:t xml:space="preserve"> годов (1-е чтение)» (повторное рассмотрение).</w:t>
      </w:r>
    </w:p>
    <w:p w:rsidR="00BB0906" w:rsidRPr="002A3CC3" w:rsidRDefault="00BB0906" w:rsidP="00BB0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CC3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2A3CC3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Администрации Ханкайского муниципального округа, начальник финансового управления. </w:t>
      </w:r>
    </w:p>
    <w:p w:rsidR="00BB0906" w:rsidRPr="00571540" w:rsidRDefault="00BB0906" w:rsidP="00BB0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1540">
        <w:rPr>
          <w:rFonts w:ascii="Times New Roman" w:hAnsi="Times New Roman" w:cs="Times New Roman"/>
          <w:sz w:val="28"/>
          <w:szCs w:val="28"/>
        </w:rPr>
        <w:t xml:space="preserve">О бюджете Ханкайского </w:t>
      </w:r>
      <w:proofErr w:type="gramStart"/>
      <w:r w:rsidRPr="005715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71540">
        <w:rPr>
          <w:rFonts w:ascii="Times New Roman" w:hAnsi="Times New Roman" w:cs="Times New Roman"/>
          <w:sz w:val="28"/>
          <w:szCs w:val="28"/>
        </w:rPr>
        <w:t xml:space="preserve"> округа на 2024 год и плановый период 2025 и 2026 годов.</w:t>
      </w:r>
    </w:p>
    <w:p w:rsidR="00BB0906" w:rsidRPr="00571540" w:rsidRDefault="00BB0906" w:rsidP="00BB0906">
      <w:pPr>
        <w:jc w:val="both"/>
        <w:rPr>
          <w:rFonts w:ascii="Times New Roman" w:hAnsi="Times New Roman" w:cs="Times New Roman"/>
          <w:sz w:val="28"/>
          <w:szCs w:val="28"/>
        </w:rPr>
      </w:pPr>
      <w:r w:rsidRPr="00571540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571540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571540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Администрации Ханкайского муниципального округа, начальник финансового управления.</w:t>
      </w:r>
    </w:p>
    <w:p w:rsidR="008937B6" w:rsidRPr="0061509E" w:rsidRDefault="00BB0906" w:rsidP="00BB0906">
      <w:pPr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37B6" w:rsidRPr="0061509E">
        <w:rPr>
          <w:rFonts w:ascii="Times New Roman" w:hAnsi="Times New Roman" w:cs="Times New Roman"/>
          <w:sz w:val="28"/>
          <w:szCs w:val="28"/>
        </w:rPr>
        <w:t xml:space="preserve">. О </w:t>
      </w:r>
      <w:r w:rsidR="008937B6">
        <w:rPr>
          <w:rFonts w:ascii="Times New Roman" w:hAnsi="Times New Roman" w:cs="Times New Roman"/>
          <w:sz w:val="28"/>
          <w:szCs w:val="28"/>
        </w:rPr>
        <w:t>заключении Контрольно-счетной палаты на проект бюджета</w:t>
      </w:r>
      <w:r w:rsidR="008937B6" w:rsidRPr="00165F34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округа на 2024 год и плановый перио</w:t>
      </w:r>
      <w:r w:rsidR="00FA3AB1">
        <w:rPr>
          <w:rFonts w:ascii="Times New Roman" w:hAnsi="Times New Roman" w:cs="Times New Roman"/>
          <w:sz w:val="28"/>
          <w:szCs w:val="28"/>
        </w:rPr>
        <w:t>д 2025 и 2026 годов</w:t>
      </w:r>
      <w:r w:rsidR="008937B6" w:rsidRPr="00165F34">
        <w:rPr>
          <w:rFonts w:ascii="Times New Roman" w:hAnsi="Times New Roman" w:cs="Times New Roman"/>
          <w:sz w:val="28"/>
          <w:szCs w:val="28"/>
        </w:rPr>
        <w:t>.</w:t>
      </w:r>
    </w:p>
    <w:p w:rsidR="008937B6" w:rsidRDefault="008937B6" w:rsidP="008937B6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Федоровна</w:t>
      </w:r>
      <w:r w:rsidRPr="0061509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  <w:r w:rsidRPr="0061509E"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t>нкайского муниципального округа.</w:t>
      </w:r>
    </w:p>
    <w:p w:rsidR="00062B2D" w:rsidRPr="006A4F34" w:rsidRDefault="00D8289B" w:rsidP="008937B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0906">
        <w:rPr>
          <w:rFonts w:ascii="Times New Roman" w:hAnsi="Times New Roman" w:cs="Times New Roman"/>
          <w:sz w:val="28"/>
          <w:szCs w:val="28"/>
        </w:rPr>
        <w:t>5</w:t>
      </w:r>
      <w:r w:rsidR="00062B2D">
        <w:rPr>
          <w:rFonts w:ascii="Times New Roman" w:hAnsi="Times New Roman" w:cs="Times New Roman"/>
          <w:sz w:val="28"/>
          <w:szCs w:val="28"/>
        </w:rPr>
        <w:t xml:space="preserve">. </w:t>
      </w:r>
      <w:r w:rsidR="00062B2D" w:rsidRPr="006A4F34">
        <w:rPr>
          <w:rFonts w:ascii="Times New Roman" w:hAnsi="Times New Roman" w:cs="Times New Roman"/>
          <w:sz w:val="28"/>
          <w:szCs w:val="28"/>
        </w:rPr>
        <w:t>О проекте постановления «О внесении изменений в</w:t>
      </w:r>
      <w:r w:rsidR="00062B2D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062B2D" w:rsidRPr="006A4F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062B2D" w:rsidRPr="006A4F34">
        <w:rPr>
          <w:rFonts w:ascii="Times New Roman" w:hAnsi="Times New Roman" w:cs="Times New Roman"/>
          <w:bCs/>
          <w:color w:val="000000"/>
          <w:sz w:val="28"/>
          <w:szCs w:val="28"/>
        </w:rPr>
        <w:t>Ханкайском</w:t>
      </w:r>
      <w:proofErr w:type="spellEnd"/>
      <w:r w:rsidR="00062B2D" w:rsidRPr="006A4F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</w:t>
      </w:r>
      <w:r w:rsidR="00284447">
        <w:rPr>
          <w:rFonts w:ascii="Times New Roman" w:hAnsi="Times New Roman" w:cs="Times New Roman"/>
          <w:bCs/>
          <w:color w:val="000000"/>
          <w:sz w:val="28"/>
          <w:szCs w:val="28"/>
        </w:rPr>
        <w:t>ниципальном округе» на 2020-2026</w:t>
      </w:r>
      <w:r w:rsidR="00062B2D" w:rsidRPr="006A4F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</w:t>
      </w:r>
      <w:r w:rsidR="002844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ды», утвержденную </w:t>
      </w:r>
      <w:r w:rsidR="00062B2D">
        <w:rPr>
          <w:rFonts w:ascii="Times New Roman" w:hAnsi="Times New Roman" w:cs="Times New Roman"/>
          <w:sz w:val="28"/>
          <w:szCs w:val="28"/>
        </w:rPr>
        <w:t>постановление</w:t>
      </w:r>
      <w:r w:rsidR="00284447">
        <w:rPr>
          <w:rFonts w:ascii="Times New Roman" w:hAnsi="Times New Roman" w:cs="Times New Roman"/>
          <w:sz w:val="28"/>
          <w:szCs w:val="28"/>
        </w:rPr>
        <w:t>м</w:t>
      </w:r>
      <w:r w:rsidR="00062B2D" w:rsidRPr="006A4F34">
        <w:rPr>
          <w:rFonts w:ascii="Times New Roman" w:hAnsi="Times New Roman" w:cs="Times New Roman"/>
          <w:sz w:val="28"/>
          <w:szCs w:val="28"/>
        </w:rPr>
        <w:t xml:space="preserve"> </w:t>
      </w:r>
      <w:r w:rsidR="00062B2D" w:rsidRPr="006A4F3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Ханкайского муниципального района от 31.10.2019 № 921-па</w:t>
      </w:r>
      <w:r w:rsidR="002844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34307" w:rsidRDefault="00B34307" w:rsidP="00B34307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B2D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  <w:r w:rsidRPr="00062B2D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>главы по социальным вопросам, начальник</w:t>
      </w:r>
      <w:r w:rsidRPr="00062B2D">
        <w:rPr>
          <w:rFonts w:ascii="Times New Roman" w:hAnsi="Times New Roman" w:cs="Times New Roman"/>
          <w:sz w:val="28"/>
          <w:szCs w:val="28"/>
        </w:rPr>
        <w:t xml:space="preserve"> управления образования  Администрации Ханкайского муниципального округа. </w:t>
      </w:r>
    </w:p>
    <w:p w:rsidR="004C0592" w:rsidRPr="00785BBB" w:rsidRDefault="00BB0906" w:rsidP="004C0592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0592" w:rsidRPr="00785BBB">
        <w:rPr>
          <w:rFonts w:ascii="Times New Roman" w:hAnsi="Times New Roman" w:cs="Times New Roman"/>
          <w:sz w:val="28"/>
          <w:szCs w:val="28"/>
        </w:rPr>
        <w:t xml:space="preserve">. </w:t>
      </w:r>
      <w:r w:rsidR="006C1FCD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="004C0592" w:rsidRPr="00785BBB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284447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4C0592" w:rsidRPr="00785BBB">
        <w:rPr>
          <w:rFonts w:ascii="Times New Roman" w:hAnsi="Times New Roman" w:cs="Times New Roman"/>
          <w:sz w:val="28"/>
          <w:szCs w:val="28"/>
        </w:rPr>
        <w:t xml:space="preserve"> </w:t>
      </w:r>
      <w:r w:rsidR="004C0592" w:rsidRPr="00785BBB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в </w:t>
      </w:r>
      <w:proofErr w:type="spellStart"/>
      <w:r w:rsidR="004C0592" w:rsidRPr="00785BBB">
        <w:rPr>
          <w:rFonts w:ascii="Times New Roman" w:hAnsi="Times New Roman" w:cs="Times New Roman"/>
          <w:bCs/>
          <w:sz w:val="28"/>
          <w:szCs w:val="28"/>
        </w:rPr>
        <w:t>Ханкайском</w:t>
      </w:r>
      <w:proofErr w:type="spellEnd"/>
      <w:r w:rsidR="004C0592" w:rsidRPr="00785BBB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284447">
        <w:rPr>
          <w:rFonts w:ascii="Times New Roman" w:hAnsi="Times New Roman" w:cs="Times New Roman"/>
          <w:bCs/>
          <w:sz w:val="28"/>
          <w:szCs w:val="28"/>
        </w:rPr>
        <w:t>ипальном округе» на 2020-2026</w:t>
      </w:r>
      <w:r w:rsidR="004C0592" w:rsidRPr="00785BBB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6C1FCD">
        <w:rPr>
          <w:rFonts w:ascii="Times New Roman" w:hAnsi="Times New Roman" w:cs="Times New Roman"/>
          <w:bCs/>
          <w:sz w:val="28"/>
          <w:szCs w:val="28"/>
        </w:rPr>
        <w:t>»</w:t>
      </w:r>
      <w:r w:rsidR="00284447">
        <w:rPr>
          <w:rFonts w:ascii="Times New Roman" w:hAnsi="Times New Roman" w:cs="Times New Roman"/>
          <w:bCs/>
          <w:sz w:val="28"/>
          <w:szCs w:val="28"/>
        </w:rPr>
        <w:t>, утвержденную</w:t>
      </w:r>
      <w:r w:rsidR="004C0592" w:rsidRPr="00785BBB">
        <w:rPr>
          <w:rFonts w:ascii="Times New Roman" w:hAnsi="Times New Roman" w:cs="Times New Roman"/>
          <w:sz w:val="28"/>
          <w:szCs w:val="28"/>
        </w:rPr>
        <w:t xml:space="preserve"> </w:t>
      </w:r>
      <w:r w:rsidR="00284447" w:rsidRPr="00785BB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284447">
        <w:rPr>
          <w:rFonts w:ascii="Times New Roman" w:hAnsi="Times New Roman" w:cs="Times New Roman"/>
          <w:bCs/>
          <w:sz w:val="28"/>
          <w:szCs w:val="28"/>
        </w:rPr>
        <w:t>м</w:t>
      </w:r>
      <w:r w:rsidR="00284447" w:rsidRPr="00785BBB">
        <w:rPr>
          <w:rFonts w:ascii="Times New Roman" w:hAnsi="Times New Roman" w:cs="Times New Roman"/>
          <w:bCs/>
          <w:sz w:val="28"/>
          <w:szCs w:val="28"/>
        </w:rPr>
        <w:t xml:space="preserve"> Администрации Ханкайского муниципального района</w:t>
      </w:r>
      <w:r w:rsidR="00284447" w:rsidRPr="00785BBB">
        <w:rPr>
          <w:rFonts w:ascii="Times New Roman" w:hAnsi="Times New Roman" w:cs="Times New Roman"/>
          <w:sz w:val="28"/>
          <w:szCs w:val="28"/>
        </w:rPr>
        <w:t xml:space="preserve"> от 31.10.2019 № 907-па</w:t>
      </w:r>
      <w:r w:rsidR="00284447">
        <w:rPr>
          <w:rFonts w:ascii="Times New Roman" w:hAnsi="Times New Roman" w:cs="Times New Roman"/>
          <w:sz w:val="28"/>
          <w:szCs w:val="28"/>
        </w:rPr>
        <w:t>.</w:t>
      </w:r>
    </w:p>
    <w:p w:rsidR="004C0592" w:rsidRDefault="004C0592" w:rsidP="004C059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BBB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 xml:space="preserve">Хвостик Яна Александровна – </w:t>
      </w:r>
      <w:r w:rsidRPr="000900A1">
        <w:rPr>
          <w:rFonts w:ascii="Times New Roman" w:hAnsi="Times New Roman" w:cs="Times New Roman"/>
          <w:sz w:val="28"/>
          <w:szCs w:val="28"/>
        </w:rPr>
        <w:t>начальник отдела соци</w:t>
      </w:r>
      <w:r>
        <w:rPr>
          <w:rFonts w:ascii="Times New Roman" w:hAnsi="Times New Roman" w:cs="Times New Roman"/>
          <w:sz w:val="28"/>
          <w:szCs w:val="28"/>
        </w:rPr>
        <w:t xml:space="preserve">альной и молодежной политики </w:t>
      </w:r>
      <w:r w:rsidRPr="000900A1">
        <w:rPr>
          <w:rFonts w:ascii="Times New Roman" w:hAnsi="Times New Roman" w:cs="Times New Roman"/>
          <w:sz w:val="28"/>
          <w:szCs w:val="28"/>
        </w:rPr>
        <w:t>Администр</w:t>
      </w:r>
      <w:r w:rsidR="00284447">
        <w:rPr>
          <w:rFonts w:ascii="Times New Roman" w:hAnsi="Times New Roman" w:cs="Times New Roman"/>
          <w:sz w:val="28"/>
          <w:szCs w:val="28"/>
        </w:rPr>
        <w:t>ации Ханкайского муниципального</w:t>
      </w:r>
      <w:r w:rsidRPr="000900A1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D8289B" w:rsidRPr="000900A1" w:rsidRDefault="00D8289B" w:rsidP="00D8289B">
      <w:pPr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09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00A1">
        <w:rPr>
          <w:rFonts w:ascii="Times New Roman" w:hAnsi="Times New Roman" w:cs="Times New Roman"/>
          <w:bCs/>
          <w:sz w:val="28"/>
          <w:szCs w:val="28"/>
        </w:rPr>
        <w:t>О проекте постановления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0900A1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в </w:t>
      </w:r>
      <w:proofErr w:type="spellStart"/>
      <w:r w:rsidRPr="000900A1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Pr="000900A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0900A1">
        <w:rPr>
          <w:rFonts w:ascii="Times New Roman" w:hAnsi="Times New Roman" w:cs="Times New Roman"/>
          <w:sz w:val="28"/>
          <w:szCs w:val="28"/>
        </w:rPr>
        <w:lastRenderedPageBreak/>
        <w:t>округе» на 2020-2025 го</w:t>
      </w:r>
      <w:r>
        <w:rPr>
          <w:rFonts w:ascii="Times New Roman" w:hAnsi="Times New Roman" w:cs="Times New Roman"/>
          <w:sz w:val="28"/>
          <w:szCs w:val="28"/>
        </w:rPr>
        <w:t>ды, утвержденную</w:t>
      </w:r>
      <w:r w:rsidRPr="00D82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0900A1">
        <w:rPr>
          <w:rFonts w:ascii="Times New Roman" w:hAnsi="Times New Roman" w:cs="Times New Roman"/>
          <w:sz w:val="28"/>
          <w:szCs w:val="28"/>
        </w:rPr>
        <w:t>Ханкайского муниципального района от 31.10.2019 № 922-па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89B" w:rsidRPr="000900A1" w:rsidRDefault="00D8289B" w:rsidP="00D8289B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A1">
        <w:rPr>
          <w:rFonts w:ascii="Times New Roman" w:hAnsi="Times New Roman" w:cs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 xml:space="preserve">Хвостик Яна Александровна – </w:t>
      </w:r>
      <w:r w:rsidRPr="000900A1">
        <w:rPr>
          <w:rFonts w:ascii="Times New Roman" w:hAnsi="Times New Roman" w:cs="Times New Roman"/>
          <w:sz w:val="28"/>
          <w:szCs w:val="28"/>
        </w:rPr>
        <w:t>начальник отдела соци</w:t>
      </w:r>
      <w:r>
        <w:rPr>
          <w:rFonts w:ascii="Times New Roman" w:hAnsi="Times New Roman" w:cs="Times New Roman"/>
          <w:sz w:val="28"/>
          <w:szCs w:val="28"/>
        </w:rPr>
        <w:t xml:space="preserve">альной и молодежной политики </w:t>
      </w:r>
      <w:r w:rsidRPr="000900A1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 округа.</w:t>
      </w:r>
    </w:p>
    <w:p w:rsidR="002E7CE1" w:rsidRPr="00FA3AB1" w:rsidRDefault="002E7CE1" w:rsidP="009C185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0906">
        <w:rPr>
          <w:rFonts w:ascii="Times New Roman" w:hAnsi="Times New Roman" w:cs="Times New Roman"/>
          <w:sz w:val="28"/>
          <w:szCs w:val="28"/>
        </w:rPr>
        <w:t>8</w:t>
      </w:r>
      <w:r w:rsidRPr="00FA3A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892" w:rsidRPr="00FA3AB1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Pr="00FA3AB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84447" w:rsidRPr="00FA3AB1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FA3AB1">
        <w:rPr>
          <w:rFonts w:ascii="Times New Roman" w:hAnsi="Times New Roman" w:cs="Times New Roman"/>
          <w:sz w:val="28"/>
          <w:szCs w:val="28"/>
        </w:rPr>
        <w:t xml:space="preserve"> «</w:t>
      </w:r>
      <w:r w:rsidR="00FA3AB1" w:rsidRPr="00FA3AB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«Охрана окружающей среды Ханкайского муниципального округа» на 2020-2026 годы</w:t>
      </w:r>
      <w:r w:rsidR="001F6892" w:rsidRPr="00FA3AB1">
        <w:rPr>
          <w:rFonts w:ascii="Times New Roman" w:hAnsi="Times New Roman" w:cs="Times New Roman"/>
          <w:sz w:val="28"/>
          <w:szCs w:val="28"/>
        </w:rPr>
        <w:t>»</w:t>
      </w:r>
      <w:r w:rsidR="00284447" w:rsidRPr="00FA3AB1">
        <w:rPr>
          <w:rFonts w:ascii="Times New Roman" w:hAnsi="Times New Roman" w:cs="Times New Roman"/>
          <w:sz w:val="28"/>
          <w:szCs w:val="28"/>
        </w:rPr>
        <w:t>, утвержденную  постановлением Администрации Ханкайского муниципал</w:t>
      </w:r>
      <w:r w:rsidR="00FA3AB1" w:rsidRPr="00FA3AB1">
        <w:rPr>
          <w:rFonts w:ascii="Times New Roman" w:hAnsi="Times New Roman" w:cs="Times New Roman"/>
          <w:sz w:val="28"/>
          <w:szCs w:val="28"/>
        </w:rPr>
        <w:t>ьного района от 31.10.2019 № 906</w:t>
      </w:r>
      <w:r w:rsidR="00284447" w:rsidRPr="00FA3AB1">
        <w:rPr>
          <w:rFonts w:ascii="Times New Roman" w:hAnsi="Times New Roman" w:cs="Times New Roman"/>
          <w:sz w:val="28"/>
          <w:szCs w:val="28"/>
        </w:rPr>
        <w:t>-па</w:t>
      </w:r>
      <w:r w:rsidR="00D8289B" w:rsidRPr="00FA3A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0592" w:rsidRDefault="002E7CE1" w:rsidP="004C059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592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284447">
        <w:rPr>
          <w:rFonts w:ascii="Times New Roman" w:hAnsi="Times New Roman" w:cs="Times New Roman"/>
          <w:sz w:val="28"/>
          <w:szCs w:val="28"/>
        </w:rPr>
        <w:t>Андреев Сергей Геннадьевич</w:t>
      </w:r>
      <w:r w:rsidR="004C0592">
        <w:rPr>
          <w:rFonts w:ascii="Times New Roman" w:hAnsi="Times New Roman" w:cs="Times New Roman"/>
          <w:sz w:val="28"/>
          <w:szCs w:val="28"/>
        </w:rPr>
        <w:t xml:space="preserve"> – </w:t>
      </w:r>
      <w:r w:rsidR="00284447">
        <w:rPr>
          <w:rFonts w:ascii="Times New Roman" w:hAnsi="Times New Roman" w:cs="Times New Roman"/>
          <w:sz w:val="28"/>
          <w:szCs w:val="28"/>
        </w:rPr>
        <w:t>начальник отдела жизнеобеспечения</w:t>
      </w:r>
      <w:r w:rsidR="004C0592">
        <w:rPr>
          <w:rFonts w:ascii="Times New Roman" w:hAnsi="Times New Roman" w:cs="Times New Roman"/>
          <w:sz w:val="28"/>
          <w:szCs w:val="28"/>
        </w:rPr>
        <w:t xml:space="preserve"> Администрации Ханкайского муниципального округа. </w:t>
      </w:r>
    </w:p>
    <w:p w:rsidR="008905EA" w:rsidRPr="00BB0906" w:rsidRDefault="00FA3AB1" w:rsidP="00BB0906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B0906">
        <w:rPr>
          <w:rFonts w:ascii="Times New Roman" w:hAnsi="Times New Roman" w:cs="Times New Roman"/>
          <w:sz w:val="28"/>
          <w:szCs w:val="28"/>
        </w:rPr>
        <w:tab/>
      </w:r>
      <w:r w:rsidR="00BB0906" w:rsidRPr="00BB0906">
        <w:rPr>
          <w:rFonts w:ascii="Times New Roman" w:hAnsi="Times New Roman" w:cs="Times New Roman"/>
          <w:sz w:val="28"/>
          <w:szCs w:val="28"/>
        </w:rPr>
        <w:t>9</w:t>
      </w:r>
      <w:r w:rsidR="008905EA" w:rsidRPr="00BB0906">
        <w:rPr>
          <w:rFonts w:ascii="Times New Roman" w:hAnsi="Times New Roman" w:cs="Times New Roman"/>
          <w:sz w:val="28"/>
          <w:szCs w:val="28"/>
        </w:rPr>
        <w:t xml:space="preserve">. О проекте постановления «О внесении изменений в муниципальную программу «Развитие муниципальной службы в </w:t>
      </w:r>
      <w:proofErr w:type="spellStart"/>
      <w:r w:rsidR="008905EA" w:rsidRPr="00BB0906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8905EA" w:rsidRPr="00BB0906">
        <w:rPr>
          <w:rFonts w:ascii="Times New Roman" w:hAnsi="Times New Roman" w:cs="Times New Roman"/>
          <w:sz w:val="28"/>
          <w:szCs w:val="28"/>
        </w:rPr>
        <w:t xml:space="preserve"> муниципальном округе» на 2020-2026 год, утверждённую постановлением Администрации Ханкайского муниципального района от 31.10.2019 № 925-па.</w:t>
      </w:r>
    </w:p>
    <w:p w:rsidR="008905EA" w:rsidRPr="001806CB" w:rsidRDefault="008905EA" w:rsidP="008905EA">
      <w:pPr>
        <w:pStyle w:val="a3"/>
        <w:ind w:firstLine="709"/>
        <w:jc w:val="both"/>
        <w:rPr>
          <w:szCs w:val="28"/>
        </w:rPr>
      </w:pPr>
      <w:r>
        <w:t xml:space="preserve">Докладывает: </w:t>
      </w:r>
      <w:r w:rsidR="00C62F90">
        <w:t>Голиус Ольга Анатольевна</w:t>
      </w:r>
      <w:r>
        <w:t xml:space="preserve"> – </w:t>
      </w:r>
      <w:r w:rsidR="00C62F90">
        <w:t>руководитель аппарата</w:t>
      </w:r>
      <w:r>
        <w:t xml:space="preserve"> Администрации Ханкайского муниципального округа.</w:t>
      </w:r>
    </w:p>
    <w:p w:rsidR="00785BBB" w:rsidRPr="00AC4A20" w:rsidRDefault="00D8289B" w:rsidP="006A36D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0906">
        <w:rPr>
          <w:rFonts w:ascii="Times New Roman" w:hAnsi="Times New Roman" w:cs="Times New Roman"/>
          <w:sz w:val="28"/>
          <w:szCs w:val="28"/>
        </w:rPr>
        <w:t>10</w:t>
      </w:r>
      <w:r w:rsidR="00785BBB" w:rsidRPr="00AC4A20"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муниципального округа от 20.12.2022 № 489 «О бюджете Ханкайского муниципального округа на 2023 год и плановый период 2024 и 2025 годов».</w:t>
      </w:r>
    </w:p>
    <w:p w:rsidR="007A6E99" w:rsidRDefault="00785BBB" w:rsidP="00062B2D">
      <w:pPr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  <w:t xml:space="preserve">Докладывает: Голубцова Ольга Михайловна – заместитель главы Администрации Ханкайского муниципального округа, начальник финансового управления. </w:t>
      </w:r>
    </w:p>
    <w:p w:rsidR="00FA3AB1" w:rsidRPr="00571540" w:rsidRDefault="00BB0906" w:rsidP="006A36DB">
      <w:pPr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A3AB1" w:rsidRPr="00571540">
        <w:rPr>
          <w:rFonts w:ascii="Times New Roman" w:hAnsi="Times New Roman" w:cs="Times New Roman"/>
          <w:sz w:val="28"/>
          <w:szCs w:val="28"/>
        </w:rPr>
        <w:t>. О внесении изменения в решение Думы Ханкайского муниципального округа Приморского края от 30.10.2020 № 42 «О земельном налоге на территории Ханкайского муниципального округа».</w:t>
      </w:r>
    </w:p>
    <w:p w:rsidR="00FA3AB1" w:rsidRPr="00571540" w:rsidRDefault="00FA3AB1" w:rsidP="00FA3AB1">
      <w:pPr>
        <w:jc w:val="both"/>
        <w:rPr>
          <w:rFonts w:ascii="Times New Roman" w:hAnsi="Times New Roman" w:cs="Times New Roman"/>
          <w:sz w:val="28"/>
          <w:szCs w:val="28"/>
        </w:rPr>
      </w:pPr>
      <w:r w:rsidRPr="00571540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571540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571540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Администрации Ханкайского муниципального округа, начальник финансового управления. </w:t>
      </w:r>
    </w:p>
    <w:p w:rsidR="00FA3AB1" w:rsidRPr="00571540" w:rsidRDefault="00FA3AB1" w:rsidP="00FA3AB1">
      <w:pPr>
        <w:jc w:val="both"/>
        <w:rPr>
          <w:rFonts w:ascii="Times New Roman" w:hAnsi="Times New Roman" w:cs="Times New Roman"/>
          <w:sz w:val="28"/>
          <w:szCs w:val="28"/>
        </w:rPr>
      </w:pPr>
      <w:r w:rsidRPr="00571540">
        <w:rPr>
          <w:rFonts w:ascii="Times New Roman" w:hAnsi="Times New Roman" w:cs="Times New Roman"/>
          <w:sz w:val="28"/>
          <w:szCs w:val="28"/>
        </w:rPr>
        <w:tab/>
      </w:r>
      <w:r w:rsidR="006A36DB">
        <w:rPr>
          <w:rFonts w:ascii="Times New Roman" w:hAnsi="Times New Roman" w:cs="Times New Roman"/>
          <w:sz w:val="28"/>
          <w:szCs w:val="28"/>
        </w:rPr>
        <w:t>1</w:t>
      </w:r>
      <w:r w:rsidR="00BB0906">
        <w:rPr>
          <w:rFonts w:ascii="Times New Roman" w:hAnsi="Times New Roman" w:cs="Times New Roman"/>
          <w:sz w:val="28"/>
          <w:szCs w:val="28"/>
        </w:rPr>
        <w:t>2</w:t>
      </w:r>
      <w:r w:rsidRPr="00571540">
        <w:rPr>
          <w:rFonts w:ascii="Times New Roman" w:hAnsi="Times New Roman" w:cs="Times New Roman"/>
          <w:sz w:val="28"/>
          <w:szCs w:val="28"/>
        </w:rPr>
        <w:t>. О внесении изменения в решение Думы Ханкайского муниципального округа Приморского края от 30.10.2020 № 41 «О налоге на имущество физических лиц на территории Ханкайского муниципального округа».</w:t>
      </w:r>
    </w:p>
    <w:p w:rsidR="00FA3AB1" w:rsidRPr="00571540" w:rsidRDefault="00FA3AB1" w:rsidP="00FA3AB1">
      <w:pPr>
        <w:jc w:val="both"/>
        <w:rPr>
          <w:rFonts w:ascii="Times New Roman" w:hAnsi="Times New Roman" w:cs="Times New Roman"/>
          <w:sz w:val="28"/>
          <w:szCs w:val="28"/>
        </w:rPr>
      </w:pPr>
      <w:r w:rsidRPr="00571540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571540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571540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Администрации Ханкайского муниципального округа, начальник финансового управления. </w:t>
      </w:r>
    </w:p>
    <w:p w:rsidR="00FA3AB1" w:rsidRPr="00266344" w:rsidRDefault="006A0A6C" w:rsidP="00C62F9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6DB">
        <w:rPr>
          <w:rFonts w:ascii="Times New Roman" w:hAnsi="Times New Roman" w:cs="Times New Roman"/>
          <w:b w:val="0"/>
          <w:sz w:val="28"/>
          <w:szCs w:val="28"/>
        </w:rPr>
        <w:t>1</w:t>
      </w:r>
      <w:r w:rsidR="00C62F90">
        <w:rPr>
          <w:rFonts w:ascii="Times New Roman" w:hAnsi="Times New Roman" w:cs="Times New Roman"/>
          <w:b w:val="0"/>
          <w:sz w:val="28"/>
          <w:szCs w:val="28"/>
        </w:rPr>
        <w:t>3</w:t>
      </w:r>
      <w:r w:rsidR="00FA3AB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FA3AB1" w:rsidRPr="00266344">
        <w:rPr>
          <w:rFonts w:ascii="Times New Roman" w:hAnsi="Times New Roman" w:cs="Times New Roman"/>
          <w:b w:val="0"/>
          <w:sz w:val="28"/>
          <w:szCs w:val="28"/>
        </w:rPr>
        <w:t>Об установлении пороговых значений размера дохода, приходящегося на каждого члена семьи или одиноко проживающего гражданина и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 малоимущими в целях постановки на учет в качестве нуждающихся в жилых помещениях и предоставления им по договору социального найма жилых помещений муниципального жилищного фонда на территории Ханкайского</w:t>
      </w:r>
      <w:proofErr w:type="gramEnd"/>
      <w:r w:rsidR="00FA3AB1" w:rsidRPr="00266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A3AB1" w:rsidRPr="0026634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FA3AB1" w:rsidRPr="00266344">
        <w:rPr>
          <w:rFonts w:ascii="Times New Roman" w:hAnsi="Times New Roman" w:cs="Times New Roman"/>
          <w:b w:val="0"/>
          <w:sz w:val="28"/>
          <w:szCs w:val="28"/>
        </w:rPr>
        <w:t xml:space="preserve"> округа» на 2024 год.</w:t>
      </w:r>
    </w:p>
    <w:p w:rsidR="00FA3AB1" w:rsidRPr="00571540" w:rsidRDefault="00FA3AB1" w:rsidP="00FA3AB1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154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Докладывает: </w:t>
      </w:r>
      <w:bookmarkStart w:id="0" w:name="_GoBack"/>
      <w:r w:rsidR="005A2B23">
        <w:rPr>
          <w:rFonts w:ascii="Times New Roman" w:hAnsi="Times New Roman" w:cs="Times New Roman"/>
          <w:b w:val="0"/>
          <w:sz w:val="28"/>
          <w:szCs w:val="28"/>
        </w:rPr>
        <w:t>Хвостик Яна Александровна</w:t>
      </w:r>
      <w:r w:rsidRPr="00571540">
        <w:rPr>
          <w:rFonts w:ascii="Times New Roman" w:hAnsi="Times New Roman" w:cs="Times New Roman"/>
          <w:b w:val="0"/>
          <w:sz w:val="28"/>
          <w:szCs w:val="28"/>
        </w:rPr>
        <w:t xml:space="preserve"> – начальник отдела </w:t>
      </w:r>
      <w:r w:rsidR="005A2B23">
        <w:rPr>
          <w:rFonts w:ascii="Times New Roman" w:hAnsi="Times New Roman" w:cs="Times New Roman"/>
          <w:b w:val="0"/>
          <w:sz w:val="28"/>
          <w:szCs w:val="28"/>
        </w:rPr>
        <w:t xml:space="preserve">социальной и молодежной политики </w:t>
      </w:r>
      <w:r w:rsidRPr="0057154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Ханкайского муниципального округа. </w:t>
      </w:r>
    </w:p>
    <w:bookmarkEnd w:id="0"/>
    <w:p w:rsidR="00835047" w:rsidRDefault="00835047" w:rsidP="008350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2F9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О премировании </w:t>
      </w:r>
      <w:r w:rsidR="00FA3AB1">
        <w:rPr>
          <w:rFonts w:ascii="Times New Roman" w:hAnsi="Times New Roman"/>
          <w:sz w:val="28"/>
          <w:szCs w:val="28"/>
        </w:rPr>
        <w:t xml:space="preserve">Главы Ханкайского </w:t>
      </w:r>
      <w:proofErr w:type="gramStart"/>
      <w:r w:rsidR="00FA3AB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FA3AB1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.</w:t>
      </w:r>
    </w:p>
    <w:p w:rsidR="00A008A9" w:rsidRDefault="00A008A9" w:rsidP="00A008A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6A36DB" w:rsidRDefault="006A36DB" w:rsidP="008350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2F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О плане работы комиссии по бюджету, налогам, финансам, экономике и земельным отношениям. </w:t>
      </w:r>
    </w:p>
    <w:p w:rsidR="006A36DB" w:rsidRDefault="006A36DB" w:rsidP="0083504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Козырев Валентин Михайлович – председатель комиссии. </w:t>
      </w:r>
    </w:p>
    <w:p w:rsidR="006A36DB" w:rsidRDefault="006A36DB" w:rsidP="006A36D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62F90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 О плане Думы Ханкайского муниципального округа на 1 квартал 2024 года.</w:t>
      </w:r>
    </w:p>
    <w:p w:rsidR="006A36DB" w:rsidRDefault="006A36DB" w:rsidP="006A36D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7A6E99" w:rsidRPr="00913EE8" w:rsidRDefault="007A6E99" w:rsidP="008937B6">
      <w:pPr>
        <w:pStyle w:val="ConsPlusTitl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7A6E99" w:rsidRPr="00913EE8" w:rsidSect="006120E7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57"/>
    <w:rsid w:val="00062B2D"/>
    <w:rsid w:val="000900A1"/>
    <w:rsid w:val="000963C5"/>
    <w:rsid w:val="000A7837"/>
    <w:rsid w:val="00113E81"/>
    <w:rsid w:val="001806CB"/>
    <w:rsid w:val="001F6892"/>
    <w:rsid w:val="002776B1"/>
    <w:rsid w:val="00284447"/>
    <w:rsid w:val="00297111"/>
    <w:rsid w:val="002D1488"/>
    <w:rsid w:val="002E7CE1"/>
    <w:rsid w:val="00437B9F"/>
    <w:rsid w:val="004C0592"/>
    <w:rsid w:val="00536F68"/>
    <w:rsid w:val="0057473A"/>
    <w:rsid w:val="005A2B23"/>
    <w:rsid w:val="006120E7"/>
    <w:rsid w:val="0062551F"/>
    <w:rsid w:val="00650EE8"/>
    <w:rsid w:val="006A0A6C"/>
    <w:rsid w:val="006A36DB"/>
    <w:rsid w:val="006A4F34"/>
    <w:rsid w:val="006C1FCD"/>
    <w:rsid w:val="00705353"/>
    <w:rsid w:val="0075616C"/>
    <w:rsid w:val="00785BBB"/>
    <w:rsid w:val="007A6E99"/>
    <w:rsid w:val="00835047"/>
    <w:rsid w:val="008905EA"/>
    <w:rsid w:val="008937B6"/>
    <w:rsid w:val="00962546"/>
    <w:rsid w:val="00996FDA"/>
    <w:rsid w:val="009B1514"/>
    <w:rsid w:val="009C185E"/>
    <w:rsid w:val="00A008A9"/>
    <w:rsid w:val="00A55257"/>
    <w:rsid w:val="00A767C2"/>
    <w:rsid w:val="00AE3DFA"/>
    <w:rsid w:val="00B2571F"/>
    <w:rsid w:val="00B34307"/>
    <w:rsid w:val="00BB0906"/>
    <w:rsid w:val="00C62F90"/>
    <w:rsid w:val="00D77FC4"/>
    <w:rsid w:val="00D8289B"/>
    <w:rsid w:val="00E50AD1"/>
    <w:rsid w:val="00EF609C"/>
    <w:rsid w:val="00F314E6"/>
    <w:rsid w:val="00F86D88"/>
    <w:rsid w:val="00FA3AB1"/>
    <w:rsid w:val="00FB525B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F34"/>
    <w:pPr>
      <w:ind w:left="0" w:righ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4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C185E"/>
    <w:pPr>
      <w:ind w:left="0" w:right="0"/>
    </w:pPr>
  </w:style>
  <w:style w:type="paragraph" w:styleId="a6">
    <w:name w:val="Balloon Text"/>
    <w:basedOn w:val="a"/>
    <w:link w:val="a7"/>
    <w:uiPriority w:val="99"/>
    <w:semiHidden/>
    <w:unhideWhenUsed/>
    <w:rsid w:val="006120E7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0E7"/>
    <w:rPr>
      <w:rFonts w:ascii="Calibri" w:hAnsi="Calibri"/>
      <w:sz w:val="16"/>
      <w:szCs w:val="16"/>
    </w:rPr>
  </w:style>
  <w:style w:type="paragraph" w:customStyle="1" w:styleId="ConsPlusTitle">
    <w:name w:val="ConsPlusTitle"/>
    <w:rsid w:val="00062B2D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Мороз Оксана Александровна</cp:lastModifiedBy>
  <cp:revision>24</cp:revision>
  <cp:lastPrinted>2023-09-18T00:00:00Z</cp:lastPrinted>
  <dcterms:created xsi:type="dcterms:W3CDTF">2023-09-15T07:47:00Z</dcterms:created>
  <dcterms:modified xsi:type="dcterms:W3CDTF">2023-12-14T04:24:00Z</dcterms:modified>
</cp:coreProperties>
</file>