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C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BA056B">
        <w:rPr>
          <w:b/>
          <w:sz w:val="26"/>
          <w:szCs w:val="26"/>
        </w:rPr>
        <w:t>постоянной</w:t>
      </w:r>
      <w:r w:rsidR="00BA056B" w:rsidRPr="00BA056B">
        <w:rPr>
          <w:b/>
          <w:sz w:val="26"/>
          <w:szCs w:val="26"/>
        </w:rPr>
        <w:t xml:space="preserve"> </w:t>
      </w:r>
      <w:r w:rsidR="00BA056B">
        <w:rPr>
          <w:b/>
          <w:sz w:val="26"/>
          <w:szCs w:val="26"/>
        </w:rPr>
        <w:t>комиссии</w:t>
      </w:r>
    </w:p>
    <w:p w:rsidR="00B02525" w:rsidRDefault="00C51F0D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BA056B">
        <w:rPr>
          <w:b/>
          <w:sz w:val="26"/>
          <w:szCs w:val="26"/>
        </w:rPr>
        <w:t>местному самоуправлению, правопорядку и законности</w:t>
      </w:r>
      <w:r w:rsidR="00B23849">
        <w:rPr>
          <w:b/>
          <w:sz w:val="26"/>
          <w:szCs w:val="26"/>
        </w:rPr>
        <w:t xml:space="preserve"> Думы Ханкайского муниципального округа</w:t>
      </w:r>
    </w:p>
    <w:p w:rsidR="00B15A21" w:rsidRDefault="00B15A21" w:rsidP="00B02525">
      <w:pPr>
        <w:ind w:left="-360"/>
        <w:jc w:val="center"/>
        <w:rPr>
          <w:b/>
          <w:sz w:val="26"/>
          <w:szCs w:val="26"/>
        </w:rPr>
      </w:pPr>
    </w:p>
    <w:p w:rsidR="00B02525" w:rsidRDefault="003C77E2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836319" cy="3224296"/>
            <wp:effectExtent l="0" t="0" r="2540" b="0"/>
            <wp:docPr id="1" name="Рисунок 1" descr="C:\Users\MorozOA\Desktop\Дума 30.11.2021\IMG_8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Дума 30.11.2021\IMG_8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735" cy="32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7861EA" w:rsidRDefault="00B02525" w:rsidP="00B02525">
      <w:pPr>
        <w:jc w:val="both"/>
      </w:pPr>
      <w:r w:rsidRPr="007861EA">
        <w:t xml:space="preserve">Дата проведения: </w:t>
      </w:r>
      <w:r w:rsidR="0042291F" w:rsidRPr="007861EA">
        <w:t>2</w:t>
      </w:r>
      <w:r w:rsidR="00EB6B5B">
        <w:t>5</w:t>
      </w:r>
      <w:r w:rsidR="0042291F" w:rsidRPr="007861EA">
        <w:t>.</w:t>
      </w:r>
      <w:r w:rsidR="00EB6B5B">
        <w:t>1</w:t>
      </w:r>
      <w:r w:rsidR="003C77E2">
        <w:t>1</w:t>
      </w:r>
      <w:r w:rsidR="0042291F" w:rsidRPr="007861EA">
        <w:t>.202</w:t>
      </w:r>
      <w:r w:rsidR="00682F39" w:rsidRPr="007861EA">
        <w:t>1</w:t>
      </w:r>
    </w:p>
    <w:p w:rsidR="00B02525" w:rsidRPr="007861EA" w:rsidRDefault="00543014" w:rsidP="00B02525">
      <w:pPr>
        <w:jc w:val="both"/>
      </w:pPr>
      <w:r w:rsidRPr="007861EA">
        <w:t xml:space="preserve">Время и место проведения: </w:t>
      </w:r>
      <w:r w:rsidR="000267CC" w:rsidRPr="007861EA">
        <w:t>1</w:t>
      </w:r>
      <w:r w:rsidR="003C77E2">
        <w:t>2</w:t>
      </w:r>
      <w:r w:rsidR="000267CC" w:rsidRPr="007861EA">
        <w:t>.</w:t>
      </w:r>
      <w:r w:rsidR="003C77E2">
        <w:t>0</w:t>
      </w:r>
      <w:r w:rsidR="000267CC" w:rsidRPr="007861EA">
        <w:t>0</w:t>
      </w:r>
      <w:r w:rsidR="00B02525" w:rsidRPr="007861EA">
        <w:t xml:space="preserve">, </w:t>
      </w:r>
      <w:r w:rsidR="00C51F0D" w:rsidRPr="007861EA">
        <w:t xml:space="preserve">Дума Ханкайского муниципального </w:t>
      </w:r>
      <w:r w:rsidR="00B23849" w:rsidRPr="007861EA">
        <w:t>округа</w:t>
      </w:r>
      <w:r w:rsidR="00C51F0D" w:rsidRPr="007861EA">
        <w:t xml:space="preserve">, </w:t>
      </w:r>
      <w:r w:rsidR="008B0E7C" w:rsidRPr="007861EA">
        <w:t xml:space="preserve">                   </w:t>
      </w:r>
      <w:r w:rsidR="00C51F0D" w:rsidRPr="007861EA">
        <w:t>ул. Октябрьская, 6</w:t>
      </w:r>
      <w:r w:rsidR="00B02525" w:rsidRPr="007861EA">
        <w:t>.</w:t>
      </w:r>
    </w:p>
    <w:p w:rsidR="00B02525" w:rsidRPr="007861EA" w:rsidRDefault="00E96B75" w:rsidP="00B02525">
      <w:pPr>
        <w:jc w:val="both"/>
      </w:pPr>
      <w:r w:rsidRPr="007861EA">
        <w:t>Состав комиссии</w:t>
      </w:r>
      <w:r w:rsidR="006E00BB" w:rsidRPr="007861EA">
        <w:t xml:space="preserve"> </w:t>
      </w:r>
      <w:r w:rsidR="0042291F" w:rsidRPr="007861EA">
        <w:t>по местному самоуправлению, правопорядку и законности</w:t>
      </w:r>
      <w:r w:rsidR="00575E6D" w:rsidRPr="007861EA">
        <w:t xml:space="preserve"> </w:t>
      </w:r>
      <w:r w:rsidR="0042291F" w:rsidRPr="007861EA">
        <w:t>– 5</w:t>
      </w:r>
      <w:r w:rsidR="00BA056B" w:rsidRPr="007861EA">
        <w:t xml:space="preserve"> человек</w:t>
      </w:r>
      <w:r w:rsidR="00B02525" w:rsidRPr="007861EA">
        <w:t xml:space="preserve">: </w:t>
      </w:r>
      <w:r w:rsidR="0042291F" w:rsidRPr="007861EA">
        <w:t xml:space="preserve">Попов С.П., </w:t>
      </w:r>
      <w:proofErr w:type="spellStart"/>
      <w:r w:rsidR="0042291F" w:rsidRPr="007861EA">
        <w:t>Ружанский</w:t>
      </w:r>
      <w:proofErr w:type="spellEnd"/>
      <w:r w:rsidR="0042291F" w:rsidRPr="007861EA">
        <w:t xml:space="preserve"> А.В., Заяц М.А., Зайцев П.В., Шевчук А.В.</w:t>
      </w:r>
    </w:p>
    <w:p w:rsidR="00BA056B" w:rsidRPr="007861EA" w:rsidRDefault="00E96B75" w:rsidP="00BA056B">
      <w:pPr>
        <w:jc w:val="both"/>
      </w:pPr>
      <w:r w:rsidRPr="007861EA">
        <w:t>Присутствовали депутаты комиссии</w:t>
      </w:r>
      <w:r w:rsidR="00B02525" w:rsidRPr="007861EA">
        <w:t xml:space="preserve">: </w:t>
      </w:r>
      <w:r w:rsidR="00682F39" w:rsidRPr="007861EA">
        <w:t>Попов С.П</w:t>
      </w:r>
      <w:r w:rsidR="0042291F" w:rsidRPr="007861EA">
        <w:t>., Заяц М.А., Шевчук А.В.</w:t>
      </w:r>
      <w:r w:rsidR="00127C23" w:rsidRPr="007861EA">
        <w:t>, Зайцев П.В.</w:t>
      </w:r>
      <w:r w:rsidR="00EB6B5B">
        <w:t xml:space="preserve">, </w:t>
      </w:r>
    </w:p>
    <w:p w:rsidR="00B02525" w:rsidRPr="007861EA" w:rsidRDefault="00B02525" w:rsidP="00B02525">
      <w:pPr>
        <w:jc w:val="both"/>
      </w:pPr>
      <w:r w:rsidRPr="007861EA">
        <w:t>Кворум: необх</w:t>
      </w:r>
      <w:r w:rsidR="000B2B18" w:rsidRPr="007861EA">
        <w:t xml:space="preserve">одимо </w:t>
      </w:r>
      <w:r w:rsidR="00295AC2">
        <w:t>присутствие 3</w:t>
      </w:r>
      <w:r w:rsidR="000267CC" w:rsidRPr="007861EA">
        <w:t xml:space="preserve"> депутат</w:t>
      </w:r>
      <w:r w:rsidR="00BA056B" w:rsidRPr="007861EA">
        <w:t>ов</w:t>
      </w:r>
      <w:r w:rsidRPr="007861EA">
        <w:t>.</w:t>
      </w:r>
    </w:p>
    <w:p w:rsidR="005C0020" w:rsidRPr="007861EA" w:rsidRDefault="00C51F0D" w:rsidP="007861EA">
      <w:pPr>
        <w:pStyle w:val="ab"/>
        <w:jc w:val="both"/>
        <w:rPr>
          <w:sz w:val="24"/>
          <w:szCs w:val="24"/>
        </w:rPr>
      </w:pPr>
      <w:r w:rsidRPr="007861EA">
        <w:rPr>
          <w:sz w:val="24"/>
          <w:szCs w:val="24"/>
        </w:rPr>
        <w:t>В работе комиссии</w:t>
      </w:r>
      <w:r w:rsidR="00B02525" w:rsidRPr="007861EA">
        <w:rPr>
          <w:sz w:val="24"/>
          <w:szCs w:val="24"/>
        </w:rPr>
        <w:t xml:space="preserve"> приняли участие: </w:t>
      </w:r>
      <w:r w:rsidR="00127C23" w:rsidRPr="007861EA">
        <w:rPr>
          <w:sz w:val="24"/>
          <w:szCs w:val="24"/>
        </w:rPr>
        <w:t>Литовченко Елена Никифоровна – председатель Д</w:t>
      </w:r>
      <w:r w:rsidR="00127C23" w:rsidRPr="007861EA">
        <w:rPr>
          <w:sz w:val="24"/>
          <w:szCs w:val="24"/>
        </w:rPr>
        <w:t>у</w:t>
      </w:r>
      <w:r w:rsidR="00127C23" w:rsidRPr="007861EA">
        <w:rPr>
          <w:sz w:val="24"/>
          <w:szCs w:val="24"/>
        </w:rPr>
        <w:t>мы Ханкайского муниципального округа; Васильев Александр Александрович – замест</w:t>
      </w:r>
      <w:r w:rsidR="00127C23" w:rsidRPr="007861EA">
        <w:rPr>
          <w:sz w:val="24"/>
          <w:szCs w:val="24"/>
        </w:rPr>
        <w:t>и</w:t>
      </w:r>
      <w:r w:rsidR="00127C23" w:rsidRPr="007861EA">
        <w:rPr>
          <w:sz w:val="24"/>
          <w:szCs w:val="24"/>
        </w:rPr>
        <w:t>тель главы Администрации Ханкайского муниципального округа</w:t>
      </w:r>
      <w:r w:rsidR="00295AC2">
        <w:rPr>
          <w:sz w:val="24"/>
          <w:szCs w:val="24"/>
        </w:rPr>
        <w:t>, начальник отдела жи</w:t>
      </w:r>
      <w:r w:rsidR="00295AC2">
        <w:rPr>
          <w:sz w:val="24"/>
          <w:szCs w:val="24"/>
        </w:rPr>
        <w:t>з</w:t>
      </w:r>
      <w:r w:rsidR="00295AC2">
        <w:rPr>
          <w:sz w:val="24"/>
          <w:szCs w:val="24"/>
        </w:rPr>
        <w:t>необеспечения</w:t>
      </w:r>
      <w:r w:rsidR="00127C23" w:rsidRPr="007861EA">
        <w:rPr>
          <w:sz w:val="24"/>
          <w:szCs w:val="24"/>
        </w:rPr>
        <w:t xml:space="preserve">; </w:t>
      </w:r>
      <w:proofErr w:type="spellStart"/>
      <w:r w:rsidR="00424461">
        <w:rPr>
          <w:sz w:val="24"/>
          <w:szCs w:val="24"/>
        </w:rPr>
        <w:t>Македонова</w:t>
      </w:r>
      <w:proofErr w:type="spellEnd"/>
      <w:r w:rsidR="00424461">
        <w:rPr>
          <w:sz w:val="24"/>
          <w:szCs w:val="24"/>
        </w:rPr>
        <w:t xml:space="preserve"> Наталья Сергеевна – начальник отдела экономики Админ</w:t>
      </w:r>
      <w:r w:rsidR="00424461">
        <w:rPr>
          <w:sz w:val="24"/>
          <w:szCs w:val="24"/>
        </w:rPr>
        <w:t>и</w:t>
      </w:r>
      <w:r w:rsidR="00424461">
        <w:rPr>
          <w:sz w:val="24"/>
          <w:szCs w:val="24"/>
        </w:rPr>
        <w:t>страции Ханкайского муниципального района; Калашникова Людмила Петровна</w:t>
      </w:r>
      <w:r w:rsidR="00127C23" w:rsidRPr="007861EA">
        <w:rPr>
          <w:sz w:val="24"/>
          <w:szCs w:val="24"/>
        </w:rPr>
        <w:t xml:space="preserve"> – </w:t>
      </w:r>
      <w:r w:rsidR="00424461">
        <w:rPr>
          <w:sz w:val="24"/>
          <w:szCs w:val="24"/>
        </w:rPr>
        <w:t>гла</w:t>
      </w:r>
      <w:r w:rsidR="00424461">
        <w:rPr>
          <w:sz w:val="24"/>
          <w:szCs w:val="24"/>
        </w:rPr>
        <w:t>в</w:t>
      </w:r>
      <w:r w:rsidR="00424461">
        <w:rPr>
          <w:sz w:val="24"/>
          <w:szCs w:val="24"/>
        </w:rPr>
        <w:t>ный специалист 1 разряда</w:t>
      </w:r>
      <w:r w:rsidR="00127C23" w:rsidRPr="007861EA">
        <w:rPr>
          <w:sz w:val="24"/>
          <w:szCs w:val="24"/>
        </w:rPr>
        <w:t xml:space="preserve"> юридического отдела Администрации Ханкайского муниц</w:t>
      </w:r>
      <w:r w:rsidR="00127C23" w:rsidRPr="007861EA">
        <w:rPr>
          <w:sz w:val="24"/>
          <w:szCs w:val="24"/>
        </w:rPr>
        <w:t>и</w:t>
      </w:r>
      <w:r w:rsidR="00127C23" w:rsidRPr="007861EA">
        <w:rPr>
          <w:sz w:val="24"/>
          <w:szCs w:val="24"/>
        </w:rPr>
        <w:t>пального окру</w:t>
      </w:r>
      <w:r w:rsidR="00424461">
        <w:rPr>
          <w:sz w:val="24"/>
          <w:szCs w:val="24"/>
        </w:rPr>
        <w:t>га.</w:t>
      </w:r>
    </w:p>
    <w:p w:rsidR="005C0020" w:rsidRPr="0029434E" w:rsidRDefault="005C0020" w:rsidP="005C0020">
      <w:pPr>
        <w:pStyle w:val="ab"/>
        <w:ind w:firstLine="708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29434E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29434E" w:rsidRDefault="00B02525">
            <w:pPr>
              <w:jc w:val="center"/>
            </w:pPr>
            <w:r w:rsidRPr="0029434E">
              <w:t xml:space="preserve">№ </w:t>
            </w:r>
            <w:proofErr w:type="gramStart"/>
            <w:r w:rsidRPr="0029434E">
              <w:t>п</w:t>
            </w:r>
            <w:proofErr w:type="gramEnd"/>
            <w:r w:rsidRPr="0029434E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29434E" w:rsidRDefault="00B02525">
            <w:pPr>
              <w:jc w:val="center"/>
            </w:pPr>
            <w:r w:rsidRPr="0029434E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29434E" w:rsidRDefault="00B02525">
            <w:pPr>
              <w:jc w:val="center"/>
            </w:pPr>
            <w:r w:rsidRPr="0029434E">
              <w:t>Результат рассмотрения</w:t>
            </w:r>
          </w:p>
        </w:tc>
      </w:tr>
      <w:tr w:rsidR="00B02525" w:rsidRPr="00295AC2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295AC2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1" w:rsidRPr="00295AC2" w:rsidRDefault="00424461" w:rsidP="00295AC2">
            <w:pPr>
              <w:jc w:val="both"/>
            </w:pPr>
            <w:r w:rsidRPr="00295AC2">
              <w:t>О деятельности Администр</w:t>
            </w:r>
            <w:r w:rsidRPr="00295AC2">
              <w:t>а</w:t>
            </w:r>
            <w:r w:rsidRPr="00295AC2">
              <w:t>ции Ханкайского муниципального округа по благоустройству терр</w:t>
            </w:r>
            <w:r w:rsidRPr="00295AC2">
              <w:t>и</w:t>
            </w:r>
            <w:r w:rsidRPr="00295AC2">
              <w:t>тории Ханкайского муниципал</w:t>
            </w:r>
            <w:r w:rsidRPr="00295AC2">
              <w:t>ь</w:t>
            </w:r>
            <w:r w:rsidRPr="00295AC2">
              <w:t>ного округ в 2021 году.</w:t>
            </w:r>
          </w:p>
          <w:p w:rsidR="00B02525" w:rsidRPr="00295AC2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2" w:rsidRPr="00295AC2" w:rsidRDefault="00032762" w:rsidP="008576D4">
            <w:pPr>
              <w:pStyle w:val="a3"/>
              <w:jc w:val="both"/>
            </w:pPr>
            <w:r w:rsidRPr="00295AC2">
              <w:t xml:space="preserve">1. </w:t>
            </w:r>
            <w:r w:rsidR="008576D4" w:rsidRPr="00295AC2">
              <w:t>Информацию принять к сведению.</w:t>
            </w:r>
          </w:p>
          <w:p w:rsidR="008D41D1" w:rsidRPr="00295AC2" w:rsidRDefault="008D41D1" w:rsidP="00295AC2">
            <w:pPr>
              <w:pStyle w:val="a3"/>
              <w:jc w:val="both"/>
            </w:pPr>
          </w:p>
        </w:tc>
      </w:tr>
      <w:tr w:rsidR="0031016E" w:rsidRPr="00295AC2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E" w:rsidRPr="00295AC2" w:rsidRDefault="0031016E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1" w:rsidRPr="00295AC2" w:rsidRDefault="00424461" w:rsidP="00295AC2">
            <w:pPr>
              <w:jc w:val="both"/>
            </w:pPr>
            <w:r w:rsidRPr="00295AC2">
              <w:t xml:space="preserve">Об утверждении </w:t>
            </w:r>
            <w:proofErr w:type="gramStart"/>
            <w:r w:rsidRPr="00295AC2">
              <w:t>Порядка в</w:t>
            </w:r>
            <w:r w:rsidRPr="00295AC2">
              <w:t>е</w:t>
            </w:r>
            <w:r w:rsidRPr="00295AC2">
              <w:t>дения реестра муниципал</w:t>
            </w:r>
            <w:r w:rsidRPr="00295AC2">
              <w:t>ь</w:t>
            </w:r>
            <w:r w:rsidRPr="00295AC2">
              <w:t>ных служащих органов мес</w:t>
            </w:r>
            <w:r w:rsidRPr="00295AC2">
              <w:t>т</w:t>
            </w:r>
            <w:r w:rsidRPr="00295AC2">
              <w:t>ного самоуправления</w:t>
            </w:r>
            <w:proofErr w:type="gramEnd"/>
            <w:r w:rsidRPr="00295AC2">
              <w:t xml:space="preserve"> Ханкайского муниципального округа.</w:t>
            </w:r>
          </w:p>
          <w:p w:rsidR="0031016E" w:rsidRPr="00295AC2" w:rsidRDefault="0031016E" w:rsidP="00373DFB">
            <w:pPr>
              <w:jc w:val="both"/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1F" w:rsidRPr="00295AC2" w:rsidRDefault="0042291F" w:rsidP="0042291F">
            <w:pPr>
              <w:pStyle w:val="a3"/>
              <w:jc w:val="both"/>
            </w:pPr>
            <w:r w:rsidRPr="00295AC2">
              <w:t>1. Вынести данный проект решения на рассмотрение Думы Ханкайского муниц</w:t>
            </w:r>
            <w:r w:rsidRPr="00295AC2">
              <w:t>и</w:t>
            </w:r>
            <w:r w:rsidRPr="00295AC2">
              <w:t xml:space="preserve">пального </w:t>
            </w:r>
            <w:r w:rsidR="00B23849" w:rsidRPr="00295AC2">
              <w:t>округа</w:t>
            </w:r>
            <w:r w:rsidRPr="00295AC2">
              <w:t>.</w:t>
            </w:r>
          </w:p>
          <w:p w:rsidR="0042291F" w:rsidRPr="00295AC2" w:rsidRDefault="0042291F" w:rsidP="0042291F">
            <w:pPr>
              <w:pStyle w:val="a3"/>
              <w:jc w:val="both"/>
            </w:pPr>
            <w:r w:rsidRPr="00295AC2">
              <w:t>2. Рекомендовать Думе Ханкайского м</w:t>
            </w:r>
            <w:r w:rsidRPr="00295AC2">
              <w:t>у</w:t>
            </w:r>
            <w:r w:rsidRPr="00295AC2">
              <w:t xml:space="preserve">ниципального </w:t>
            </w:r>
            <w:r w:rsidR="00B23849" w:rsidRPr="00295AC2">
              <w:t>округа</w:t>
            </w:r>
            <w:r w:rsidRPr="00295AC2">
              <w:t xml:space="preserve"> принять решение.</w:t>
            </w:r>
          </w:p>
          <w:p w:rsidR="0031016E" w:rsidRPr="00295AC2" w:rsidRDefault="0042291F" w:rsidP="00786DA6">
            <w:pPr>
              <w:pStyle w:val="a3"/>
              <w:jc w:val="both"/>
            </w:pPr>
            <w:r w:rsidRPr="00295AC2">
              <w:t>3. Поручить Попову С.П. – председателю постоянной комиссии выступить на зас</w:t>
            </w:r>
            <w:r w:rsidRPr="00295AC2">
              <w:t>е</w:t>
            </w:r>
            <w:r w:rsidRPr="00295AC2">
              <w:t>дании Думы с докладом по данному в</w:t>
            </w:r>
            <w:r w:rsidRPr="00295AC2">
              <w:t>о</w:t>
            </w:r>
            <w:r w:rsidRPr="00295AC2">
              <w:t>просу.</w:t>
            </w:r>
          </w:p>
        </w:tc>
      </w:tr>
      <w:tr w:rsidR="00E91064" w:rsidRPr="00295AC2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295AC2" w:rsidRDefault="00E91064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1" w:rsidRPr="00295AC2" w:rsidRDefault="00424461" w:rsidP="00295AC2">
            <w:pPr>
              <w:jc w:val="both"/>
            </w:pPr>
            <w:r w:rsidRPr="00295AC2">
              <w:t>Об утверждении Пол</w:t>
            </w:r>
            <w:r w:rsidRPr="00295AC2">
              <w:t>о</w:t>
            </w:r>
            <w:r w:rsidRPr="00295AC2">
              <w:t xml:space="preserve">жения об </w:t>
            </w:r>
            <w:r w:rsidRPr="00295AC2">
              <w:lastRenderedPageBreak/>
              <w:t>организации предоставления о</w:t>
            </w:r>
            <w:r w:rsidRPr="00295AC2">
              <w:t>б</w:t>
            </w:r>
            <w:r w:rsidRPr="00295AC2">
              <w:t>щедоступного и бесплатного д</w:t>
            </w:r>
            <w:r w:rsidRPr="00295AC2">
              <w:t>о</w:t>
            </w:r>
            <w:r w:rsidRPr="00295AC2">
              <w:t>школьного, начального общего, основного общего, среднего общ</w:t>
            </w:r>
            <w:r w:rsidRPr="00295AC2">
              <w:t>е</w:t>
            </w:r>
            <w:r w:rsidRPr="00295AC2">
              <w:t>го образования, а также дополн</w:t>
            </w:r>
            <w:r w:rsidRPr="00295AC2">
              <w:t>и</w:t>
            </w:r>
            <w:r w:rsidRPr="00295AC2">
              <w:t>тельного образования детей на территории Ханкайского муниц</w:t>
            </w:r>
            <w:r w:rsidRPr="00295AC2">
              <w:t>и</w:t>
            </w:r>
            <w:r w:rsidRPr="00295AC2">
              <w:t>пального окр</w:t>
            </w:r>
            <w:r w:rsidRPr="00295AC2">
              <w:t>у</w:t>
            </w:r>
            <w:r w:rsidRPr="00295AC2">
              <w:t>га.</w:t>
            </w:r>
          </w:p>
          <w:p w:rsidR="00E91064" w:rsidRPr="00295AC2" w:rsidRDefault="00E91064" w:rsidP="00373DF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295AC2" w:rsidRDefault="005E366F" w:rsidP="005E366F">
            <w:pPr>
              <w:pStyle w:val="a3"/>
              <w:jc w:val="both"/>
            </w:pPr>
            <w:r w:rsidRPr="00295AC2">
              <w:lastRenderedPageBreak/>
              <w:t xml:space="preserve">1. Вынести данный проект решения на </w:t>
            </w:r>
            <w:r w:rsidRPr="00295AC2">
              <w:lastRenderedPageBreak/>
              <w:t>рассмотрение Думы Ханкайского муниц</w:t>
            </w:r>
            <w:r w:rsidRPr="00295AC2">
              <w:t>и</w:t>
            </w:r>
            <w:r w:rsidRPr="00295AC2">
              <w:t xml:space="preserve">пального </w:t>
            </w:r>
            <w:r w:rsidR="00B23849" w:rsidRPr="00295AC2">
              <w:t>округа</w:t>
            </w:r>
            <w:r w:rsidRPr="00295AC2">
              <w:t>.</w:t>
            </w:r>
          </w:p>
          <w:p w:rsidR="005E366F" w:rsidRPr="00295AC2" w:rsidRDefault="005E366F" w:rsidP="005E366F">
            <w:pPr>
              <w:pStyle w:val="a3"/>
              <w:jc w:val="both"/>
            </w:pPr>
            <w:r w:rsidRPr="00295AC2">
              <w:t>2. Рекомендовать Думе Ханкайского м</w:t>
            </w:r>
            <w:r w:rsidRPr="00295AC2">
              <w:t>у</w:t>
            </w:r>
            <w:r w:rsidRPr="00295AC2">
              <w:t xml:space="preserve">ниципального </w:t>
            </w:r>
            <w:r w:rsidR="00B23849" w:rsidRPr="00295AC2">
              <w:t>округа</w:t>
            </w:r>
            <w:r w:rsidRPr="00295AC2">
              <w:t xml:space="preserve"> принять решение.</w:t>
            </w:r>
          </w:p>
          <w:p w:rsidR="00E91064" w:rsidRPr="00295AC2" w:rsidRDefault="005E366F" w:rsidP="00032762">
            <w:pPr>
              <w:pStyle w:val="a3"/>
              <w:jc w:val="both"/>
            </w:pPr>
            <w:r w:rsidRPr="00295AC2">
              <w:t>3. Поручить Попову С.П. – председателю постоянной комиссии выступить на зас</w:t>
            </w:r>
            <w:r w:rsidRPr="00295AC2">
              <w:t>е</w:t>
            </w:r>
            <w:r w:rsidRPr="00295AC2">
              <w:t>дании Думы с докладом по данному в</w:t>
            </w:r>
            <w:r w:rsidRPr="00295AC2">
              <w:t>о</w:t>
            </w:r>
            <w:r w:rsidRPr="00295AC2">
              <w:t>просу.</w:t>
            </w:r>
          </w:p>
        </w:tc>
      </w:tr>
      <w:tr w:rsidR="00540429" w:rsidRPr="00295AC2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295AC2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61" w:rsidRPr="00295AC2" w:rsidRDefault="00424461" w:rsidP="00295AC2">
            <w:pPr>
              <w:jc w:val="both"/>
              <w:rPr>
                <w:rFonts w:cstheme="minorBidi"/>
              </w:rPr>
            </w:pPr>
            <w:r w:rsidRPr="00295AC2">
              <w:t>Об утверждении Порядка разр</w:t>
            </w:r>
            <w:r w:rsidRPr="00295AC2">
              <w:t>а</w:t>
            </w:r>
            <w:r w:rsidRPr="00295AC2">
              <w:t>ботки документов стр</w:t>
            </w:r>
            <w:r w:rsidRPr="00295AC2">
              <w:t>а</w:t>
            </w:r>
            <w:r w:rsidRPr="00295AC2">
              <w:t xml:space="preserve">тегического планирования в </w:t>
            </w:r>
            <w:proofErr w:type="spellStart"/>
            <w:r w:rsidRPr="00295AC2">
              <w:t>Ханкайском</w:t>
            </w:r>
            <w:proofErr w:type="spellEnd"/>
            <w:r w:rsidRPr="00295AC2">
              <w:t xml:space="preserve"> м</w:t>
            </w:r>
            <w:r w:rsidRPr="00295AC2">
              <w:t>у</w:t>
            </w:r>
            <w:r w:rsidRPr="00295AC2">
              <w:t>ниц</w:t>
            </w:r>
            <w:r w:rsidRPr="00295AC2">
              <w:t>и</w:t>
            </w:r>
            <w:r w:rsidRPr="00295AC2">
              <w:t>пальном округе.</w:t>
            </w:r>
          </w:p>
          <w:p w:rsidR="00540429" w:rsidRPr="00295AC2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F" w:rsidRPr="00295AC2" w:rsidRDefault="005E366F" w:rsidP="005E366F">
            <w:pPr>
              <w:pStyle w:val="a3"/>
              <w:jc w:val="both"/>
            </w:pPr>
            <w:r w:rsidRPr="00295AC2">
              <w:t>1. Вынести данный проект решения на рассмотрение Думы Ханкайского муниц</w:t>
            </w:r>
            <w:r w:rsidRPr="00295AC2">
              <w:t>и</w:t>
            </w:r>
            <w:r w:rsidRPr="00295AC2">
              <w:t xml:space="preserve">пального </w:t>
            </w:r>
            <w:r w:rsidR="00D77B15" w:rsidRPr="00295AC2">
              <w:t>округа</w:t>
            </w:r>
            <w:r w:rsidRPr="00295AC2">
              <w:t>.</w:t>
            </w:r>
          </w:p>
          <w:p w:rsidR="005E366F" w:rsidRPr="00295AC2" w:rsidRDefault="005E366F" w:rsidP="005E366F">
            <w:pPr>
              <w:pStyle w:val="a3"/>
              <w:jc w:val="both"/>
            </w:pPr>
            <w:r w:rsidRPr="00295AC2">
              <w:t>2. Рекомендовать Думе Ханкайского м</w:t>
            </w:r>
            <w:r w:rsidRPr="00295AC2">
              <w:t>у</w:t>
            </w:r>
            <w:r w:rsidRPr="00295AC2">
              <w:t xml:space="preserve">ниципального </w:t>
            </w:r>
            <w:r w:rsidR="00D77B15" w:rsidRPr="00295AC2">
              <w:t>округа</w:t>
            </w:r>
            <w:r w:rsidRPr="00295AC2">
              <w:t xml:space="preserve"> принять решение.</w:t>
            </w:r>
          </w:p>
          <w:p w:rsidR="00540429" w:rsidRPr="00295AC2" w:rsidRDefault="005E366F" w:rsidP="00032762">
            <w:pPr>
              <w:pStyle w:val="a3"/>
              <w:jc w:val="both"/>
            </w:pPr>
            <w:r w:rsidRPr="00295AC2">
              <w:t>3. Поручить Попову С.П. – председателю постоянной комиссии выступить на зас</w:t>
            </w:r>
            <w:r w:rsidRPr="00295AC2">
              <w:t>е</w:t>
            </w:r>
            <w:r w:rsidRPr="00295AC2">
              <w:t>дании Думы с докладом по данному в</w:t>
            </w:r>
            <w:r w:rsidRPr="00295AC2">
              <w:t>о</w:t>
            </w:r>
            <w:r w:rsidRPr="00295AC2">
              <w:t>просу.</w:t>
            </w:r>
          </w:p>
        </w:tc>
      </w:tr>
    </w:tbl>
    <w:p w:rsidR="00295AC2" w:rsidRPr="00295AC2" w:rsidRDefault="00295AC2"/>
    <w:p w:rsidR="00295AC2" w:rsidRDefault="00295AC2"/>
    <w:p w:rsidR="00696309" w:rsidRPr="00D44B39" w:rsidRDefault="0053674D">
      <w:r w:rsidRPr="00617D32">
        <w:t xml:space="preserve">Руководитель аппарата Думы </w:t>
      </w:r>
      <w:r w:rsidRPr="00617D32">
        <w:tab/>
      </w:r>
      <w:r w:rsidRPr="00617D32">
        <w:tab/>
      </w:r>
      <w:r w:rsidRPr="00617D32">
        <w:tab/>
      </w:r>
      <w:r w:rsidRPr="00617D32">
        <w:tab/>
      </w:r>
      <w:r w:rsidRPr="00617D32">
        <w:tab/>
      </w:r>
      <w:r w:rsidRPr="00D44B39">
        <w:t xml:space="preserve">     О.А. Мороз</w:t>
      </w:r>
    </w:p>
    <w:sectPr w:rsidR="00696309" w:rsidRPr="00D44B39" w:rsidSect="00D44B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267CC"/>
    <w:rsid w:val="00031678"/>
    <w:rsid w:val="00032762"/>
    <w:rsid w:val="00056C41"/>
    <w:rsid w:val="00076E0C"/>
    <w:rsid w:val="000B2B18"/>
    <w:rsid w:val="000D18F4"/>
    <w:rsid w:val="000F6AFD"/>
    <w:rsid w:val="00103FFC"/>
    <w:rsid w:val="00127C23"/>
    <w:rsid w:val="00151500"/>
    <w:rsid w:val="00160B44"/>
    <w:rsid w:val="0017389E"/>
    <w:rsid w:val="001F78B8"/>
    <w:rsid w:val="00274925"/>
    <w:rsid w:val="0029434E"/>
    <w:rsid w:val="00295AC2"/>
    <w:rsid w:val="002A29D6"/>
    <w:rsid w:val="002C441F"/>
    <w:rsid w:val="002F3D7A"/>
    <w:rsid w:val="0031016E"/>
    <w:rsid w:val="00354972"/>
    <w:rsid w:val="00367D6A"/>
    <w:rsid w:val="003C77E2"/>
    <w:rsid w:val="003F0A62"/>
    <w:rsid w:val="00417A9E"/>
    <w:rsid w:val="0042291F"/>
    <w:rsid w:val="00424461"/>
    <w:rsid w:val="004503D7"/>
    <w:rsid w:val="00453BBF"/>
    <w:rsid w:val="004B3DB2"/>
    <w:rsid w:val="0050501B"/>
    <w:rsid w:val="00521C50"/>
    <w:rsid w:val="005333FE"/>
    <w:rsid w:val="0053674D"/>
    <w:rsid w:val="00540429"/>
    <w:rsid w:val="00540F6A"/>
    <w:rsid w:val="00543014"/>
    <w:rsid w:val="00575E6D"/>
    <w:rsid w:val="00585277"/>
    <w:rsid w:val="005C0020"/>
    <w:rsid w:val="005E2C5B"/>
    <w:rsid w:val="005E366F"/>
    <w:rsid w:val="00617D32"/>
    <w:rsid w:val="006458A1"/>
    <w:rsid w:val="00682F39"/>
    <w:rsid w:val="00696309"/>
    <w:rsid w:val="006B165D"/>
    <w:rsid w:val="006D7908"/>
    <w:rsid w:val="006E00BB"/>
    <w:rsid w:val="006F234B"/>
    <w:rsid w:val="00771E9B"/>
    <w:rsid w:val="007823F0"/>
    <w:rsid w:val="007861EA"/>
    <w:rsid w:val="00786DA6"/>
    <w:rsid w:val="007C46F3"/>
    <w:rsid w:val="007E5543"/>
    <w:rsid w:val="007F685A"/>
    <w:rsid w:val="008576D4"/>
    <w:rsid w:val="0089557D"/>
    <w:rsid w:val="008B0E7C"/>
    <w:rsid w:val="008D41D1"/>
    <w:rsid w:val="00920724"/>
    <w:rsid w:val="009450C4"/>
    <w:rsid w:val="009A5DC6"/>
    <w:rsid w:val="009B7AB1"/>
    <w:rsid w:val="009D5AAF"/>
    <w:rsid w:val="009E5750"/>
    <w:rsid w:val="00A300D5"/>
    <w:rsid w:val="00AA12BF"/>
    <w:rsid w:val="00AF434D"/>
    <w:rsid w:val="00B02525"/>
    <w:rsid w:val="00B15A21"/>
    <w:rsid w:val="00B23849"/>
    <w:rsid w:val="00B9358A"/>
    <w:rsid w:val="00B97B33"/>
    <w:rsid w:val="00BA056B"/>
    <w:rsid w:val="00BC5A39"/>
    <w:rsid w:val="00BF1F55"/>
    <w:rsid w:val="00C160E8"/>
    <w:rsid w:val="00C35369"/>
    <w:rsid w:val="00C45C99"/>
    <w:rsid w:val="00C51F0D"/>
    <w:rsid w:val="00C616AF"/>
    <w:rsid w:val="00C71297"/>
    <w:rsid w:val="00C809D3"/>
    <w:rsid w:val="00CE7513"/>
    <w:rsid w:val="00D44B39"/>
    <w:rsid w:val="00D53378"/>
    <w:rsid w:val="00D76819"/>
    <w:rsid w:val="00D77B15"/>
    <w:rsid w:val="00D80FD0"/>
    <w:rsid w:val="00DA08B6"/>
    <w:rsid w:val="00DA7E88"/>
    <w:rsid w:val="00DF18E4"/>
    <w:rsid w:val="00E30A15"/>
    <w:rsid w:val="00E60FEC"/>
    <w:rsid w:val="00E91064"/>
    <w:rsid w:val="00E96B75"/>
    <w:rsid w:val="00EB6B5B"/>
    <w:rsid w:val="00ED431D"/>
    <w:rsid w:val="00ED452B"/>
    <w:rsid w:val="00EE69C0"/>
    <w:rsid w:val="00EF4A5B"/>
    <w:rsid w:val="00F157A1"/>
    <w:rsid w:val="00F64F9B"/>
    <w:rsid w:val="00F75774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032762"/>
    <w:rPr>
      <w:rFonts w:ascii="Georgia" w:hAnsi="Georgia" w:cs="Georgia" w:hint="default"/>
      <w:b/>
      <w:bCs/>
      <w:sz w:val="24"/>
      <w:szCs w:val="24"/>
    </w:rPr>
  </w:style>
  <w:style w:type="paragraph" w:styleId="ab">
    <w:name w:val="Title"/>
    <w:basedOn w:val="a"/>
    <w:link w:val="ac"/>
    <w:qFormat/>
    <w:rsid w:val="005C0020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5C00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5C0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032762"/>
    <w:rPr>
      <w:rFonts w:ascii="Georgia" w:hAnsi="Georgia" w:cs="Georgia" w:hint="default"/>
      <w:b/>
      <w:bCs/>
      <w:sz w:val="24"/>
      <w:szCs w:val="24"/>
    </w:rPr>
  </w:style>
  <w:style w:type="paragraph" w:styleId="ab">
    <w:name w:val="Title"/>
    <w:basedOn w:val="a"/>
    <w:link w:val="ac"/>
    <w:qFormat/>
    <w:rsid w:val="005C0020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5C00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22"/>
    <w:qFormat/>
    <w:rsid w:val="005C0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13C8-4B83-4F45-B449-3B40AED8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51</cp:revision>
  <dcterms:created xsi:type="dcterms:W3CDTF">2016-12-13T01:15:00Z</dcterms:created>
  <dcterms:modified xsi:type="dcterms:W3CDTF">2021-11-29T02:44:00Z</dcterms:modified>
</cp:coreProperties>
</file>