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D3" w:rsidRPr="007220B4" w:rsidRDefault="00016DD3" w:rsidP="007220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220B4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ДУМА</w:t>
      </w:r>
    </w:p>
    <w:p w:rsidR="00016DD3" w:rsidRPr="007220B4" w:rsidRDefault="00252965" w:rsidP="007220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220B4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ХАНКАЙСКОГО МУНИЦИПАЛЬНОГО </w:t>
      </w:r>
      <w:r w:rsidR="00016DD3" w:rsidRPr="007220B4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РАЙОНА</w:t>
      </w:r>
    </w:p>
    <w:p w:rsidR="00016DD3" w:rsidRPr="007220B4" w:rsidRDefault="00016DD3" w:rsidP="007220B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220B4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016DD3" w:rsidRPr="007220B4" w:rsidRDefault="00016DD3" w:rsidP="007220B4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 w:rsidRPr="007220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</w:t>
      </w:r>
      <w:proofErr w:type="gramEnd"/>
      <w:r w:rsidRPr="007220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Е Ш Е Н И Е</w:t>
      </w:r>
    </w:p>
    <w:p w:rsidR="00016DD3" w:rsidRPr="007220B4" w:rsidRDefault="00016DD3" w:rsidP="007220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27"/>
        <w:gridCol w:w="585"/>
        <w:gridCol w:w="1401"/>
        <w:gridCol w:w="2153"/>
        <w:gridCol w:w="138"/>
        <w:gridCol w:w="2664"/>
        <w:gridCol w:w="452"/>
      </w:tblGrid>
      <w:tr w:rsidR="00016DD3" w:rsidRPr="007220B4" w:rsidTr="00016DD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16DD3" w:rsidRPr="007220B4" w:rsidRDefault="007220B4" w:rsidP="00722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20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19.12.2014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6DD3" w:rsidRPr="007220B4" w:rsidRDefault="00B26D89" w:rsidP="00722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016DD3" w:rsidRPr="007220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="00016DD3" w:rsidRPr="007220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Камень-Рыболов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6DD3" w:rsidRPr="007220B4" w:rsidRDefault="007220B4" w:rsidP="007220B4">
            <w:pPr>
              <w:spacing w:after="0" w:line="240" w:lineRule="auto"/>
              <w:ind w:left="16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16DD3" w:rsidRPr="007220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7220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575</w:t>
            </w:r>
          </w:p>
        </w:tc>
      </w:tr>
      <w:tr w:rsidR="00016DD3" w:rsidRPr="007220B4" w:rsidTr="00016DD3">
        <w:trPr>
          <w:gridAfter w:val="1"/>
          <w:wAfter w:w="452" w:type="dxa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D3" w:rsidRPr="007220B4" w:rsidRDefault="00016DD3" w:rsidP="0072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D3" w:rsidRPr="007220B4" w:rsidRDefault="00016DD3" w:rsidP="0072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D3" w:rsidRPr="007220B4" w:rsidRDefault="00016DD3" w:rsidP="0072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D3" w:rsidRPr="007220B4" w:rsidRDefault="00016DD3" w:rsidP="0072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4"/>
                <w:lang w:eastAsia="ru-RU"/>
              </w:rPr>
            </w:pPr>
          </w:p>
        </w:tc>
      </w:tr>
    </w:tbl>
    <w:p w:rsidR="00016DD3" w:rsidRPr="007220B4" w:rsidRDefault="00016DD3" w:rsidP="007220B4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016DD3" w:rsidRPr="00771091" w:rsidTr="00252965">
        <w:trPr>
          <w:trHeight w:val="367"/>
        </w:trPr>
        <w:tc>
          <w:tcPr>
            <w:tcW w:w="4644" w:type="dxa"/>
            <w:hideMark/>
          </w:tcPr>
          <w:p w:rsidR="00016DD3" w:rsidRPr="00B26D89" w:rsidRDefault="00771091" w:rsidP="00016D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изменения в пункт 5.5 Положения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порядке сдачи в аре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 объектов, находящихся в собс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венности Ханкайского муниципал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района</w:t>
            </w:r>
            <w:r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утвержденного реш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r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комитета м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образования Ханка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016DD3" w:rsidRPr="00B2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 от 11.04.2002 № 115</w:t>
            </w:r>
          </w:p>
        </w:tc>
      </w:tr>
    </w:tbl>
    <w:p w:rsidR="00016DD3" w:rsidRPr="00771091" w:rsidRDefault="00016DD3" w:rsidP="00016DD3">
      <w:pPr>
        <w:spacing w:after="120" w:line="240" w:lineRule="auto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</w:p>
    <w:p w:rsidR="00771091" w:rsidRPr="007220B4" w:rsidRDefault="00771091" w:rsidP="00722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7220B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соответствии с Гражданским кодексом Российской Федерации, Фед</w:t>
      </w:r>
      <w:r w:rsidRPr="007220B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</w:t>
      </w:r>
      <w:r w:rsidRPr="007220B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ральным законом от 06.10.2003 № 131-ФЗ «Об общих принципах местного с</w:t>
      </w:r>
      <w:r w:rsidRPr="007220B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</w:t>
      </w:r>
      <w:r w:rsidRPr="007220B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моуправления в Российской Федерации», на основании Устава Ханкайского муниципального района </w:t>
      </w:r>
    </w:p>
    <w:p w:rsidR="00016DD3" w:rsidRPr="007220B4" w:rsidRDefault="00016DD3" w:rsidP="00016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DD3" w:rsidRPr="007220B4" w:rsidRDefault="00252965" w:rsidP="00722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района </w:t>
      </w:r>
    </w:p>
    <w:p w:rsidR="00016DD3" w:rsidRPr="007220B4" w:rsidRDefault="00016DD3" w:rsidP="00016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DD3" w:rsidRPr="007220B4" w:rsidRDefault="00016DD3" w:rsidP="00016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016DD3" w:rsidRPr="007220B4" w:rsidRDefault="00016DD3" w:rsidP="00016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872" w:rsidRPr="007220B4" w:rsidRDefault="00252965" w:rsidP="00722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3F7872" w:rsidRPr="007220B4">
        <w:rPr>
          <w:rFonts w:ascii="Times New Roman" w:eastAsia="Times New Roman" w:hAnsi="Times New Roman"/>
          <w:sz w:val="28"/>
          <w:szCs w:val="28"/>
          <w:lang w:eastAsia="ru-RU"/>
        </w:rPr>
        <w:t>пункт 5.5 Положения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сдачи в аренду объектов, находящихся в собственности Ханкайского муниципального района, утве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>жденно</w:t>
      </w:r>
      <w:r w:rsidR="003F7872" w:rsidRPr="007220B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муниципального комитета муниципального образования Ханка</w:t>
      </w:r>
      <w:r w:rsidR="00101CE1" w:rsidRPr="007220B4">
        <w:rPr>
          <w:rFonts w:ascii="Times New Roman" w:eastAsia="Times New Roman" w:hAnsi="Times New Roman"/>
          <w:sz w:val="28"/>
          <w:szCs w:val="28"/>
          <w:lang w:eastAsia="ru-RU"/>
        </w:rPr>
        <w:t>йский район от 11.04.2002 № 115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CE1" w:rsidRPr="007220B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F7872" w:rsidRPr="007220B4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Думы Ханка</w:t>
      </w:r>
      <w:r w:rsidR="003F7872" w:rsidRPr="007220B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F7872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района от </w:t>
      </w:r>
      <w:r w:rsidR="007220B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F7872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2.09.2003 № 228, от </w:t>
      </w:r>
      <w:r w:rsidR="007220B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F7872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4.10.2005 № 100, от 25.09.2007 № 355, от 29.07.2008 № 436, от 16.12.2008 № 477, от 24.02.2009 </w:t>
      </w:r>
      <w:r w:rsid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F7872" w:rsidRPr="007220B4">
        <w:rPr>
          <w:rFonts w:ascii="Times New Roman" w:eastAsia="Times New Roman" w:hAnsi="Times New Roman"/>
          <w:sz w:val="28"/>
          <w:szCs w:val="28"/>
          <w:lang w:eastAsia="ru-RU"/>
        </w:rPr>
        <w:t>№ 489, от 30.07.2009 № 550</w:t>
      </w:r>
      <w:r w:rsidR="00580323" w:rsidRPr="007220B4">
        <w:rPr>
          <w:rFonts w:ascii="Times New Roman" w:eastAsia="Times New Roman" w:hAnsi="Times New Roman"/>
          <w:sz w:val="28"/>
          <w:szCs w:val="28"/>
          <w:lang w:eastAsia="ru-RU"/>
        </w:rPr>
        <w:t>, от 26.02.2010 № 620, от</w:t>
      </w:r>
      <w:proofErr w:type="gramEnd"/>
      <w:r w:rsidR="00580323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80323" w:rsidRPr="007220B4">
        <w:rPr>
          <w:rFonts w:ascii="Times New Roman" w:eastAsia="Times New Roman" w:hAnsi="Times New Roman"/>
          <w:sz w:val="28"/>
          <w:szCs w:val="28"/>
          <w:lang w:eastAsia="ru-RU"/>
        </w:rPr>
        <w:t>13.12.2011 № 185</w:t>
      </w:r>
      <w:r w:rsidR="005167B7">
        <w:rPr>
          <w:rFonts w:ascii="Times New Roman" w:eastAsia="Times New Roman" w:hAnsi="Times New Roman"/>
          <w:sz w:val="28"/>
          <w:szCs w:val="28"/>
          <w:lang w:eastAsia="ru-RU"/>
        </w:rPr>
        <w:t>, от 27.07.2012 № 253</w:t>
      </w:r>
      <w:r w:rsidR="00101CE1" w:rsidRPr="007220B4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3F7872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 изменение:</w:t>
      </w:r>
      <w:proofErr w:type="gramEnd"/>
    </w:p>
    <w:p w:rsidR="00016DD3" w:rsidRPr="007220B4" w:rsidRDefault="003F7872" w:rsidP="00722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>лова «40 рублей» заменить словами «80 рублей».</w:t>
      </w:r>
    </w:p>
    <w:p w:rsidR="00016DD3" w:rsidRPr="007220B4" w:rsidRDefault="00252965" w:rsidP="00722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</w:t>
      </w:r>
      <w:r w:rsidR="003F7872" w:rsidRPr="007220B4">
        <w:rPr>
          <w:rFonts w:ascii="Times New Roman" w:eastAsia="Times New Roman" w:hAnsi="Times New Roman"/>
          <w:sz w:val="28"/>
          <w:szCs w:val="28"/>
          <w:lang w:eastAsia="ru-RU"/>
        </w:rPr>
        <w:t>1 января 2015 года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6DD3" w:rsidRPr="007220B4" w:rsidRDefault="00252965" w:rsidP="00722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газете «Приморские зори» и разместить на официальном сайте </w:t>
      </w:r>
      <w:r w:rsidR="003F7872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>Ханка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16DD3" w:rsidRPr="007220B4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</w:t>
      </w:r>
      <w:r w:rsidR="00340226" w:rsidRPr="007220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6DD3" w:rsidRPr="007220B4" w:rsidRDefault="00016DD3" w:rsidP="00016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DD3" w:rsidRPr="007220B4" w:rsidRDefault="00016DD3" w:rsidP="00016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0B4" w:rsidRPr="007220B4" w:rsidRDefault="00016DD3" w:rsidP="00016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220B4"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Ханкайского </w:t>
      </w:r>
    </w:p>
    <w:p w:rsidR="00016DD3" w:rsidRDefault="00016DD3" w:rsidP="00016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220B4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Мищенко</w:t>
      </w:r>
    </w:p>
    <w:p w:rsidR="0096560C" w:rsidRDefault="0096560C" w:rsidP="00016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682" w:rsidRPr="007220B4" w:rsidRDefault="0096560C" w:rsidP="00B2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подписания: </w:t>
      </w:r>
      <w:r w:rsidR="00256C2F" w:rsidRPr="007220B4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ab/>
      </w:r>
    </w:p>
    <w:sectPr w:rsidR="00C14682" w:rsidRPr="007220B4" w:rsidSect="00CE4A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256C2F"/>
    <w:rsid w:val="00016DD3"/>
    <w:rsid w:val="000E2D28"/>
    <w:rsid w:val="000E6502"/>
    <w:rsid w:val="00101CE1"/>
    <w:rsid w:val="001C7C8B"/>
    <w:rsid w:val="00252965"/>
    <w:rsid w:val="00256C2F"/>
    <w:rsid w:val="00316A87"/>
    <w:rsid w:val="00340226"/>
    <w:rsid w:val="003F7872"/>
    <w:rsid w:val="005167B7"/>
    <w:rsid w:val="00580323"/>
    <w:rsid w:val="006706E9"/>
    <w:rsid w:val="006C25A3"/>
    <w:rsid w:val="006F4A28"/>
    <w:rsid w:val="007220B4"/>
    <w:rsid w:val="00771091"/>
    <w:rsid w:val="007D7D9E"/>
    <w:rsid w:val="00803E90"/>
    <w:rsid w:val="00846E73"/>
    <w:rsid w:val="0096560C"/>
    <w:rsid w:val="0098130D"/>
    <w:rsid w:val="009B0798"/>
    <w:rsid w:val="00A360D9"/>
    <w:rsid w:val="00A61575"/>
    <w:rsid w:val="00A63FB4"/>
    <w:rsid w:val="00AF7CBB"/>
    <w:rsid w:val="00B26D89"/>
    <w:rsid w:val="00C14682"/>
    <w:rsid w:val="00CE4A1A"/>
    <w:rsid w:val="00F11994"/>
    <w:rsid w:val="00F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6C2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D7F3-9154-4ED7-BFCF-5453C0EE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PonomarevaEV</cp:lastModifiedBy>
  <cp:revision>7</cp:revision>
  <cp:lastPrinted>2014-12-08T06:47:00Z</cp:lastPrinted>
  <dcterms:created xsi:type="dcterms:W3CDTF">2014-12-22T02:56:00Z</dcterms:created>
  <dcterms:modified xsi:type="dcterms:W3CDTF">2014-12-24T07:13:00Z</dcterms:modified>
</cp:coreProperties>
</file>