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1C5" w:rsidRPr="0096784F" w:rsidRDefault="003A31C5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4C704A" w:rsidRDefault="0078432F" w:rsidP="00D05C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CE474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12</w:t>
      </w:r>
      <w:r w:rsidR="00D05C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.2018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</w:t>
      </w:r>
      <w:r w:rsidR="00A447F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0067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с. Камень-Рыболов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</w:t>
      </w:r>
      <w:r w:rsidR="00C715F9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№</w:t>
      </w:r>
      <w:r w:rsidR="00F63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29</w:t>
      </w:r>
      <w:r w:rsidR="000D70F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444</w:t>
      </w:r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1C5" w:rsidRDefault="003A31C5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4"/>
      </w:tblGrid>
      <w:tr w:rsidR="00765993" w:rsidRPr="004C704A" w:rsidTr="00B6736A">
        <w:trPr>
          <w:trHeight w:val="285"/>
        </w:trPr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765993" w:rsidRPr="00B6736A" w:rsidRDefault="00CE4744" w:rsidP="0078432F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</w:t>
            </w:r>
            <w:r w:rsidRPr="00CE4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лении</w:t>
            </w:r>
            <w:r w:rsidRPr="00CE4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ы, времени</w:t>
            </w:r>
            <w:r w:rsidRPr="00CE4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E4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изъятия списков избирателей по </w:t>
            </w:r>
            <w:r w:rsidR="00784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84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84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срочным </w:t>
            </w:r>
            <w:r w:rsidRPr="00CE4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выборам </w:t>
            </w:r>
            <w:r w:rsidR="00784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Губернатора Пр</w:t>
            </w:r>
            <w:r w:rsidR="00784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84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морского края (</w:t>
            </w:r>
            <w:r w:rsidR="0078432F" w:rsidRPr="00784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голосования 9 и 16 сентября 2018 года)</w:t>
            </w:r>
          </w:p>
        </w:tc>
      </w:tr>
    </w:tbl>
    <w:p w:rsidR="00FF65CB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31C5" w:rsidRPr="004C704A" w:rsidRDefault="003A31C5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2642" w:rsidRPr="00C72642" w:rsidRDefault="00CE4744" w:rsidP="00D21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E474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 соответствии с пунктом 19 статьи 17 Ф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едерального закона </w:t>
      </w:r>
      <w:r w:rsidRPr="00CE474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«Об осно</w:t>
      </w:r>
      <w:r w:rsidRPr="00CE474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</w:t>
      </w:r>
      <w:r w:rsidRPr="00CE474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ных гарантиях избирательных прав и права на участие в референдуме гра</w:t>
      </w:r>
      <w:r w:rsidRPr="00CE474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ж</w:t>
      </w:r>
      <w:r w:rsidRPr="00CE474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дан Российской Федерации», пунктом 3.11. </w:t>
      </w:r>
      <w:proofErr w:type="gramStart"/>
      <w:r w:rsidRPr="00CE474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Положения о Государственной системе регистрации (учета) избирателей, участников референдума в Росси</w:t>
      </w:r>
      <w:r w:rsidRPr="00CE474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й</w:t>
      </w:r>
      <w:r w:rsidRPr="00CE474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ской Федерации,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во исполнение</w:t>
      </w:r>
      <w:r w:rsidRPr="00CE474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решения </w:t>
      </w:r>
      <w:r w:rsidRPr="00CE474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Избирательная комиссия Примо</w:t>
      </w:r>
      <w:r w:rsidRPr="00CE474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</w:t>
      </w:r>
      <w:r w:rsidRPr="00CE474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ского края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от 2</w:t>
      </w:r>
      <w:r w:rsidR="0078432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7.12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.2018 № </w:t>
      </w:r>
      <w:r w:rsidR="0078432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149/1266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«</w:t>
      </w:r>
      <w:r w:rsidRPr="00CE474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Об изъятии из опечатанных коробок (мешков) списка избирателей </w:t>
      </w:r>
      <w:r w:rsidR="0078432F" w:rsidRPr="0078432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по досрочным выборам Губернатора Примо</w:t>
      </w:r>
      <w:r w:rsidR="0078432F" w:rsidRPr="0078432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</w:t>
      </w:r>
      <w:r w:rsidR="0078432F" w:rsidRPr="0078432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ского края и использовании содержащихся в нем сведений об избирателях для уточнения Регистра избирателей, участников референдума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», 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территориальная избирательная комиссия Ханкайского района</w:t>
      </w:r>
      <w:proofErr w:type="gramEnd"/>
    </w:p>
    <w:p w:rsidR="00C72642" w:rsidRPr="00C72642" w:rsidRDefault="00C72642" w:rsidP="00C72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F65CB" w:rsidRPr="004C704A" w:rsidRDefault="00FF65CB" w:rsidP="00C72642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4C704A">
        <w:rPr>
          <w:rFonts w:ascii="Times New Roman" w:eastAsia="Calibri" w:hAnsi="Times New Roman" w:cs="Times New Roman"/>
          <w:spacing w:val="60"/>
          <w:sz w:val="28"/>
          <w:szCs w:val="28"/>
        </w:rPr>
        <w:t>РЕШИЛА</w:t>
      </w:r>
      <w:r w:rsidRPr="004C70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B6FA8" w:rsidRPr="004B6FA8" w:rsidRDefault="004B6FA8" w:rsidP="00C61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E47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E4744" w:rsidRPr="00CE47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</w:t>
      </w:r>
      <w:r w:rsidR="00CE474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CE4744" w:rsidRPr="00CE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</w:t>
      </w:r>
      <w:r w:rsidR="00CE4744">
        <w:rPr>
          <w:rFonts w:ascii="Times New Roman" w:eastAsia="Times New Roman" w:hAnsi="Times New Roman" w:cs="Times New Roman"/>
          <w:sz w:val="28"/>
          <w:szCs w:val="28"/>
          <w:lang w:eastAsia="ru-RU"/>
        </w:rPr>
        <w:t>у, временя</w:t>
      </w:r>
      <w:r w:rsidR="00CE4744" w:rsidRPr="00CE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</w:t>
      </w:r>
      <w:r w:rsidR="00CE47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E4744" w:rsidRPr="00CE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изъятия списков избирателей по </w:t>
      </w:r>
      <w:r w:rsidR="0078432F" w:rsidRPr="0078432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8432F" w:rsidRPr="007843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432F" w:rsidRPr="0078432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срочным выборам Губернатора Приморского края (дни голосования 9 и 16 сентября 2018 года)</w:t>
      </w:r>
      <w:r w:rsidR="00CE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8432F">
        <w:rPr>
          <w:rFonts w:ascii="Times New Roman" w:eastAsia="Times New Roman" w:hAnsi="Times New Roman" w:cs="Times New Roman"/>
          <w:sz w:val="28"/>
          <w:szCs w:val="28"/>
          <w:lang w:eastAsia="ru-RU"/>
        </w:rPr>
        <w:t>10 января</w:t>
      </w:r>
      <w:r w:rsidR="00CE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в 1</w:t>
      </w:r>
      <w:r w:rsidR="00B52C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E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в помещении </w:t>
      </w:r>
      <w:r w:rsidR="00CE4744" w:rsidRPr="00CE47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</w:t>
      </w:r>
      <w:r w:rsidR="00CE4744" w:rsidRPr="00CE47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E4744" w:rsidRPr="00CE47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E474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E4744" w:rsidRPr="00CE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CE474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E4744" w:rsidRPr="00CE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CE4744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C933C6" w:rsidRPr="00C933C6" w:rsidRDefault="00C933C6" w:rsidP="00C933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3C6">
        <w:rPr>
          <w:rFonts w:ascii="Times New Roman" w:eastAsia="Calibri" w:hAnsi="Times New Roman" w:cs="Times New Roman"/>
          <w:sz w:val="28"/>
          <w:szCs w:val="28"/>
        </w:rPr>
        <w:t>2. Старшему специалисту 1 разряда информационного Центра Избир</w:t>
      </w:r>
      <w:r w:rsidRPr="00C933C6">
        <w:rPr>
          <w:rFonts w:ascii="Times New Roman" w:eastAsia="Calibri" w:hAnsi="Times New Roman" w:cs="Times New Roman"/>
          <w:sz w:val="28"/>
          <w:szCs w:val="28"/>
        </w:rPr>
        <w:t>а</w:t>
      </w:r>
      <w:r w:rsidRPr="00C933C6">
        <w:rPr>
          <w:rFonts w:ascii="Times New Roman" w:eastAsia="Calibri" w:hAnsi="Times New Roman" w:cs="Times New Roman"/>
          <w:sz w:val="28"/>
          <w:szCs w:val="28"/>
        </w:rPr>
        <w:t xml:space="preserve">тельной комиссии Приморского края Андреевой Н.В. до </w:t>
      </w:r>
      <w:r>
        <w:rPr>
          <w:rFonts w:ascii="Times New Roman" w:eastAsia="Calibri" w:hAnsi="Times New Roman" w:cs="Times New Roman"/>
          <w:sz w:val="28"/>
          <w:szCs w:val="28"/>
        </w:rPr>
        <w:t>23 января</w:t>
      </w:r>
      <w:r w:rsidRPr="00C933C6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C933C6">
        <w:rPr>
          <w:rFonts w:ascii="Times New Roman" w:eastAsia="Calibri" w:hAnsi="Times New Roman" w:cs="Times New Roman"/>
          <w:sz w:val="28"/>
          <w:szCs w:val="28"/>
        </w:rPr>
        <w:t xml:space="preserve"> года проинформировать территориальную избирательную комиссию Ханкайского района о количестве избирателей, </w:t>
      </w:r>
      <w:proofErr w:type="gramStart"/>
      <w:r w:rsidRPr="00C933C6">
        <w:rPr>
          <w:rFonts w:ascii="Times New Roman" w:eastAsia="Calibri" w:hAnsi="Times New Roman" w:cs="Times New Roman"/>
          <w:sz w:val="28"/>
          <w:szCs w:val="28"/>
        </w:rPr>
        <w:t>включенных</w:t>
      </w:r>
      <w:proofErr w:type="gramEnd"/>
      <w:r w:rsidRPr="00C933C6">
        <w:rPr>
          <w:rFonts w:ascii="Times New Roman" w:eastAsia="Calibri" w:hAnsi="Times New Roman" w:cs="Times New Roman"/>
          <w:sz w:val="28"/>
          <w:szCs w:val="28"/>
        </w:rPr>
        <w:t xml:space="preserve"> в списки избирателей допо</w:t>
      </w:r>
      <w:r w:rsidRPr="00C933C6">
        <w:rPr>
          <w:rFonts w:ascii="Times New Roman" w:eastAsia="Calibri" w:hAnsi="Times New Roman" w:cs="Times New Roman"/>
          <w:sz w:val="28"/>
          <w:szCs w:val="28"/>
        </w:rPr>
        <w:t>л</w:t>
      </w:r>
      <w:r w:rsidRPr="00C933C6">
        <w:rPr>
          <w:rFonts w:ascii="Times New Roman" w:eastAsia="Calibri" w:hAnsi="Times New Roman" w:cs="Times New Roman"/>
          <w:sz w:val="28"/>
          <w:szCs w:val="28"/>
        </w:rPr>
        <w:t xml:space="preserve">нительно в день голосования. </w:t>
      </w:r>
    </w:p>
    <w:p w:rsidR="00C933C6" w:rsidRPr="00C933C6" w:rsidRDefault="00C933C6" w:rsidP="00C933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3C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C933C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933C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секрет</w:t>
      </w:r>
      <w:r w:rsidRPr="00C933C6">
        <w:rPr>
          <w:rFonts w:ascii="Times New Roman" w:eastAsia="Calibri" w:hAnsi="Times New Roman" w:cs="Times New Roman"/>
          <w:sz w:val="28"/>
          <w:szCs w:val="28"/>
        </w:rPr>
        <w:t>а</w:t>
      </w:r>
      <w:r w:rsidRPr="00C933C6">
        <w:rPr>
          <w:rFonts w:ascii="Times New Roman" w:eastAsia="Calibri" w:hAnsi="Times New Roman" w:cs="Times New Roman"/>
          <w:sz w:val="28"/>
          <w:szCs w:val="28"/>
        </w:rPr>
        <w:t>ря комиссии Иващенко А.М.</w:t>
      </w:r>
    </w:p>
    <w:p w:rsidR="003A31C5" w:rsidRDefault="003A31C5" w:rsidP="00C619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2642" w:rsidRPr="004C704A" w:rsidRDefault="00C72642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A230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4B6FA8" w:rsidRPr="004B6FA8" w:rsidRDefault="004B6FA8" w:rsidP="004B6FA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FA8">
        <w:rPr>
          <w:rFonts w:ascii="Times New Roman" w:eastAsia="Calibri" w:hAnsi="Times New Roman" w:cs="Times New Roman"/>
          <w:sz w:val="28"/>
          <w:szCs w:val="28"/>
        </w:rPr>
        <w:t>Секретарь комиссии                                                                       А.М. Иващенко</w:t>
      </w:r>
      <w:bookmarkStart w:id="0" w:name="_GoBack"/>
      <w:bookmarkEnd w:id="0"/>
    </w:p>
    <w:sectPr w:rsidR="004B6FA8" w:rsidRPr="004B6FA8" w:rsidSect="00C933C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44110937"/>
    <w:multiLevelType w:val="hybridMultilevel"/>
    <w:tmpl w:val="2B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002CF"/>
    <w:multiLevelType w:val="hybridMultilevel"/>
    <w:tmpl w:val="5DB417EC"/>
    <w:lvl w:ilvl="0" w:tplc="7E286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6784"/>
    <w:rsid w:val="00015702"/>
    <w:rsid w:val="000240DD"/>
    <w:rsid w:val="00091F85"/>
    <w:rsid w:val="000B773F"/>
    <w:rsid w:val="000D70F5"/>
    <w:rsid w:val="00124C47"/>
    <w:rsid w:val="00141302"/>
    <w:rsid w:val="001467E8"/>
    <w:rsid w:val="00190462"/>
    <w:rsid w:val="00191858"/>
    <w:rsid w:val="00192F67"/>
    <w:rsid w:val="001D36CB"/>
    <w:rsid w:val="001E0CDF"/>
    <w:rsid w:val="00214590"/>
    <w:rsid w:val="00220DF3"/>
    <w:rsid w:val="00260436"/>
    <w:rsid w:val="00267367"/>
    <w:rsid w:val="00287059"/>
    <w:rsid w:val="00291F48"/>
    <w:rsid w:val="00294D60"/>
    <w:rsid w:val="002F2D75"/>
    <w:rsid w:val="00307819"/>
    <w:rsid w:val="0033093D"/>
    <w:rsid w:val="003A31C5"/>
    <w:rsid w:val="003D2ECE"/>
    <w:rsid w:val="003D5498"/>
    <w:rsid w:val="003D6960"/>
    <w:rsid w:val="0042700A"/>
    <w:rsid w:val="0043528C"/>
    <w:rsid w:val="00455531"/>
    <w:rsid w:val="00496F6D"/>
    <w:rsid w:val="004B0924"/>
    <w:rsid w:val="004B5A77"/>
    <w:rsid w:val="004B6FA8"/>
    <w:rsid w:val="004C704A"/>
    <w:rsid w:val="004C77BE"/>
    <w:rsid w:val="004E3B16"/>
    <w:rsid w:val="0052202F"/>
    <w:rsid w:val="00532592"/>
    <w:rsid w:val="005643C4"/>
    <w:rsid w:val="00577E5C"/>
    <w:rsid w:val="00582050"/>
    <w:rsid w:val="00586974"/>
    <w:rsid w:val="00594921"/>
    <w:rsid w:val="005A25FD"/>
    <w:rsid w:val="005A2A62"/>
    <w:rsid w:val="005C3574"/>
    <w:rsid w:val="005E5BFE"/>
    <w:rsid w:val="0062469E"/>
    <w:rsid w:val="00626781"/>
    <w:rsid w:val="006366F5"/>
    <w:rsid w:val="006376FB"/>
    <w:rsid w:val="00660D2D"/>
    <w:rsid w:val="00675352"/>
    <w:rsid w:val="006753F3"/>
    <w:rsid w:val="00681CC2"/>
    <w:rsid w:val="00684322"/>
    <w:rsid w:val="006A72F1"/>
    <w:rsid w:val="006A78F3"/>
    <w:rsid w:val="006D3029"/>
    <w:rsid w:val="006F162B"/>
    <w:rsid w:val="006F3C94"/>
    <w:rsid w:val="00721D4E"/>
    <w:rsid w:val="0073437E"/>
    <w:rsid w:val="00742F2C"/>
    <w:rsid w:val="00757B0F"/>
    <w:rsid w:val="00760530"/>
    <w:rsid w:val="00765993"/>
    <w:rsid w:val="0078432F"/>
    <w:rsid w:val="00786100"/>
    <w:rsid w:val="00793F99"/>
    <w:rsid w:val="007A7BA5"/>
    <w:rsid w:val="007B2049"/>
    <w:rsid w:val="007C6138"/>
    <w:rsid w:val="007D077A"/>
    <w:rsid w:val="00801FA0"/>
    <w:rsid w:val="00802BB9"/>
    <w:rsid w:val="00807765"/>
    <w:rsid w:val="0082613A"/>
    <w:rsid w:val="00827F61"/>
    <w:rsid w:val="00852645"/>
    <w:rsid w:val="00875708"/>
    <w:rsid w:val="008B0FD1"/>
    <w:rsid w:val="008B3AD4"/>
    <w:rsid w:val="008B5E7C"/>
    <w:rsid w:val="008C1883"/>
    <w:rsid w:val="008D343A"/>
    <w:rsid w:val="008D4E04"/>
    <w:rsid w:val="008D723C"/>
    <w:rsid w:val="00911558"/>
    <w:rsid w:val="0094129F"/>
    <w:rsid w:val="00970905"/>
    <w:rsid w:val="00971231"/>
    <w:rsid w:val="00971EC0"/>
    <w:rsid w:val="009853A6"/>
    <w:rsid w:val="00995565"/>
    <w:rsid w:val="009A0ACE"/>
    <w:rsid w:val="009A4F9E"/>
    <w:rsid w:val="009B3609"/>
    <w:rsid w:val="009B55DA"/>
    <w:rsid w:val="009B7D41"/>
    <w:rsid w:val="009E104A"/>
    <w:rsid w:val="00A01816"/>
    <w:rsid w:val="00A10831"/>
    <w:rsid w:val="00A4311C"/>
    <w:rsid w:val="00A447F9"/>
    <w:rsid w:val="00A62F8E"/>
    <w:rsid w:val="00A733A4"/>
    <w:rsid w:val="00A8252B"/>
    <w:rsid w:val="00AA230F"/>
    <w:rsid w:val="00AA3BEF"/>
    <w:rsid w:val="00AB2A6D"/>
    <w:rsid w:val="00AB3754"/>
    <w:rsid w:val="00AB595B"/>
    <w:rsid w:val="00AE68D9"/>
    <w:rsid w:val="00AF07F5"/>
    <w:rsid w:val="00AF6689"/>
    <w:rsid w:val="00B020AE"/>
    <w:rsid w:val="00B071D2"/>
    <w:rsid w:val="00B47E8B"/>
    <w:rsid w:val="00B52CBD"/>
    <w:rsid w:val="00B6736A"/>
    <w:rsid w:val="00B9620A"/>
    <w:rsid w:val="00B96333"/>
    <w:rsid w:val="00BA6F34"/>
    <w:rsid w:val="00BC58C3"/>
    <w:rsid w:val="00BD3398"/>
    <w:rsid w:val="00BE7DFA"/>
    <w:rsid w:val="00C007E5"/>
    <w:rsid w:val="00C30502"/>
    <w:rsid w:val="00C61952"/>
    <w:rsid w:val="00C6277F"/>
    <w:rsid w:val="00C715F9"/>
    <w:rsid w:val="00C72642"/>
    <w:rsid w:val="00C87B61"/>
    <w:rsid w:val="00C933C6"/>
    <w:rsid w:val="00CB5187"/>
    <w:rsid w:val="00CE4744"/>
    <w:rsid w:val="00CE5B7D"/>
    <w:rsid w:val="00CF61B4"/>
    <w:rsid w:val="00D05CBF"/>
    <w:rsid w:val="00D214A4"/>
    <w:rsid w:val="00D51F80"/>
    <w:rsid w:val="00D60453"/>
    <w:rsid w:val="00D63EC4"/>
    <w:rsid w:val="00D84105"/>
    <w:rsid w:val="00D87AB6"/>
    <w:rsid w:val="00DB051B"/>
    <w:rsid w:val="00E3623A"/>
    <w:rsid w:val="00E5441E"/>
    <w:rsid w:val="00E54CAC"/>
    <w:rsid w:val="00E61432"/>
    <w:rsid w:val="00E6779B"/>
    <w:rsid w:val="00E77A97"/>
    <w:rsid w:val="00EA18DB"/>
    <w:rsid w:val="00EA3BC7"/>
    <w:rsid w:val="00EB3647"/>
    <w:rsid w:val="00EB580B"/>
    <w:rsid w:val="00EE3556"/>
    <w:rsid w:val="00EE576F"/>
    <w:rsid w:val="00F0560C"/>
    <w:rsid w:val="00F177C7"/>
    <w:rsid w:val="00F26FF8"/>
    <w:rsid w:val="00F63DFD"/>
    <w:rsid w:val="00FA20BA"/>
    <w:rsid w:val="00FB670E"/>
    <w:rsid w:val="00FE5906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1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91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1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91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38B5A-7F0B-4194-8BD2-E7879EEA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2019-01-10T23:28:00Z</cp:lastPrinted>
  <dcterms:created xsi:type="dcterms:W3CDTF">2016-09-29T06:34:00Z</dcterms:created>
  <dcterms:modified xsi:type="dcterms:W3CDTF">2019-01-10T23:28:00Z</dcterms:modified>
</cp:coreProperties>
</file>