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7B" w:rsidRPr="00A5614D" w:rsidRDefault="006D7B2D" w:rsidP="00783B7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B2D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="008E3AEE" w:rsidRPr="008E3AEE">
        <w:rPr>
          <w:rFonts w:ascii="Calibri" w:eastAsia="Times New Roman" w:hAnsi="Calibri" w:cs="Calibri"/>
          <w:b/>
          <w:bCs/>
          <w:lang w:eastAsia="ru-RU"/>
        </w:rPr>
        <w:t xml:space="preserve">  </w:t>
      </w:r>
      <w:r w:rsidR="00783B7B" w:rsidRPr="00A561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3A6C86" wp14:editId="1762390F">
            <wp:extent cx="600075" cy="752475"/>
            <wp:effectExtent l="0" t="0" r="9525" b="9525"/>
            <wp:docPr id="5" name="Рисунок 5" descr="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7B" w:rsidRPr="00EC3312" w:rsidRDefault="00783B7B" w:rsidP="0078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783B7B" w:rsidRPr="00EC3312" w:rsidRDefault="00783B7B" w:rsidP="00783B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ХАНКАЙСКОГО МУНИЦИПАЛЬНОГО ОКРУГА</w:t>
      </w:r>
    </w:p>
    <w:p w:rsidR="00783B7B" w:rsidRPr="00EC3312" w:rsidRDefault="00783B7B" w:rsidP="00783B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ПРИМОРСКОГО КРАЯ</w:t>
      </w:r>
    </w:p>
    <w:p w:rsidR="00783B7B" w:rsidRPr="00EC3312" w:rsidRDefault="00783B7B" w:rsidP="00783B7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783B7B" w:rsidRPr="00EC3312" w:rsidRDefault="00783B7B" w:rsidP="00783B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  <w:t>ПОСТАНОВЛЕНИЕ</w:t>
      </w:r>
    </w:p>
    <w:p w:rsidR="00783B7B" w:rsidRPr="00EC3312" w:rsidRDefault="00783B7B" w:rsidP="00783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260"/>
        <w:gridCol w:w="3542"/>
        <w:gridCol w:w="1700"/>
        <w:gridCol w:w="1280"/>
      </w:tblGrid>
      <w:tr w:rsidR="00783B7B" w:rsidRPr="00EC3312" w:rsidTr="00783B7B">
        <w:trPr>
          <w:trHeight w:val="20"/>
        </w:trPr>
        <w:tc>
          <w:tcPr>
            <w:tcW w:w="3260" w:type="dxa"/>
          </w:tcPr>
          <w:p w:rsidR="00783B7B" w:rsidRPr="00EC3312" w:rsidRDefault="00783B7B" w:rsidP="0078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</w:tcPr>
          <w:p w:rsidR="00783B7B" w:rsidRPr="00EC3312" w:rsidRDefault="00783B7B" w:rsidP="0078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EC3312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с. Камень-Рыболов</w:t>
            </w:r>
          </w:p>
        </w:tc>
        <w:tc>
          <w:tcPr>
            <w:tcW w:w="1700" w:type="dxa"/>
          </w:tcPr>
          <w:p w:rsidR="00783B7B" w:rsidRPr="00EC3312" w:rsidRDefault="00783B7B" w:rsidP="00783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EC3312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80" w:type="dxa"/>
          </w:tcPr>
          <w:p w:rsidR="00783B7B" w:rsidRPr="00EC3312" w:rsidRDefault="00783B7B" w:rsidP="0078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</w:tr>
      <w:tr w:rsidR="00783B7B" w:rsidRPr="00A5614D" w:rsidTr="00783B7B">
        <w:trPr>
          <w:trHeight w:val="20"/>
        </w:trPr>
        <w:tc>
          <w:tcPr>
            <w:tcW w:w="9782" w:type="dxa"/>
            <w:gridSpan w:val="4"/>
          </w:tcPr>
          <w:p w:rsidR="00783B7B" w:rsidRPr="00A5614D" w:rsidRDefault="00783B7B" w:rsidP="0078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8E3AEE" w:rsidRPr="008E3AEE" w:rsidRDefault="008E3AEE" w:rsidP="00783B7B">
      <w:pPr>
        <w:spacing w:after="0"/>
        <w:jc w:val="both"/>
        <w:rPr>
          <w:rFonts w:ascii="Calibri" w:eastAsia="Times New Roman" w:hAnsi="Calibri" w:cs="Calibri"/>
          <w:lang w:eastAsia="ru-RU"/>
        </w:rPr>
      </w:pPr>
    </w:p>
    <w:p w:rsidR="00AD21EE" w:rsidRPr="00EC3312" w:rsidRDefault="00AD21EE" w:rsidP="00783B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организации работы по </w:t>
      </w:r>
      <w:r w:rsidR="00752D2C" w:rsidRPr="00EC33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определению границ</w:t>
      </w:r>
      <w:r w:rsidRPr="00EC33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территорий, прилегающих к некоторым зданиям, строениям, сооружениям, помещениям и </w:t>
      </w:r>
      <w:r w:rsidR="00752D2C" w:rsidRPr="00EC33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местам, ‎</w:t>
      </w:r>
      <w:r w:rsidRPr="00EC33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которых не допускается розничная продажа алкогольной </w:t>
      </w:r>
      <w:r w:rsidR="00752D2C" w:rsidRPr="00EC33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продукции ‎</w:t>
      </w:r>
      <w:r w:rsidRPr="00EC33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розничная продажа алкогольной продукции при оказании услуг общественного питания, на террит</w:t>
      </w:r>
      <w:r w:rsidR="00783B7B" w:rsidRPr="00EC33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ории </w:t>
      </w:r>
      <w:proofErr w:type="spellStart"/>
      <w:r w:rsidR="00783B7B" w:rsidRPr="00EC33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Ханкайского</w:t>
      </w:r>
      <w:proofErr w:type="spellEnd"/>
      <w:r w:rsidR="00783B7B" w:rsidRPr="00EC33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округа</w:t>
      </w:r>
    </w:p>
    <w:p w:rsidR="00AD21EE" w:rsidRPr="00EC3312" w:rsidRDefault="00AD21EE" w:rsidP="00AD21EE">
      <w:pPr>
        <w:spacing w:after="0"/>
        <w:ind w:firstLine="5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</w:p>
    <w:p w:rsidR="00783B7B" w:rsidRPr="00EC3312" w:rsidRDefault="00783B7B" w:rsidP="0078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06.10.2003</w:t>
      </w:r>
      <w:r w:rsidR="00F3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</w:t>
      </w:r>
      <w:r w:rsidR="00CC12E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в Российской Федерации», от 22.11.1995</w:t>
      </w:r>
      <w:r w:rsidR="007737AA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37AA" w:rsidRPr="00EC3312">
        <w:rPr>
          <w:sz w:val="26"/>
          <w:szCs w:val="26"/>
        </w:rPr>
        <w:t xml:space="preserve"> </w:t>
      </w:r>
      <w:r w:rsidR="007737AA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</w:t>
      </w:r>
      <w:r w:rsidR="00CC1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равительства РФ от 23.12.2020 № </w:t>
      </w:r>
      <w:r w:rsidR="007737AA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</w:t>
      </w:r>
      <w:hyperlink r:id="rId7" w:tooltip="Устав города Владивостока (принят решением Думы г. Владивостока 03.03.2005 N 49) (Зарегистрировано в Управлении Минюста РФ по Приморскому краю 17.03.2011 N RU25304000204001) (ред. от 27.11.2014){КонсультантПлюс}" w:history="1">
        <w:r w:rsidRPr="00EC331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Администрация </w:t>
      </w:r>
      <w:proofErr w:type="spellStart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</w:p>
    <w:p w:rsidR="00783B7B" w:rsidRPr="00EC3312" w:rsidRDefault="00783B7B" w:rsidP="00783B7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783B7B" w:rsidRPr="00EC3312" w:rsidRDefault="00783B7B" w:rsidP="00783B7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ПОСТАНОВЛЯЕТ:</w:t>
      </w:r>
    </w:p>
    <w:p w:rsidR="00051EE8" w:rsidRPr="00EC3312" w:rsidRDefault="00051EE8" w:rsidP="00F32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Определить </w:t>
      </w:r>
      <w:r w:rsidR="00F32D65" w:rsidRPr="00F3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организаций и объектов </w:t>
      </w:r>
      <w:proofErr w:type="spellStart"/>
      <w:r w:rsidR="00F32D65" w:rsidRPr="00F32D6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="00F32D65" w:rsidRPr="00F3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на прилегающих территориях к которым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</w:t>
      </w:r>
      <w:r w:rsidR="00E46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C12E9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прилагается); </w:t>
      </w:r>
    </w:p>
    <w:p w:rsidR="00051EE8" w:rsidRPr="00EC3312" w:rsidRDefault="00051EE8" w:rsidP="00EC3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Определить способ расчета расстояний 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зданий, строений, сооружений, помещений, находящихся во владении и (или) пользовании организаций и индивидуальных предпринимателей, а также мест,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proofErr w:type="spellStart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(прилагается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D21EE" w:rsidRPr="00EC3312" w:rsidRDefault="00743929" w:rsidP="00EC3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</w:t>
      </w:r>
      <w:r w:rsidR="00051EE8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пределить минимальные значения расстояний от зданий,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строений, сооружений, помещений, находящихся во владении и (или) пользовании организаций и индивидуальных предпринимателей, а также мест,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на террит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ории </w:t>
      </w:r>
      <w:proofErr w:type="spellStart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CC12E9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(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AD21EE" w:rsidRPr="00EC3312" w:rsidRDefault="00197883" w:rsidP="00EC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43929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экономики Администрации </w:t>
      </w:r>
      <w:proofErr w:type="spellStart"/>
      <w:r w:rsidR="00743929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="00743929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="00CC1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 отдел экономики)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D21EE" w:rsidRPr="00EC3312" w:rsidRDefault="00743929" w:rsidP="00EC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мониторинг организаций и спортивных сооружений, которые являются объектами недвижимости, на прилегающих территориях к которым не допускается розничная продажа алкогольной продукции на террит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ории </w:t>
      </w:r>
      <w:proofErr w:type="spellStart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округа, зарегистрированных (созданных) в порядке, установленном действующим законодательством Российской Федерации (далее - Перечень организаций), </w:t>
      </w:r>
    </w:p>
    <w:p w:rsidR="00AD21EE" w:rsidRPr="00EC3312" w:rsidRDefault="00197883" w:rsidP="00EC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D42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градостроительства и земельных отношений Администрации </w:t>
      </w:r>
      <w:proofErr w:type="spellStart"/>
      <w:r w:rsidR="007D42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="007D42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="00CC1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(далее-отдел градостроительства и земельных отношений)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D42EE" w:rsidRPr="00EC3312" w:rsidRDefault="007D42EE" w:rsidP="00EC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30 календарных </w:t>
      </w:r>
      <w:r w:rsidR="00CC12E9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со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пол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учения Перечня организаций от </w:t>
      </w:r>
      <w:r w:rsidR="00CC12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экономики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графические (обзорные, аналитические) материалы с отображением схемы границ прилегающих территорий для каждого здания, строения, сооружения, помещения и места,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ории </w:t>
      </w:r>
      <w:proofErr w:type="spellStart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  </w:t>
      </w:r>
    </w:p>
    <w:p w:rsidR="007D42EE" w:rsidRPr="00EC3312" w:rsidRDefault="007D42EE" w:rsidP="00EC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подготовленные графические (обзорные, аналитические) материалы с отображением схемы границ прилегающих территорий для каждого здания, строения, сооружения, помещения и места, на которых не допускается розничная продажа алкогольной продукции и розничная продажа алкогольной продукции при оказании услуг обществ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енного питания, на территории </w:t>
      </w:r>
      <w:proofErr w:type="spellStart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направить в</w:t>
      </w:r>
      <w:r w:rsidR="00CC1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экономики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D21EE" w:rsidRPr="00EC3312" w:rsidRDefault="00197883" w:rsidP="00EC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D42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Отделу градостроительства и земельных отношений совместно с </w:t>
      </w:r>
      <w:r w:rsidR="00CC12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экономики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возникновении спорных ситуаций в отношении нахождения стационарных торговых объектов или объектов общественного питания, в которых осуществляется розничная продажа алкогольной продукции и розничная продажа алкогольной продукции при оказании услуг общественного питания, на т</w:t>
      </w:r>
      <w:r w:rsidR="007D42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ерритории </w:t>
      </w:r>
      <w:proofErr w:type="spellStart"/>
      <w:r w:rsidR="007D42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="007D42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границах, прилегающих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осуществлять выезды для установления наличия или отсутствия факта нахождения стационарных торговых объектов или объектов общественного питания, в которых осуществляется розничная продажа алкогольной продукции и розничная продажа алкогольной продукции при оказании услуг общественного питания, в границах или вне границ, прилегающих к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  </w:t>
      </w:r>
    </w:p>
    <w:p w:rsidR="007D42EE" w:rsidRPr="00EC3312" w:rsidRDefault="00197883" w:rsidP="00EC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D42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официального обнародования и распространяет свое действие на правоотношения, возникшие с 1 января 2021 года.</w:t>
      </w:r>
    </w:p>
    <w:p w:rsidR="007D42EE" w:rsidRPr="00EC3312" w:rsidRDefault="00197883" w:rsidP="00EC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D42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Разместить настоящее постановление на информационном стенде в здании Администрации </w:t>
      </w:r>
      <w:proofErr w:type="spellStart"/>
      <w:r w:rsidR="007D42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="007D42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и на официальном сайте органов местного самоуправления </w:t>
      </w:r>
      <w:proofErr w:type="spellStart"/>
      <w:r w:rsidR="007D42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  <w:r w:rsidR="007D42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округа.</w:t>
      </w:r>
    </w:p>
    <w:p w:rsidR="00AD21EE" w:rsidRDefault="00197883" w:rsidP="00EC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EC3312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F32D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исполнением</w:t>
      </w:r>
      <w:r w:rsidR="00EC3312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возложить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Гурулева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</w:t>
      </w:r>
      <w:r w:rsidR="00EC3312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заместителя главы Администрации </w:t>
      </w:r>
      <w:proofErr w:type="spellStart"/>
      <w:r w:rsidR="00EC3312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по социальным вопросам.</w:t>
      </w:r>
    </w:p>
    <w:p w:rsidR="00197883" w:rsidRDefault="00197883" w:rsidP="00EC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883" w:rsidRDefault="00197883" w:rsidP="00EC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883" w:rsidRPr="00EC3312" w:rsidRDefault="00197883" w:rsidP="00EC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312" w:rsidRPr="00EC3312" w:rsidRDefault="00EC3312" w:rsidP="0019788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Ханкайского</w:t>
      </w:r>
      <w:proofErr w:type="spellEnd"/>
    </w:p>
    <w:p w:rsidR="00EC3312" w:rsidRPr="00EC3312" w:rsidRDefault="00EC3312" w:rsidP="00197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-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C3312" w:rsidRPr="00EC3312" w:rsidRDefault="00EC3312" w:rsidP="00197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D21EE" w:rsidRDefault="00EC3312" w:rsidP="00197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А.К. Вдовина</w:t>
      </w:r>
      <w:r w:rsidR="00AD21EE" w:rsidRPr="00EC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197883" w:rsidRDefault="00197883" w:rsidP="00EC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883" w:rsidRDefault="00197883" w:rsidP="00EC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883" w:rsidRDefault="00197883" w:rsidP="00EC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883" w:rsidRPr="00EC3312" w:rsidRDefault="00197883" w:rsidP="00EC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312" w:rsidRDefault="00EC3312" w:rsidP="00EC331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="00AD21EE"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3312" w:rsidRPr="00A5614D" w:rsidRDefault="00EC3312" w:rsidP="00EC331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к постановлению</w:t>
      </w:r>
      <w:r w:rsidRPr="00A5614D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</w:p>
    <w:p w:rsidR="00EC3312" w:rsidRPr="00A5614D" w:rsidRDefault="00EC3312" w:rsidP="00EC3312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proofErr w:type="spellStart"/>
      <w:r w:rsidRPr="00A5614D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Ханкайского</w:t>
      </w:r>
      <w:proofErr w:type="spellEnd"/>
      <w:r w:rsidRPr="00A5614D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муниципального округа</w:t>
      </w:r>
    </w:p>
    <w:p w:rsidR="00AD21EE" w:rsidRDefault="00EC3312" w:rsidP="00EC33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</w:t>
      </w:r>
      <w:r w:rsidRPr="00A5614D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от      №     </w:t>
      </w:r>
    </w:p>
    <w:p w:rsidR="00EC3312" w:rsidRDefault="00EC3312" w:rsidP="00AD21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312" w:rsidRPr="00AD21EE" w:rsidRDefault="00EC3312" w:rsidP="00EC33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организаций и объе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  <w:r w:rsidRPr="00AD2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прилегающих территориях к которым не допускается </w:t>
      </w:r>
    </w:p>
    <w:p w:rsidR="00EC3312" w:rsidRDefault="00EC3312" w:rsidP="00EC33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розничная продажа алкогольной продукции </w:t>
      </w:r>
      <w:r w:rsidR="0069654F" w:rsidRPr="00696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стационарных торговых объектах и розничная продажа алкогольной продукции при оказании услуг общественного питания</w:t>
      </w:r>
    </w:p>
    <w:p w:rsidR="0059721A" w:rsidRDefault="0059721A" w:rsidP="00EC33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21A" w:rsidRDefault="0059721A" w:rsidP="00EC33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70"/>
        <w:gridCol w:w="4252"/>
      </w:tblGrid>
      <w:tr w:rsidR="0059721A" w:rsidRPr="00516175" w:rsidTr="004337D4">
        <w:trPr>
          <w:trHeight w:val="634"/>
        </w:trPr>
        <w:tc>
          <w:tcPr>
            <w:tcW w:w="846" w:type="dxa"/>
            <w:vAlign w:val="center"/>
          </w:tcPr>
          <w:p w:rsidR="0059721A" w:rsidRPr="00516175" w:rsidRDefault="0059721A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59721A" w:rsidRPr="00516175" w:rsidRDefault="0059721A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 или объекта</w:t>
            </w:r>
          </w:p>
        </w:tc>
        <w:tc>
          <w:tcPr>
            <w:tcW w:w="4252" w:type="dxa"/>
            <w:vAlign w:val="center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 или объекта</w:t>
            </w:r>
          </w:p>
        </w:tc>
      </w:tr>
      <w:tr w:rsidR="0059721A" w:rsidRPr="00516175" w:rsidTr="004337D4">
        <w:trPr>
          <w:trHeight w:val="1132"/>
        </w:trPr>
        <w:tc>
          <w:tcPr>
            <w:tcW w:w="846" w:type="dxa"/>
            <w:vAlign w:val="center"/>
          </w:tcPr>
          <w:p w:rsidR="0059721A" w:rsidRPr="009E1D61" w:rsidRDefault="0059721A" w:rsidP="00B8568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6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922" w:type="dxa"/>
            <w:gridSpan w:val="2"/>
          </w:tcPr>
          <w:p w:rsidR="00B8568A" w:rsidRPr="009E1D61" w:rsidRDefault="0059721A" w:rsidP="00B8568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  <w:p w:rsidR="0059721A" w:rsidRPr="009E1D61" w:rsidRDefault="0059721A" w:rsidP="00B8568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21A" w:rsidRPr="00516175" w:rsidTr="004337D4">
        <w:trPr>
          <w:trHeight w:val="1132"/>
        </w:trPr>
        <w:tc>
          <w:tcPr>
            <w:tcW w:w="846" w:type="dxa"/>
            <w:vAlign w:val="center"/>
          </w:tcPr>
          <w:p w:rsidR="0059721A" w:rsidRPr="00516175" w:rsidRDefault="0059721A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702C" w:rsidRPr="00516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9721A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2» с. Камень-Рыболов </w:t>
            </w:r>
            <w:proofErr w:type="spellStart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692684, Приморский край, Ханкайский район, село Камень-Рыболов, улица Мира,10</w:t>
            </w:r>
          </w:p>
        </w:tc>
      </w:tr>
      <w:tr w:rsidR="0059721A" w:rsidRPr="00516175" w:rsidTr="004337D4">
        <w:trPr>
          <w:trHeight w:val="1132"/>
        </w:trPr>
        <w:tc>
          <w:tcPr>
            <w:tcW w:w="846" w:type="dxa"/>
            <w:vAlign w:val="center"/>
          </w:tcPr>
          <w:p w:rsidR="0059721A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1.2</w:t>
            </w:r>
          </w:p>
        </w:tc>
        <w:tc>
          <w:tcPr>
            <w:tcW w:w="5670" w:type="dxa"/>
          </w:tcPr>
          <w:p w:rsidR="0059721A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="0059721A" w:rsidRPr="0051617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 1" с. Камень-Рыболов </w:t>
            </w:r>
            <w:proofErr w:type="spellStart"/>
            <w:r w:rsidR="0059721A" w:rsidRPr="0051617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Ханкайского</w:t>
            </w:r>
            <w:proofErr w:type="spellEnd"/>
            <w:r w:rsidR="0059721A" w:rsidRPr="0051617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692684, </w:t>
            </w:r>
            <w:r w:rsidRPr="005161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Приморский край, Ханкайский район, се</w:t>
            </w:r>
            <w:r w:rsidRPr="0051617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ло Камень-Рыболов, улица Решетникова, 1</w:t>
            </w:r>
          </w:p>
        </w:tc>
      </w:tr>
      <w:tr w:rsidR="0059721A" w:rsidRPr="00516175" w:rsidTr="004337D4">
        <w:trPr>
          <w:trHeight w:val="1121"/>
        </w:trPr>
        <w:tc>
          <w:tcPr>
            <w:tcW w:w="846" w:type="dxa"/>
            <w:vAlign w:val="center"/>
          </w:tcPr>
          <w:p w:rsidR="0059721A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</w:tcPr>
          <w:p w:rsidR="0059721A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Средня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 № 3»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Астраханка </w:t>
            </w:r>
            <w:proofErr w:type="spellStart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692671, Приморский край, Ханкайский район, село Астраханка, улица </w:t>
            </w:r>
            <w:proofErr w:type="spellStart"/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Березюка</w:t>
            </w:r>
            <w:proofErr w:type="spellEnd"/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59721A" w:rsidRPr="00516175" w:rsidTr="004337D4">
        <w:trPr>
          <w:trHeight w:val="1132"/>
        </w:trPr>
        <w:tc>
          <w:tcPr>
            <w:tcW w:w="846" w:type="dxa"/>
            <w:vAlign w:val="center"/>
          </w:tcPr>
          <w:p w:rsidR="0059721A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70" w:type="dxa"/>
          </w:tcPr>
          <w:p w:rsidR="0059721A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Средня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 № 4»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Октябрьское </w:t>
            </w:r>
            <w:proofErr w:type="spellStart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692691, Приморский край, Ханкайский район, село </w:t>
            </w:r>
            <w:r w:rsidRPr="00516175">
              <w:rPr>
                <w:rFonts w:ascii="Times New Roman" w:hAnsi="Times New Roman" w:cs="Times New Roman"/>
                <w:noProof/>
                <w:sz w:val="28"/>
                <w:szCs w:val="28"/>
              </w:rPr>
              <w:t>Октябрьское</w:t>
            </w: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, ул. Советская, 21</w:t>
            </w:r>
          </w:p>
        </w:tc>
      </w:tr>
      <w:tr w:rsidR="0059721A" w:rsidRPr="00516175" w:rsidTr="004337D4">
        <w:trPr>
          <w:trHeight w:val="1132"/>
        </w:trPr>
        <w:tc>
          <w:tcPr>
            <w:tcW w:w="846" w:type="dxa"/>
            <w:vAlign w:val="center"/>
          </w:tcPr>
          <w:p w:rsidR="0059721A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0" w:type="dxa"/>
          </w:tcPr>
          <w:p w:rsidR="0059721A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1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общеобразовательное учреждение «Средняя общеобразовательная школа № 5» с. Ильинка </w:t>
            </w:r>
            <w:proofErr w:type="spellStart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692690, Приморский край, Ханкайский район, село Ильинка, улица Столетия, 3</w:t>
            </w:r>
          </w:p>
        </w:tc>
      </w:tr>
      <w:tr w:rsidR="0059721A" w:rsidRPr="00516175" w:rsidTr="004337D4">
        <w:trPr>
          <w:trHeight w:val="1142"/>
        </w:trPr>
        <w:tc>
          <w:tcPr>
            <w:tcW w:w="846" w:type="dxa"/>
            <w:vAlign w:val="center"/>
          </w:tcPr>
          <w:p w:rsidR="0059721A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670" w:type="dxa"/>
          </w:tcPr>
          <w:p w:rsidR="0059721A" w:rsidRPr="00516175" w:rsidRDefault="000D7A1F" w:rsidP="000D7A1F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6» с. </w:t>
            </w:r>
            <w:proofErr w:type="spellStart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Новоселище</w:t>
            </w:r>
            <w:proofErr w:type="spellEnd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692673, Приморский край, Ханкайский район, село </w:t>
            </w:r>
            <w:proofErr w:type="spellStart"/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Новоселище</w:t>
            </w:r>
            <w:proofErr w:type="spellEnd"/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, ул. Школьная, 28</w:t>
            </w:r>
          </w:p>
        </w:tc>
      </w:tr>
      <w:tr w:rsidR="0059721A" w:rsidRPr="00516175" w:rsidTr="004337D4">
        <w:trPr>
          <w:trHeight w:val="101"/>
        </w:trPr>
        <w:tc>
          <w:tcPr>
            <w:tcW w:w="846" w:type="dxa"/>
            <w:vAlign w:val="center"/>
          </w:tcPr>
          <w:p w:rsidR="0059721A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5670" w:type="dxa"/>
          </w:tcPr>
          <w:p w:rsidR="0059721A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9721A" w:rsidRPr="00516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59721A" w:rsidRPr="00516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общеобразовательное учреждение «Средняя общеобразовательная школа № 7»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21A" w:rsidRPr="00516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="0059721A" w:rsidRPr="00516175">
              <w:rPr>
                <w:rFonts w:ascii="Times New Roman" w:hAnsi="Times New Roman" w:cs="Times New Roman"/>
                <w:bCs/>
                <w:sz w:val="28"/>
                <w:szCs w:val="28"/>
              </w:rPr>
              <w:t>Новокачалинск</w:t>
            </w:r>
            <w:proofErr w:type="spellEnd"/>
            <w:r w:rsidR="0059721A" w:rsidRPr="00516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9721A" w:rsidRPr="00516175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</w:t>
            </w:r>
            <w:proofErr w:type="spellEnd"/>
            <w:r w:rsidR="0059721A" w:rsidRPr="00516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692693, Приморский край, Ханкайский район, село </w:t>
            </w:r>
            <w:proofErr w:type="spellStart"/>
            <w:r w:rsidRPr="00516175">
              <w:rPr>
                <w:rFonts w:ascii="Times New Roman" w:hAnsi="Times New Roman" w:cs="Times New Roman"/>
                <w:bCs/>
                <w:sz w:val="28"/>
                <w:szCs w:val="28"/>
              </w:rPr>
              <w:t>Новокачалинск</w:t>
            </w:r>
            <w:proofErr w:type="spellEnd"/>
            <w:r w:rsidRPr="00516175">
              <w:rPr>
                <w:rFonts w:ascii="Times New Roman" w:hAnsi="Times New Roman" w:cs="Times New Roman"/>
                <w:bCs/>
                <w:sz w:val="28"/>
                <w:szCs w:val="28"/>
              </w:rPr>
              <w:t>, ул. Ленина, д.63 А</w:t>
            </w:r>
          </w:p>
        </w:tc>
      </w:tr>
      <w:tr w:rsidR="0059721A" w:rsidRPr="00516175" w:rsidTr="004337D4">
        <w:trPr>
          <w:trHeight w:val="101"/>
        </w:trPr>
        <w:tc>
          <w:tcPr>
            <w:tcW w:w="846" w:type="dxa"/>
            <w:vAlign w:val="center"/>
          </w:tcPr>
          <w:p w:rsidR="0059721A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5670" w:type="dxa"/>
          </w:tcPr>
          <w:p w:rsidR="0059721A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9721A" w:rsidRPr="00516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59721A" w:rsidRPr="00516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общеобразовательное учреждение «Средняя общеобразовательная школа № 8» с. </w:t>
            </w:r>
            <w:proofErr w:type="spellStart"/>
            <w:r w:rsidR="0059721A" w:rsidRPr="00516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Мельгуновка</w:t>
            </w:r>
            <w:proofErr w:type="spellEnd"/>
            <w:r w:rsidR="0059721A" w:rsidRPr="00516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9721A" w:rsidRPr="00516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Ханкайского</w:t>
            </w:r>
            <w:proofErr w:type="spellEnd"/>
            <w:r w:rsidR="0059721A" w:rsidRPr="00516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692676, Приморский край, Ханкайский район, село </w:t>
            </w:r>
            <w:proofErr w:type="spellStart"/>
            <w:r w:rsidRPr="00516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Мельгуновка</w:t>
            </w:r>
            <w:proofErr w:type="spellEnd"/>
            <w:r w:rsidRPr="00516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Школьная, д.26</w:t>
            </w:r>
          </w:p>
        </w:tc>
      </w:tr>
      <w:tr w:rsidR="0059721A" w:rsidRPr="00516175" w:rsidTr="004337D4">
        <w:trPr>
          <w:trHeight w:val="101"/>
        </w:trPr>
        <w:tc>
          <w:tcPr>
            <w:tcW w:w="846" w:type="dxa"/>
            <w:vAlign w:val="center"/>
          </w:tcPr>
          <w:p w:rsidR="0059721A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670" w:type="dxa"/>
          </w:tcPr>
          <w:p w:rsidR="0059721A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9» с. Комиссарово </w:t>
            </w:r>
            <w:proofErr w:type="spellStart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692692, Приморский край, Ханкайский район, село Комиссарово, улица Советская, 16 ж</w:t>
            </w:r>
          </w:p>
        </w:tc>
      </w:tr>
      <w:tr w:rsidR="0059721A" w:rsidRPr="00516175" w:rsidTr="004337D4">
        <w:trPr>
          <w:trHeight w:val="101"/>
        </w:trPr>
        <w:tc>
          <w:tcPr>
            <w:tcW w:w="846" w:type="dxa"/>
            <w:vAlign w:val="center"/>
          </w:tcPr>
          <w:p w:rsidR="0059721A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70" w:type="dxa"/>
          </w:tcPr>
          <w:p w:rsidR="0059721A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10»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Троицкое </w:t>
            </w:r>
            <w:proofErr w:type="spellStart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692674, Приморский край, Ханкайский район, село Троицкое, ул. Почтовая, 13 А</w:t>
            </w:r>
          </w:p>
        </w:tc>
      </w:tr>
      <w:tr w:rsidR="0059721A" w:rsidRPr="00516175" w:rsidTr="004337D4">
        <w:trPr>
          <w:trHeight w:val="101"/>
        </w:trPr>
        <w:tc>
          <w:tcPr>
            <w:tcW w:w="846" w:type="dxa"/>
            <w:vAlign w:val="center"/>
          </w:tcPr>
          <w:p w:rsidR="0059721A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670" w:type="dxa"/>
          </w:tcPr>
          <w:p w:rsidR="0059721A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12»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Первомайское </w:t>
            </w:r>
            <w:proofErr w:type="spellStart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692696, Приморский край, Ханкайский район, село Первомайское, ул. Пушкина, 1-а</w:t>
            </w:r>
          </w:p>
        </w:tc>
      </w:tr>
      <w:tr w:rsidR="0059721A" w:rsidRPr="00516175" w:rsidTr="004337D4">
        <w:trPr>
          <w:trHeight w:val="101"/>
        </w:trPr>
        <w:tc>
          <w:tcPr>
            <w:tcW w:w="846" w:type="dxa"/>
            <w:vAlign w:val="center"/>
          </w:tcPr>
          <w:p w:rsidR="0059721A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670" w:type="dxa"/>
          </w:tcPr>
          <w:p w:rsidR="0059721A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Средня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 №13»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Владимиро-Петровка </w:t>
            </w:r>
            <w:proofErr w:type="spellStart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692672, Приморский край, Ханкайский район, село Владимиро-Петровка, ул. Молодежная, 7</w:t>
            </w:r>
          </w:p>
        </w:tc>
      </w:tr>
      <w:tr w:rsidR="0059721A" w:rsidRPr="00516175" w:rsidTr="004337D4">
        <w:trPr>
          <w:trHeight w:val="1051"/>
        </w:trPr>
        <w:tc>
          <w:tcPr>
            <w:tcW w:w="846" w:type="dxa"/>
            <w:vAlign w:val="center"/>
          </w:tcPr>
          <w:p w:rsidR="0059721A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670" w:type="dxa"/>
          </w:tcPr>
          <w:p w:rsidR="0059721A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Вечерняя (сменная)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14»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Камень-Рыболов </w:t>
            </w:r>
            <w:proofErr w:type="spellStart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692684, </w:t>
            </w:r>
            <w:r w:rsidRPr="005161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Приморский край, Ханкайский район, с. Камень-Рыболов, </w:t>
            </w:r>
          </w:p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ул. Решетникова, 1</w:t>
            </w:r>
          </w:p>
        </w:tc>
      </w:tr>
      <w:tr w:rsidR="0059721A" w:rsidRPr="00516175" w:rsidTr="004337D4">
        <w:trPr>
          <w:trHeight w:val="1132"/>
        </w:trPr>
        <w:tc>
          <w:tcPr>
            <w:tcW w:w="846" w:type="dxa"/>
            <w:vAlign w:val="center"/>
          </w:tcPr>
          <w:p w:rsidR="0059721A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670" w:type="dxa"/>
          </w:tcPr>
          <w:p w:rsidR="0059721A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15»</w:t>
            </w:r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Турий Рог </w:t>
            </w:r>
            <w:proofErr w:type="spellStart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59721A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59721A" w:rsidRPr="00516175" w:rsidRDefault="0059721A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692695, Приморский край, Ханкайский район, село Турий Рог, ул. Октябрьская, 2А</w:t>
            </w:r>
          </w:p>
        </w:tc>
      </w:tr>
      <w:tr w:rsidR="006F3636" w:rsidRPr="00516175" w:rsidTr="004337D4">
        <w:trPr>
          <w:trHeight w:val="1132"/>
        </w:trPr>
        <w:tc>
          <w:tcPr>
            <w:tcW w:w="846" w:type="dxa"/>
            <w:vAlign w:val="center"/>
          </w:tcPr>
          <w:p w:rsidR="006F3636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36" w:rsidRPr="00516175" w:rsidRDefault="000D7A1F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F3636" w:rsidRPr="00516175">
              <w:rPr>
                <w:sz w:val="28"/>
                <w:szCs w:val="28"/>
              </w:rPr>
              <w:t>Краевое государственное образовательное бюд</w:t>
            </w:r>
            <w:r w:rsidR="006F3636" w:rsidRPr="00516175">
              <w:rPr>
                <w:sz w:val="28"/>
                <w:szCs w:val="28"/>
              </w:rPr>
              <w:softHyphen/>
              <w:t xml:space="preserve">жетное учреждение начального </w:t>
            </w:r>
            <w:r w:rsidR="004B7DF1">
              <w:rPr>
                <w:sz w:val="28"/>
                <w:szCs w:val="28"/>
              </w:rPr>
              <w:t>профессиональ</w:t>
            </w:r>
            <w:r w:rsidR="004B7DF1">
              <w:rPr>
                <w:sz w:val="28"/>
                <w:szCs w:val="28"/>
              </w:rPr>
              <w:softHyphen/>
              <w:t>ного образования «Профессиональное училище № 57»</w:t>
            </w:r>
            <w:r w:rsidR="006F3636" w:rsidRPr="00516175">
              <w:rPr>
                <w:sz w:val="28"/>
                <w:szCs w:val="28"/>
              </w:rPr>
              <w:t xml:space="preserve"> </w:t>
            </w:r>
            <w:proofErr w:type="spellStart"/>
            <w:r w:rsidR="006F3636" w:rsidRPr="00516175">
              <w:rPr>
                <w:sz w:val="28"/>
                <w:szCs w:val="28"/>
              </w:rPr>
              <w:t>с.Камень</w:t>
            </w:r>
            <w:proofErr w:type="spellEnd"/>
            <w:r w:rsidR="006F3636" w:rsidRPr="00516175">
              <w:rPr>
                <w:sz w:val="28"/>
                <w:szCs w:val="28"/>
              </w:rPr>
              <w:t>-Рыболов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36" w:rsidRPr="00516175" w:rsidRDefault="006F3636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692684, Приморский край, Хан</w:t>
            </w:r>
            <w:r w:rsidRPr="00516175">
              <w:rPr>
                <w:sz w:val="28"/>
                <w:szCs w:val="28"/>
              </w:rPr>
              <w:softHyphen/>
              <w:t xml:space="preserve">кайский район, </w:t>
            </w:r>
            <w:proofErr w:type="spellStart"/>
            <w:r w:rsidRPr="00516175">
              <w:rPr>
                <w:sz w:val="28"/>
                <w:szCs w:val="28"/>
              </w:rPr>
              <w:t>с.Камень</w:t>
            </w:r>
            <w:proofErr w:type="spellEnd"/>
            <w:r w:rsidRPr="00516175">
              <w:rPr>
                <w:sz w:val="28"/>
                <w:szCs w:val="28"/>
              </w:rPr>
              <w:t xml:space="preserve">- Рыболов, </w:t>
            </w:r>
            <w:proofErr w:type="spellStart"/>
            <w:r w:rsidRPr="00516175">
              <w:rPr>
                <w:sz w:val="28"/>
                <w:szCs w:val="28"/>
              </w:rPr>
              <w:t>ул.Трактовая</w:t>
            </w:r>
            <w:proofErr w:type="spellEnd"/>
            <w:r w:rsidRPr="00516175">
              <w:rPr>
                <w:sz w:val="28"/>
                <w:szCs w:val="28"/>
              </w:rPr>
              <w:t>, 119</w:t>
            </w:r>
          </w:p>
        </w:tc>
      </w:tr>
      <w:tr w:rsidR="006F3636" w:rsidRPr="00516175" w:rsidTr="004337D4">
        <w:trPr>
          <w:trHeight w:val="1132"/>
        </w:trPr>
        <w:tc>
          <w:tcPr>
            <w:tcW w:w="846" w:type="dxa"/>
            <w:vAlign w:val="center"/>
          </w:tcPr>
          <w:p w:rsidR="006F3636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36" w:rsidRPr="00516175" w:rsidRDefault="000D7A1F" w:rsidP="00516175">
            <w:pPr>
              <w:pStyle w:val="ae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F3636" w:rsidRPr="00516175">
              <w:rPr>
                <w:sz w:val="28"/>
                <w:szCs w:val="28"/>
              </w:rPr>
              <w:t>Краевое государственное бюджетное учреждение социального обслуживания «Ханкайский социально- реабилитационный центр для несовершеннолетних»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36" w:rsidRPr="00516175" w:rsidRDefault="006F3636" w:rsidP="00516175">
            <w:pPr>
              <w:pStyle w:val="31"/>
              <w:shd w:val="clear" w:color="auto" w:fill="auto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16175">
              <w:rPr>
                <w:rFonts w:cs="Times New Roman"/>
                <w:sz w:val="28"/>
                <w:szCs w:val="28"/>
              </w:rPr>
              <w:t>с. Первомайское, ул. 40-лет Победы 1А</w:t>
            </w:r>
          </w:p>
        </w:tc>
      </w:tr>
      <w:tr w:rsidR="006F3636" w:rsidRPr="00516175" w:rsidTr="004337D4">
        <w:trPr>
          <w:trHeight w:val="1132"/>
        </w:trPr>
        <w:tc>
          <w:tcPr>
            <w:tcW w:w="10768" w:type="dxa"/>
            <w:gridSpan w:val="3"/>
            <w:vAlign w:val="center"/>
          </w:tcPr>
          <w:p w:rsidR="006F3636" w:rsidRPr="009E1D61" w:rsidRDefault="009D702C" w:rsidP="00B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6F3636" w:rsidRPr="009E1D61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организации</w:t>
            </w:r>
          </w:p>
        </w:tc>
      </w:tr>
      <w:tr w:rsidR="006F3636" w:rsidRPr="00516175" w:rsidTr="004337D4">
        <w:trPr>
          <w:trHeight w:val="1132"/>
        </w:trPr>
        <w:tc>
          <w:tcPr>
            <w:tcW w:w="846" w:type="dxa"/>
            <w:vAlign w:val="center"/>
          </w:tcPr>
          <w:p w:rsidR="006F3636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</w:tcPr>
          <w:p w:rsidR="006F3636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бюджетное  учреждени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4B7DF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 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нтр дополнительного образования»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с.Камень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-Рыболов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F3636" w:rsidRPr="00516175" w:rsidRDefault="006F3636" w:rsidP="0051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692684, Приморский край, Ханкайский район, село Камень-Рыболов, улица Некрасова, 4. 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636" w:rsidRPr="00516175" w:rsidTr="004337D4">
        <w:trPr>
          <w:trHeight w:val="931"/>
        </w:trPr>
        <w:tc>
          <w:tcPr>
            <w:tcW w:w="846" w:type="dxa"/>
            <w:vAlign w:val="center"/>
          </w:tcPr>
          <w:p w:rsidR="006F3636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</w:tcPr>
          <w:p w:rsidR="006F3636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бюджетное  учрежден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gramEnd"/>
            <w:r w:rsidR="004B7DF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тско-юношеская спортивная школа»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692684, Приморский край, Ханкайский район, с. Камень – Рыболов, ул. Школьная, 22 «а»</w:t>
            </w:r>
          </w:p>
        </w:tc>
      </w:tr>
      <w:tr w:rsidR="006F3636" w:rsidRPr="00516175" w:rsidTr="004337D4">
        <w:trPr>
          <w:trHeight w:val="920"/>
        </w:trPr>
        <w:tc>
          <w:tcPr>
            <w:tcW w:w="846" w:type="dxa"/>
            <w:vAlign w:val="center"/>
          </w:tcPr>
          <w:p w:rsidR="006F3636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</w:tcPr>
          <w:p w:rsidR="006F3636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«Детский сад № 2»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Майское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692680, Приморский край, Ханкайский район, с. Майское, ул. Почтовая, 2</w:t>
            </w:r>
          </w:p>
        </w:tc>
      </w:tr>
      <w:tr w:rsidR="006F3636" w:rsidRPr="00516175" w:rsidTr="004337D4">
        <w:trPr>
          <w:trHeight w:val="1132"/>
        </w:trPr>
        <w:tc>
          <w:tcPr>
            <w:tcW w:w="846" w:type="dxa"/>
            <w:vAlign w:val="center"/>
          </w:tcPr>
          <w:p w:rsidR="006F3636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70" w:type="dxa"/>
          </w:tcPr>
          <w:p w:rsidR="006F3636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й сад № 3 общеразвивающего вида»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Камень-Рыболов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692684, </w:t>
            </w:r>
            <w:proofErr w:type="gramStart"/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Приморский  край</w:t>
            </w:r>
            <w:proofErr w:type="gramEnd"/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, Ханкайский район, 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с. Камень-Рыболов, ул. 50 лет ВЛКСМ, 1</w:t>
            </w:r>
          </w:p>
        </w:tc>
      </w:tr>
      <w:tr w:rsidR="006F3636" w:rsidRPr="00516175" w:rsidTr="004337D4">
        <w:trPr>
          <w:trHeight w:val="1132"/>
        </w:trPr>
        <w:tc>
          <w:tcPr>
            <w:tcW w:w="846" w:type="dxa"/>
            <w:vAlign w:val="center"/>
          </w:tcPr>
          <w:p w:rsidR="006F3636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0" w:type="dxa"/>
          </w:tcPr>
          <w:p w:rsidR="006F3636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й сад общеразвивающего вида № 6»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Ильинка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692690, Приморский края, 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Ханкайский </w:t>
            </w:r>
            <w:r w:rsidRPr="00516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район, с. Ильинка, 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Кузнечная, дом, 29</w:t>
            </w:r>
          </w:p>
        </w:tc>
      </w:tr>
      <w:tr w:rsidR="006F3636" w:rsidRPr="00516175" w:rsidTr="004337D4">
        <w:trPr>
          <w:trHeight w:val="1132"/>
        </w:trPr>
        <w:tc>
          <w:tcPr>
            <w:tcW w:w="846" w:type="dxa"/>
            <w:vAlign w:val="center"/>
          </w:tcPr>
          <w:p w:rsidR="006F3636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70" w:type="dxa"/>
          </w:tcPr>
          <w:p w:rsidR="006F3636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Центр раз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вития ребенка - детский сад № 9»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Камень-Рыболов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692684, Приморский край, 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Ханкайский район, с. Камень-Рыболов, ул. Кирова, 19</w:t>
            </w:r>
          </w:p>
        </w:tc>
      </w:tr>
      <w:tr w:rsidR="006F3636" w:rsidRPr="00516175" w:rsidTr="004337D4">
        <w:trPr>
          <w:trHeight w:val="920"/>
        </w:trPr>
        <w:tc>
          <w:tcPr>
            <w:tcW w:w="846" w:type="dxa"/>
            <w:vAlign w:val="center"/>
          </w:tcPr>
          <w:p w:rsidR="006F3636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70" w:type="dxa"/>
          </w:tcPr>
          <w:p w:rsidR="006F3636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«Детский сад № 10»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Владимиро-Петровка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692672, Приморский край, Ханкайский район, с. Владимиро-Петровка, ул. Ленина, 20</w:t>
            </w:r>
          </w:p>
        </w:tc>
      </w:tr>
      <w:tr w:rsidR="006F3636" w:rsidRPr="00516175" w:rsidTr="004337D4">
        <w:trPr>
          <w:trHeight w:val="1269"/>
        </w:trPr>
        <w:tc>
          <w:tcPr>
            <w:tcW w:w="846" w:type="dxa"/>
            <w:vAlign w:val="center"/>
          </w:tcPr>
          <w:p w:rsidR="006F3636" w:rsidRPr="00516175" w:rsidRDefault="006F3636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D702C" w:rsidRPr="00516175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5670" w:type="dxa"/>
          </w:tcPr>
          <w:p w:rsidR="006F3636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«Детский сад № 12»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Новоселище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692673, 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Приморский край,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Ханкайский район, </w:t>
            </w:r>
            <w:proofErr w:type="spellStart"/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с.Новоселище</w:t>
            </w:r>
            <w:proofErr w:type="spellEnd"/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ул. Школьная, 39</w:t>
            </w:r>
          </w:p>
        </w:tc>
      </w:tr>
      <w:tr w:rsidR="006F3636" w:rsidRPr="00516175" w:rsidTr="004337D4">
        <w:trPr>
          <w:trHeight w:val="920"/>
        </w:trPr>
        <w:tc>
          <w:tcPr>
            <w:tcW w:w="846" w:type="dxa"/>
            <w:vAlign w:val="center"/>
          </w:tcPr>
          <w:p w:rsidR="006F3636" w:rsidRPr="00516175" w:rsidRDefault="006F3636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02C" w:rsidRPr="0051617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5670" w:type="dxa"/>
          </w:tcPr>
          <w:p w:rsidR="006F3636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«Детский сад № 19»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Мельгуновка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692676, Приморский край, Ханкайский район, с. </w:t>
            </w:r>
            <w:proofErr w:type="spellStart"/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Мельгуновка</w:t>
            </w:r>
            <w:proofErr w:type="spellEnd"/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ул. Космонавтов, 16</w:t>
            </w:r>
          </w:p>
        </w:tc>
      </w:tr>
      <w:tr w:rsidR="006F3636" w:rsidRPr="00516175" w:rsidTr="004337D4">
        <w:trPr>
          <w:trHeight w:val="412"/>
        </w:trPr>
        <w:tc>
          <w:tcPr>
            <w:tcW w:w="846" w:type="dxa"/>
            <w:vAlign w:val="center"/>
          </w:tcPr>
          <w:p w:rsidR="006F3636" w:rsidRPr="00516175" w:rsidRDefault="006F3636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02C" w:rsidRPr="0051617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70" w:type="dxa"/>
          </w:tcPr>
          <w:p w:rsidR="006F3636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</w:t>
            </w:r>
            <w:r w:rsidR="004B7DF1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«Детский сад № 20»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Комиссарово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692692, Приморский край, Ханкайский район, с. Комиссарово, 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ул. Советская, 16ж</w:t>
            </w:r>
          </w:p>
        </w:tc>
      </w:tr>
      <w:tr w:rsidR="006F3636" w:rsidRPr="00516175" w:rsidTr="004337D4">
        <w:trPr>
          <w:trHeight w:val="101"/>
        </w:trPr>
        <w:tc>
          <w:tcPr>
            <w:tcW w:w="846" w:type="dxa"/>
            <w:vAlign w:val="center"/>
          </w:tcPr>
          <w:p w:rsidR="006F3636" w:rsidRPr="00516175" w:rsidRDefault="006F3636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02C" w:rsidRPr="0051617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70" w:type="dxa"/>
          </w:tcPr>
          <w:p w:rsidR="006F3636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Центр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ития ребёнка - детский сад № 23»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с. Камень-Рыболов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округа Приморского края»</w:t>
            </w:r>
          </w:p>
        </w:tc>
        <w:tc>
          <w:tcPr>
            <w:tcW w:w="4252" w:type="dxa"/>
          </w:tcPr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692684, 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Ханкайский район, 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с. Камень-Рыболов, 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ул. Трактовая, </w:t>
            </w:r>
            <w:proofErr w:type="gramStart"/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proofErr w:type="gramEnd"/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6F3636" w:rsidRPr="00516175" w:rsidTr="004337D4">
        <w:trPr>
          <w:trHeight w:val="101"/>
        </w:trPr>
        <w:tc>
          <w:tcPr>
            <w:tcW w:w="846" w:type="dxa"/>
            <w:vAlign w:val="center"/>
          </w:tcPr>
          <w:p w:rsidR="006F3636" w:rsidRPr="00516175" w:rsidRDefault="006F3636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02C" w:rsidRPr="0051617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670" w:type="dxa"/>
          </w:tcPr>
          <w:p w:rsidR="006F3636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«Детский сад № 87»</w:t>
            </w:r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с.Троицкое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="006F3636"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 xml:space="preserve">692674, Приморский край, Ханкайский район, с. Троицкое, </w:t>
            </w:r>
          </w:p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sz w:val="28"/>
                <w:szCs w:val="28"/>
              </w:rPr>
              <w:t>ул. Почтовая, 13 А</w:t>
            </w:r>
          </w:p>
        </w:tc>
      </w:tr>
      <w:tr w:rsidR="006F3636" w:rsidRPr="00516175" w:rsidTr="004337D4">
        <w:trPr>
          <w:trHeight w:val="920"/>
        </w:trPr>
        <w:tc>
          <w:tcPr>
            <w:tcW w:w="846" w:type="dxa"/>
            <w:vAlign w:val="center"/>
          </w:tcPr>
          <w:p w:rsidR="006F3636" w:rsidRPr="00516175" w:rsidRDefault="006F3636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  <w:r w:rsidR="009D702C"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.13</w:t>
            </w:r>
          </w:p>
        </w:tc>
        <w:tc>
          <w:tcPr>
            <w:tcW w:w="5670" w:type="dxa"/>
          </w:tcPr>
          <w:p w:rsidR="006F3636" w:rsidRPr="00516175" w:rsidRDefault="000D7A1F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="006F3636"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Муниципальное бюджетное учреждение «Служба обеспечения деятельности </w:t>
            </w:r>
            <w:r w:rsidR="006F3636" w:rsidRPr="0051617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муниципальных образовательных учреждений </w:t>
            </w:r>
            <w:proofErr w:type="spellStart"/>
            <w:r w:rsidR="006F3636" w:rsidRPr="0051617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Ханкайского</w:t>
            </w:r>
            <w:proofErr w:type="spellEnd"/>
            <w:r w:rsidR="006F3636" w:rsidRPr="0051617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муниципального </w:t>
            </w:r>
            <w:r w:rsidR="006F3636" w:rsidRPr="005161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района»</w:t>
            </w:r>
          </w:p>
        </w:tc>
        <w:tc>
          <w:tcPr>
            <w:tcW w:w="4252" w:type="dxa"/>
          </w:tcPr>
          <w:p w:rsidR="006F3636" w:rsidRPr="00516175" w:rsidRDefault="006F3636" w:rsidP="0051617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692684, Приморский край, </w:t>
            </w: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Ханкайский район, село Камень-Рыболов, улица Октябрьская, 10-б</w:t>
            </w:r>
          </w:p>
        </w:tc>
      </w:tr>
      <w:tr w:rsidR="006F3636" w:rsidRPr="00516175" w:rsidTr="004337D4">
        <w:trPr>
          <w:trHeight w:val="920"/>
        </w:trPr>
        <w:tc>
          <w:tcPr>
            <w:tcW w:w="846" w:type="dxa"/>
            <w:vAlign w:val="center"/>
          </w:tcPr>
          <w:p w:rsidR="006F3636" w:rsidRPr="00516175" w:rsidRDefault="009D702C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36" w:rsidRPr="00516175" w:rsidRDefault="000D7A1F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F3636" w:rsidRPr="00516175">
              <w:rPr>
                <w:sz w:val="28"/>
                <w:szCs w:val="28"/>
              </w:rPr>
              <w:t>Муниципальное бюджетное образовательное учреждение дополни</w:t>
            </w:r>
            <w:r>
              <w:rPr>
                <w:sz w:val="28"/>
                <w:szCs w:val="28"/>
              </w:rPr>
              <w:t>тельного образования для детей «</w:t>
            </w:r>
            <w:r w:rsidR="006F3636" w:rsidRPr="00516175">
              <w:rPr>
                <w:sz w:val="28"/>
                <w:szCs w:val="28"/>
              </w:rPr>
              <w:t>Ха</w:t>
            </w:r>
            <w:r>
              <w:rPr>
                <w:sz w:val="28"/>
                <w:szCs w:val="28"/>
              </w:rPr>
              <w:t>нкайская детская школа искусств»»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36" w:rsidRPr="00516175" w:rsidRDefault="006F3636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692684, Приморский край, Хан</w:t>
            </w:r>
            <w:r w:rsidRPr="00516175">
              <w:rPr>
                <w:sz w:val="28"/>
                <w:szCs w:val="28"/>
              </w:rPr>
              <w:softHyphen/>
              <w:t xml:space="preserve">кайский район, </w:t>
            </w:r>
            <w:proofErr w:type="spellStart"/>
            <w:r w:rsidRPr="00516175">
              <w:rPr>
                <w:sz w:val="28"/>
                <w:szCs w:val="28"/>
              </w:rPr>
              <w:t>с.Камень</w:t>
            </w:r>
            <w:proofErr w:type="spellEnd"/>
            <w:r w:rsidRPr="00516175">
              <w:rPr>
                <w:sz w:val="28"/>
                <w:szCs w:val="28"/>
              </w:rPr>
              <w:t xml:space="preserve">-. Рыболов, ул.50 лет </w:t>
            </w:r>
            <w:r w:rsidRPr="00516175">
              <w:rPr>
                <w:sz w:val="28"/>
                <w:szCs w:val="28"/>
                <w:lang w:val="en-US" w:eastAsia="en-US"/>
              </w:rPr>
              <w:t xml:space="preserve">BJIKCM, </w:t>
            </w:r>
            <w:r w:rsidRPr="00516175">
              <w:rPr>
                <w:sz w:val="28"/>
                <w:szCs w:val="28"/>
              </w:rPr>
              <w:t>2</w:t>
            </w:r>
          </w:p>
        </w:tc>
      </w:tr>
      <w:tr w:rsidR="006F3636" w:rsidRPr="00516175" w:rsidTr="004337D4">
        <w:trPr>
          <w:trHeight w:val="920"/>
        </w:trPr>
        <w:tc>
          <w:tcPr>
            <w:tcW w:w="10768" w:type="dxa"/>
            <w:gridSpan w:val="3"/>
            <w:tcBorders>
              <w:right w:val="single" w:sz="4" w:space="0" w:color="auto"/>
            </w:tcBorders>
            <w:vAlign w:val="center"/>
          </w:tcPr>
          <w:p w:rsidR="006F3636" w:rsidRPr="009E1D61" w:rsidRDefault="009D702C" w:rsidP="00516175">
            <w:pPr>
              <w:pStyle w:val="ae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9E1D61">
              <w:rPr>
                <w:b/>
                <w:sz w:val="28"/>
                <w:szCs w:val="28"/>
              </w:rPr>
              <w:t xml:space="preserve">3. </w:t>
            </w:r>
            <w:r w:rsidR="007739C1" w:rsidRPr="009E1D61">
              <w:rPr>
                <w:b/>
                <w:sz w:val="28"/>
                <w:szCs w:val="28"/>
              </w:rPr>
              <w:t>Медицинские учреждения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0D7A1F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39C1" w:rsidRPr="00516175">
              <w:rPr>
                <w:sz w:val="28"/>
                <w:szCs w:val="28"/>
              </w:rPr>
              <w:t>Краевое государственное бюджетн</w:t>
            </w:r>
            <w:r>
              <w:rPr>
                <w:sz w:val="28"/>
                <w:szCs w:val="28"/>
              </w:rPr>
              <w:t>ое учрежде</w:t>
            </w:r>
            <w:r>
              <w:rPr>
                <w:sz w:val="28"/>
                <w:szCs w:val="28"/>
              </w:rPr>
              <w:softHyphen/>
              <w:t>ние здравоохранения «</w:t>
            </w:r>
            <w:r w:rsidR="007739C1" w:rsidRPr="00516175">
              <w:rPr>
                <w:sz w:val="28"/>
                <w:szCs w:val="28"/>
              </w:rPr>
              <w:t>Ханкайска</w:t>
            </w:r>
            <w:r>
              <w:rPr>
                <w:sz w:val="28"/>
                <w:szCs w:val="28"/>
              </w:rPr>
              <w:t>я центральная районная больница»»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692684, Приморский край, Хан</w:t>
            </w:r>
            <w:r w:rsidRPr="00516175">
              <w:rPr>
                <w:sz w:val="28"/>
                <w:szCs w:val="28"/>
              </w:rPr>
              <w:softHyphen/>
              <w:t xml:space="preserve">кайский район, </w:t>
            </w:r>
            <w:proofErr w:type="spellStart"/>
            <w:r w:rsidRPr="00516175">
              <w:rPr>
                <w:sz w:val="28"/>
                <w:szCs w:val="28"/>
              </w:rPr>
              <w:t>с.Камень</w:t>
            </w:r>
            <w:proofErr w:type="spellEnd"/>
            <w:r w:rsidRPr="00516175">
              <w:rPr>
                <w:sz w:val="28"/>
                <w:szCs w:val="28"/>
              </w:rPr>
              <w:t xml:space="preserve">- Рыболов, </w:t>
            </w:r>
            <w:proofErr w:type="spellStart"/>
            <w:r w:rsidRPr="00516175">
              <w:rPr>
                <w:sz w:val="28"/>
                <w:szCs w:val="28"/>
              </w:rPr>
              <w:t>ул.Трактовая</w:t>
            </w:r>
            <w:proofErr w:type="spellEnd"/>
            <w:r w:rsidRPr="00516175">
              <w:rPr>
                <w:sz w:val="28"/>
                <w:szCs w:val="28"/>
              </w:rPr>
              <w:t>, 20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37D4">
              <w:rPr>
                <w:sz w:val="28"/>
                <w:szCs w:val="28"/>
              </w:rPr>
              <w:t>ГБУЗ «Приморская детская краевая туберкулезная больница» реабилитационное отделение №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692971, Приморский край, Ханкайский рай</w:t>
            </w:r>
            <w:r w:rsidR="004337D4">
              <w:rPr>
                <w:sz w:val="28"/>
                <w:szCs w:val="28"/>
              </w:rPr>
              <w:t xml:space="preserve">он, </w:t>
            </w:r>
            <w:proofErr w:type="spellStart"/>
            <w:r w:rsidR="004337D4">
              <w:rPr>
                <w:sz w:val="28"/>
                <w:szCs w:val="28"/>
              </w:rPr>
              <w:t>с.Астраханка</w:t>
            </w:r>
            <w:proofErr w:type="spellEnd"/>
            <w:r w:rsidR="004337D4">
              <w:rPr>
                <w:sz w:val="28"/>
                <w:szCs w:val="28"/>
              </w:rPr>
              <w:t xml:space="preserve">, </w:t>
            </w:r>
            <w:proofErr w:type="spellStart"/>
            <w:r w:rsidR="004337D4">
              <w:rPr>
                <w:sz w:val="28"/>
                <w:szCs w:val="28"/>
              </w:rPr>
              <w:t>ул.Парковая</w:t>
            </w:r>
            <w:proofErr w:type="spellEnd"/>
            <w:r w:rsidR="004337D4">
              <w:rPr>
                <w:sz w:val="28"/>
                <w:szCs w:val="28"/>
              </w:rPr>
              <w:t>, 4</w:t>
            </w:r>
          </w:p>
        </w:tc>
      </w:tr>
      <w:tr w:rsidR="007739C1" w:rsidRPr="00516175" w:rsidTr="004337D4">
        <w:trPr>
          <w:trHeight w:val="784"/>
        </w:trPr>
        <w:tc>
          <w:tcPr>
            <w:tcW w:w="846" w:type="dxa"/>
            <w:vAlign w:val="center"/>
          </w:tcPr>
          <w:p w:rsidR="007739C1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ельдшерс</w:t>
            </w:r>
            <w:r>
              <w:rPr>
                <w:sz w:val="28"/>
                <w:szCs w:val="28"/>
              </w:rPr>
              <w:t xml:space="preserve">ко-акушерский </w:t>
            </w:r>
            <w:proofErr w:type="gramStart"/>
            <w:r>
              <w:rPr>
                <w:sz w:val="28"/>
                <w:szCs w:val="28"/>
              </w:rPr>
              <w:t>пункт  с.</w:t>
            </w:r>
            <w:proofErr w:type="gramEnd"/>
            <w:r>
              <w:rPr>
                <w:sz w:val="28"/>
                <w:szCs w:val="28"/>
              </w:rPr>
              <w:t xml:space="preserve"> Ильинка»</w:t>
            </w: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692690, Приморский край, Ханкайский район, с. Ильинка ул. Кузнечная, д.43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ельдшерско-аку</w:t>
            </w:r>
            <w:r>
              <w:rPr>
                <w:sz w:val="28"/>
                <w:szCs w:val="28"/>
              </w:rPr>
              <w:t xml:space="preserve">шерский пункт: с. </w:t>
            </w:r>
            <w:proofErr w:type="spellStart"/>
            <w:r>
              <w:rPr>
                <w:sz w:val="28"/>
                <w:szCs w:val="28"/>
              </w:rPr>
              <w:t>Новокачалинск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692693, Приморский край, Ханкайский район, с. </w:t>
            </w:r>
            <w:proofErr w:type="spellStart"/>
            <w:r w:rsidRPr="00516175">
              <w:rPr>
                <w:sz w:val="28"/>
                <w:szCs w:val="28"/>
              </w:rPr>
              <w:t>Новокачалинск</w:t>
            </w:r>
            <w:proofErr w:type="spellEnd"/>
            <w:r w:rsidRPr="00516175">
              <w:rPr>
                <w:sz w:val="28"/>
                <w:szCs w:val="28"/>
              </w:rPr>
              <w:t>, ул. Калинина, д. 15-б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313101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3</w:t>
            </w:r>
            <w:r w:rsidR="00516175"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197883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7DF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ельдшерс</w:t>
            </w:r>
            <w:r w:rsidR="00313101" w:rsidRPr="00516175">
              <w:rPr>
                <w:sz w:val="28"/>
                <w:szCs w:val="28"/>
              </w:rPr>
              <w:t>ко-акушерский пункт с. Майское</w:t>
            </w:r>
            <w:r w:rsidR="004B7DF1"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313101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692677, Приморский край, Ханкайский район, с. Майское, ул. Почтовая, д. 2А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ельдшерс</w:t>
            </w:r>
            <w:r w:rsidR="00313101" w:rsidRPr="00516175">
              <w:rPr>
                <w:sz w:val="28"/>
                <w:szCs w:val="28"/>
              </w:rPr>
              <w:t xml:space="preserve">ко-акушерский пункт </w:t>
            </w:r>
            <w:r w:rsidR="007739C1" w:rsidRPr="00516175">
              <w:rPr>
                <w:sz w:val="28"/>
                <w:szCs w:val="28"/>
              </w:rPr>
              <w:t>с</w:t>
            </w:r>
            <w:r w:rsidR="00313101" w:rsidRPr="00516175">
              <w:rPr>
                <w:sz w:val="28"/>
                <w:szCs w:val="28"/>
              </w:rPr>
              <w:t>. Первомайское</w:t>
            </w:r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313101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692696, Приморский край, Ханкайский район, с. Первомайское, ул. Пушкина, 1б;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ельдшер</w:t>
            </w:r>
            <w:r w:rsidR="00313101" w:rsidRPr="00516175">
              <w:rPr>
                <w:sz w:val="28"/>
                <w:szCs w:val="28"/>
              </w:rPr>
              <w:t>ско-акушерский пункт</w:t>
            </w:r>
            <w:r w:rsidR="007739C1" w:rsidRPr="00516175">
              <w:rPr>
                <w:sz w:val="28"/>
                <w:szCs w:val="28"/>
              </w:rPr>
              <w:t xml:space="preserve"> с. Владими</w:t>
            </w:r>
            <w:r w:rsidR="00313101" w:rsidRPr="00516175">
              <w:rPr>
                <w:sz w:val="28"/>
                <w:szCs w:val="28"/>
              </w:rPr>
              <w:t>ро-Петровка</w:t>
            </w:r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101" w:rsidRPr="00516175" w:rsidRDefault="00313101" w:rsidP="005161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1617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692672, Приморский край, Ханкайский район, с. Владимиро-Петровка, ул. Горького д. 13</w:t>
            </w: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10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ельдшер</w:t>
            </w:r>
            <w:r w:rsidR="00313101" w:rsidRPr="00516175">
              <w:rPr>
                <w:sz w:val="28"/>
                <w:szCs w:val="28"/>
              </w:rPr>
              <w:t>ско-акушерский пункт</w:t>
            </w:r>
            <w:r w:rsidR="007739C1" w:rsidRPr="00516175">
              <w:rPr>
                <w:sz w:val="28"/>
                <w:szCs w:val="28"/>
              </w:rPr>
              <w:t xml:space="preserve"> с. Троицкое</w:t>
            </w:r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7739C1" w:rsidRPr="00516175" w:rsidRDefault="007739C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313101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692674, Приморский край, Ханкайский район, с. Троицкое, </w:t>
            </w:r>
            <w:proofErr w:type="spellStart"/>
            <w:r w:rsidRPr="00516175">
              <w:rPr>
                <w:sz w:val="28"/>
                <w:szCs w:val="28"/>
              </w:rPr>
              <w:t>ул</w:t>
            </w:r>
            <w:proofErr w:type="spellEnd"/>
            <w:r w:rsidRPr="00516175">
              <w:rPr>
                <w:sz w:val="28"/>
                <w:szCs w:val="28"/>
              </w:rPr>
              <w:t>, Трактовая, д.24б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ельдшер</w:t>
            </w:r>
            <w:r w:rsidR="00F40120" w:rsidRPr="00516175">
              <w:rPr>
                <w:sz w:val="28"/>
                <w:szCs w:val="28"/>
              </w:rPr>
              <w:t>ско-акушерский пункт</w:t>
            </w:r>
            <w:r w:rsidR="007739C1" w:rsidRPr="00516175">
              <w:rPr>
                <w:sz w:val="28"/>
                <w:szCs w:val="28"/>
              </w:rPr>
              <w:t xml:space="preserve"> с. </w:t>
            </w:r>
            <w:proofErr w:type="spellStart"/>
            <w:r w:rsidR="007739C1" w:rsidRPr="00516175">
              <w:rPr>
                <w:sz w:val="28"/>
                <w:szCs w:val="28"/>
              </w:rPr>
              <w:t>Мельгу</w:t>
            </w:r>
            <w:r w:rsidR="00F40120" w:rsidRPr="00516175">
              <w:rPr>
                <w:sz w:val="28"/>
                <w:szCs w:val="28"/>
              </w:rPr>
              <w:t>новка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7739C1" w:rsidRPr="00516175" w:rsidRDefault="007739C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F40120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692676, Приморский край, Ханкайский район, с. </w:t>
            </w:r>
            <w:proofErr w:type="spellStart"/>
            <w:r w:rsidRPr="00516175">
              <w:rPr>
                <w:sz w:val="28"/>
                <w:szCs w:val="28"/>
              </w:rPr>
              <w:t>Мельгуновка</w:t>
            </w:r>
            <w:proofErr w:type="spellEnd"/>
            <w:r w:rsidRPr="00516175">
              <w:rPr>
                <w:sz w:val="28"/>
                <w:szCs w:val="28"/>
              </w:rPr>
              <w:t>, ул. Космонавтов, д. 16 А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4337D4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 xml:space="preserve">ельдшерско-акушерский пункт: </w:t>
            </w:r>
            <w:proofErr w:type="spellStart"/>
            <w:r w:rsidR="007739C1" w:rsidRPr="00516175">
              <w:rPr>
                <w:sz w:val="28"/>
                <w:szCs w:val="28"/>
              </w:rPr>
              <w:t>Платоно</w:t>
            </w:r>
            <w:proofErr w:type="spellEnd"/>
            <w:r w:rsidR="007739C1" w:rsidRPr="00516175">
              <w:rPr>
                <w:sz w:val="28"/>
                <w:szCs w:val="28"/>
              </w:rPr>
              <w:t>-Алекса</w:t>
            </w:r>
            <w:r w:rsidR="00F40120" w:rsidRPr="00516175">
              <w:rPr>
                <w:sz w:val="28"/>
                <w:szCs w:val="28"/>
              </w:rPr>
              <w:t>ндровское</w:t>
            </w:r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120" w:rsidRPr="00516175" w:rsidRDefault="00F40120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692678, Приморский край, Ханкайский район, </w:t>
            </w:r>
            <w:proofErr w:type="spellStart"/>
            <w:r w:rsidRPr="00516175">
              <w:rPr>
                <w:sz w:val="28"/>
                <w:szCs w:val="28"/>
              </w:rPr>
              <w:t>Платоно</w:t>
            </w:r>
            <w:proofErr w:type="spellEnd"/>
            <w:r w:rsidRPr="00516175">
              <w:rPr>
                <w:sz w:val="28"/>
                <w:szCs w:val="28"/>
              </w:rPr>
              <w:t>-Александровское, ул. Почтовая, д. 19А</w:t>
            </w: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4337D4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F40120" w:rsidRPr="00516175">
              <w:rPr>
                <w:sz w:val="28"/>
                <w:szCs w:val="28"/>
              </w:rPr>
              <w:t xml:space="preserve">ельдшерско-акушерский пункт </w:t>
            </w:r>
            <w:r w:rsidR="007739C1" w:rsidRPr="00516175">
              <w:rPr>
                <w:sz w:val="28"/>
                <w:szCs w:val="28"/>
              </w:rPr>
              <w:t>с. Ал</w:t>
            </w:r>
            <w:r w:rsidR="00F40120" w:rsidRPr="00516175">
              <w:rPr>
                <w:sz w:val="28"/>
                <w:szCs w:val="28"/>
              </w:rPr>
              <w:t>ексеевка</w:t>
            </w:r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F40120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692673, Приморский край, Ханкайский район, с. Алексеевка, ул. Школьная, д. 15-а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4337D4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ельдшерс</w:t>
            </w:r>
            <w:r w:rsidR="00F40120" w:rsidRPr="00516175">
              <w:rPr>
                <w:sz w:val="28"/>
                <w:szCs w:val="28"/>
              </w:rPr>
              <w:t xml:space="preserve">ко-акушерский пункт </w:t>
            </w:r>
            <w:r w:rsidR="007739C1" w:rsidRPr="00516175">
              <w:rPr>
                <w:sz w:val="28"/>
                <w:szCs w:val="28"/>
              </w:rPr>
              <w:t>с. Т</w:t>
            </w:r>
            <w:r w:rsidR="00F40120" w:rsidRPr="00516175">
              <w:rPr>
                <w:sz w:val="28"/>
                <w:szCs w:val="28"/>
              </w:rPr>
              <w:t>урий Рог</w:t>
            </w:r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F40120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692695, Приморский край, Ханкайский район, с. Турий Рог, ул. Октябрьская, д.13;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4337D4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</w:t>
            </w:r>
            <w:r w:rsidR="00F40120" w:rsidRPr="00516175">
              <w:rPr>
                <w:sz w:val="28"/>
                <w:szCs w:val="28"/>
              </w:rPr>
              <w:t xml:space="preserve">льдшерско-акушерский пункт </w:t>
            </w:r>
            <w:r w:rsidR="007739C1" w:rsidRPr="00516175">
              <w:rPr>
                <w:sz w:val="28"/>
                <w:szCs w:val="28"/>
              </w:rPr>
              <w:t>с. Окт</w:t>
            </w:r>
            <w:r w:rsidR="00F40120" w:rsidRPr="00516175">
              <w:rPr>
                <w:sz w:val="28"/>
                <w:szCs w:val="28"/>
              </w:rPr>
              <w:t>ябрьское</w:t>
            </w:r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F40120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692691, Приморский край, Ханкайский район, с. Октябрьское, ул. Советская, д. 21А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4337D4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ельдшерско-акушерский пу</w:t>
            </w:r>
            <w:r w:rsidR="00F40120" w:rsidRPr="00516175">
              <w:rPr>
                <w:sz w:val="28"/>
                <w:szCs w:val="28"/>
              </w:rPr>
              <w:t>нкт</w:t>
            </w:r>
            <w:r w:rsidR="007739C1" w:rsidRPr="00516175">
              <w:rPr>
                <w:sz w:val="28"/>
                <w:szCs w:val="28"/>
              </w:rPr>
              <w:t xml:space="preserve"> с. Но</w:t>
            </w:r>
            <w:r w:rsidR="00F40120" w:rsidRPr="00516175">
              <w:rPr>
                <w:sz w:val="28"/>
                <w:szCs w:val="28"/>
              </w:rPr>
              <w:t>вониколаевка</w:t>
            </w:r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F40120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692677, Приморский край, Ханкайский район, с. Новониколаевка, ул. Жданова д.16А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4337D4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ельдшер</w:t>
            </w:r>
            <w:r w:rsidR="002D0BB0" w:rsidRPr="00516175">
              <w:rPr>
                <w:sz w:val="28"/>
                <w:szCs w:val="28"/>
              </w:rPr>
              <w:t>ско-акушерский пункт</w:t>
            </w:r>
            <w:r w:rsidR="007739C1" w:rsidRPr="00516175">
              <w:rPr>
                <w:sz w:val="28"/>
                <w:szCs w:val="28"/>
              </w:rPr>
              <w:t xml:space="preserve"> с. </w:t>
            </w:r>
            <w:proofErr w:type="spellStart"/>
            <w:r w:rsidR="007739C1" w:rsidRPr="00516175">
              <w:rPr>
                <w:sz w:val="28"/>
                <w:szCs w:val="28"/>
              </w:rPr>
              <w:t>Нов</w:t>
            </w:r>
            <w:r w:rsidR="002D0BB0" w:rsidRPr="00516175">
              <w:rPr>
                <w:sz w:val="28"/>
                <w:szCs w:val="28"/>
              </w:rPr>
              <w:t>оселище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2D0BB0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692673, Приморский край, Ханкайский район, с. </w:t>
            </w:r>
            <w:proofErr w:type="spellStart"/>
            <w:r w:rsidRPr="00516175">
              <w:rPr>
                <w:sz w:val="28"/>
                <w:szCs w:val="28"/>
              </w:rPr>
              <w:t>Новоселище</w:t>
            </w:r>
            <w:proofErr w:type="spellEnd"/>
            <w:r w:rsidRPr="00516175">
              <w:rPr>
                <w:sz w:val="28"/>
                <w:szCs w:val="28"/>
              </w:rPr>
              <w:t>, ул. Пролетарская, д.23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4337D4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3.16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ельдшерско-акушерский</w:t>
            </w:r>
            <w:r w:rsidR="002D0BB0" w:rsidRPr="00516175">
              <w:rPr>
                <w:sz w:val="28"/>
                <w:szCs w:val="28"/>
              </w:rPr>
              <w:t xml:space="preserve"> пункт </w:t>
            </w:r>
            <w:r w:rsidR="007739C1" w:rsidRPr="00516175">
              <w:rPr>
                <w:sz w:val="28"/>
                <w:szCs w:val="28"/>
              </w:rPr>
              <w:t>с.</w:t>
            </w:r>
            <w:r w:rsidR="002D0BB0" w:rsidRPr="00516175">
              <w:rPr>
                <w:sz w:val="28"/>
                <w:szCs w:val="28"/>
              </w:rPr>
              <w:t xml:space="preserve"> Люблино</w:t>
            </w:r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2D0BB0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692677, Приморский край, Ханкайский район, с. Люблино, ул. Центральная, д.1А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4337D4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</w:t>
            </w:r>
            <w:r w:rsidR="002D0BB0" w:rsidRPr="00516175">
              <w:rPr>
                <w:sz w:val="28"/>
                <w:szCs w:val="28"/>
              </w:rPr>
              <w:t>ерско-акушерский пункт</w:t>
            </w:r>
            <w:r w:rsidR="007739C1" w:rsidRPr="00516175">
              <w:rPr>
                <w:sz w:val="28"/>
                <w:szCs w:val="28"/>
              </w:rPr>
              <w:t xml:space="preserve"> с. Д</w:t>
            </w:r>
            <w:r w:rsidR="002D0BB0" w:rsidRPr="00516175">
              <w:rPr>
                <w:sz w:val="28"/>
                <w:szCs w:val="28"/>
              </w:rPr>
              <w:t>ворянка</w:t>
            </w:r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2D0BB0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692692, Приморский край, Ханкайский район, с. Дворянка, ул. </w:t>
            </w:r>
            <w:proofErr w:type="spellStart"/>
            <w:r w:rsidRPr="00516175">
              <w:rPr>
                <w:sz w:val="28"/>
                <w:szCs w:val="28"/>
              </w:rPr>
              <w:t>Сидельникова</w:t>
            </w:r>
            <w:proofErr w:type="spellEnd"/>
            <w:r w:rsidRPr="00516175">
              <w:rPr>
                <w:sz w:val="28"/>
                <w:szCs w:val="28"/>
              </w:rPr>
              <w:t>, д.25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4337D4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ельдшерс</w:t>
            </w:r>
            <w:r w:rsidR="002D0BB0" w:rsidRPr="00516175">
              <w:rPr>
                <w:sz w:val="28"/>
                <w:szCs w:val="28"/>
              </w:rPr>
              <w:t xml:space="preserve">ко-акушерский пункт </w:t>
            </w:r>
            <w:r w:rsidR="007739C1" w:rsidRPr="00516175">
              <w:rPr>
                <w:sz w:val="28"/>
                <w:szCs w:val="28"/>
              </w:rPr>
              <w:t xml:space="preserve">с. </w:t>
            </w:r>
            <w:r w:rsidR="002D0BB0" w:rsidRPr="00516175">
              <w:rPr>
                <w:sz w:val="28"/>
                <w:szCs w:val="28"/>
              </w:rPr>
              <w:t>Пархоменко</w:t>
            </w:r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2D0BB0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692692, Приморский край, Ханкайский район, с. Пархоменко, ул. Школьная, д.8-Б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4337D4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ельдшер</w:t>
            </w:r>
            <w:r w:rsidR="002D0BB0" w:rsidRPr="00516175">
              <w:rPr>
                <w:sz w:val="28"/>
                <w:szCs w:val="28"/>
              </w:rPr>
              <w:t>ско-акушерский пункт</w:t>
            </w:r>
            <w:r w:rsidR="007739C1" w:rsidRPr="00516175">
              <w:rPr>
                <w:sz w:val="28"/>
                <w:szCs w:val="28"/>
              </w:rPr>
              <w:t xml:space="preserve"> с.</w:t>
            </w:r>
            <w:r w:rsidR="002D0BB0" w:rsidRPr="00516175">
              <w:rPr>
                <w:sz w:val="28"/>
                <w:szCs w:val="28"/>
              </w:rPr>
              <w:t xml:space="preserve"> Рассказово</w:t>
            </w:r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2D0BB0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692692, Приморский край, Ханкайский район, с. Рассказово, ул. Рабочая, д.16Б</w:t>
            </w:r>
          </w:p>
        </w:tc>
      </w:tr>
      <w:tr w:rsidR="007739C1" w:rsidRPr="00516175" w:rsidTr="004337D4">
        <w:trPr>
          <w:trHeight w:val="920"/>
        </w:trPr>
        <w:tc>
          <w:tcPr>
            <w:tcW w:w="846" w:type="dxa"/>
            <w:vAlign w:val="center"/>
          </w:tcPr>
          <w:p w:rsidR="007739C1" w:rsidRPr="00516175" w:rsidRDefault="004337D4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7883">
              <w:rPr>
                <w:sz w:val="28"/>
                <w:szCs w:val="28"/>
              </w:rPr>
              <w:t>Ф</w:t>
            </w:r>
            <w:r w:rsidR="007739C1" w:rsidRPr="00516175">
              <w:rPr>
                <w:sz w:val="28"/>
                <w:szCs w:val="28"/>
              </w:rPr>
              <w:t>ельдшерс</w:t>
            </w:r>
            <w:r w:rsidR="00B759D9" w:rsidRPr="00516175">
              <w:rPr>
                <w:sz w:val="28"/>
                <w:szCs w:val="28"/>
              </w:rPr>
              <w:t xml:space="preserve">ко-акушерский пункт с. </w:t>
            </w:r>
            <w:proofErr w:type="spellStart"/>
            <w:r w:rsidR="00B759D9" w:rsidRPr="00516175">
              <w:rPr>
                <w:sz w:val="28"/>
                <w:szCs w:val="28"/>
              </w:rPr>
              <w:t>Кировка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739C1" w:rsidRPr="00516175" w:rsidRDefault="007739C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9C1" w:rsidRPr="00516175" w:rsidRDefault="00B759D9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692692, Приморский край, Ханкайский район, с. </w:t>
            </w:r>
            <w:proofErr w:type="spellStart"/>
            <w:r w:rsidRPr="00516175">
              <w:rPr>
                <w:sz w:val="28"/>
                <w:szCs w:val="28"/>
              </w:rPr>
              <w:t>Кировка</w:t>
            </w:r>
            <w:proofErr w:type="spellEnd"/>
            <w:r w:rsidRPr="00516175">
              <w:rPr>
                <w:sz w:val="28"/>
                <w:szCs w:val="28"/>
              </w:rPr>
              <w:t>, ул. Кирова, д.29Б;</w:t>
            </w:r>
          </w:p>
        </w:tc>
      </w:tr>
      <w:tr w:rsidR="00B759D9" w:rsidRPr="00516175" w:rsidTr="004337D4">
        <w:trPr>
          <w:trHeight w:val="920"/>
        </w:trPr>
        <w:tc>
          <w:tcPr>
            <w:tcW w:w="10768" w:type="dxa"/>
            <w:gridSpan w:val="3"/>
            <w:tcBorders>
              <w:right w:val="single" w:sz="4" w:space="0" w:color="auto"/>
            </w:tcBorders>
            <w:vAlign w:val="center"/>
          </w:tcPr>
          <w:p w:rsidR="00B759D9" w:rsidRPr="009E1D61" w:rsidRDefault="00516175" w:rsidP="00B8568A">
            <w:pPr>
              <w:pStyle w:val="ae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9E1D61">
              <w:rPr>
                <w:b/>
                <w:sz w:val="28"/>
                <w:szCs w:val="28"/>
              </w:rPr>
              <w:t>4.</w:t>
            </w:r>
            <w:r w:rsidR="00B759D9" w:rsidRPr="009E1D61">
              <w:rPr>
                <w:b/>
                <w:sz w:val="28"/>
                <w:szCs w:val="28"/>
              </w:rPr>
              <w:t>Объекты</w:t>
            </w:r>
          </w:p>
        </w:tc>
      </w:tr>
      <w:tr w:rsidR="00B759D9" w:rsidRPr="00516175" w:rsidTr="004337D4">
        <w:trPr>
          <w:trHeight w:val="920"/>
        </w:trPr>
        <w:tc>
          <w:tcPr>
            <w:tcW w:w="846" w:type="dxa"/>
            <w:vAlign w:val="center"/>
          </w:tcPr>
          <w:p w:rsidR="00B759D9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4B7DF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«Стадион «Урожай»»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B759D9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692684, Приморский край, Хан</w:t>
            </w:r>
            <w:r w:rsidRPr="00516175">
              <w:rPr>
                <w:sz w:val="28"/>
                <w:szCs w:val="28"/>
              </w:rPr>
              <w:softHyphen/>
              <w:t xml:space="preserve">кайский район, </w:t>
            </w:r>
            <w:proofErr w:type="spellStart"/>
            <w:r w:rsidRPr="00516175">
              <w:rPr>
                <w:sz w:val="28"/>
                <w:szCs w:val="28"/>
              </w:rPr>
              <w:t>с.Камень</w:t>
            </w:r>
            <w:proofErr w:type="spellEnd"/>
            <w:r w:rsidRPr="00516175">
              <w:rPr>
                <w:sz w:val="28"/>
                <w:szCs w:val="28"/>
              </w:rPr>
              <w:t xml:space="preserve">- Рыболов, </w:t>
            </w:r>
            <w:proofErr w:type="spellStart"/>
            <w:r w:rsidRPr="00516175">
              <w:rPr>
                <w:sz w:val="28"/>
                <w:szCs w:val="28"/>
              </w:rPr>
              <w:t>ул.Кирова</w:t>
            </w:r>
            <w:proofErr w:type="spellEnd"/>
            <w:r w:rsidRPr="00516175">
              <w:rPr>
                <w:sz w:val="28"/>
                <w:szCs w:val="28"/>
              </w:rPr>
              <w:t>. 8"а"</w:t>
            </w:r>
          </w:p>
        </w:tc>
      </w:tr>
      <w:tr w:rsidR="00B759D9" w:rsidRPr="00516175" w:rsidTr="004337D4">
        <w:trPr>
          <w:trHeight w:val="920"/>
        </w:trPr>
        <w:tc>
          <w:tcPr>
            <w:tcW w:w="846" w:type="dxa"/>
            <w:vAlign w:val="center"/>
          </w:tcPr>
          <w:p w:rsidR="00B759D9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4B7DF1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16175">
              <w:rPr>
                <w:sz w:val="28"/>
                <w:szCs w:val="28"/>
              </w:rPr>
              <w:t>Муниципальное бюджетное учреждение «Централизованная клубная система</w:t>
            </w:r>
            <w:r w:rsidR="00C00BA0">
              <w:rPr>
                <w:sz w:val="28"/>
                <w:szCs w:val="28"/>
              </w:rPr>
              <w:t xml:space="preserve">» </w:t>
            </w:r>
            <w:proofErr w:type="spellStart"/>
            <w:r w:rsidR="00C00BA0">
              <w:rPr>
                <w:sz w:val="28"/>
                <w:szCs w:val="28"/>
              </w:rPr>
              <w:t>Ханкайского</w:t>
            </w:r>
            <w:proofErr w:type="spellEnd"/>
            <w:r w:rsidR="00C00BA0">
              <w:rPr>
                <w:sz w:val="28"/>
                <w:szCs w:val="28"/>
              </w:rPr>
              <w:t xml:space="preserve"> муниципального округа Приморского края</w:t>
            </w:r>
            <w:r w:rsidR="000F4D0F" w:rsidRPr="00516175">
              <w:rPr>
                <w:sz w:val="28"/>
                <w:szCs w:val="28"/>
              </w:rPr>
              <w:t xml:space="preserve"> Центральный Дом культуры с. Камень-Рыболов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B759D9" w:rsidP="00516175">
            <w:pPr>
              <w:pStyle w:val="ae"/>
              <w:spacing w:line="240" w:lineRule="auto"/>
              <w:rPr>
                <w:sz w:val="28"/>
                <w:szCs w:val="28"/>
              </w:rPr>
            </w:pPr>
          </w:p>
          <w:p w:rsidR="00B759D9" w:rsidRPr="00516175" w:rsidRDefault="00B759D9" w:rsidP="00516175">
            <w:pPr>
              <w:pStyle w:val="ae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692684</w:t>
            </w:r>
            <w:r w:rsidR="00A25964" w:rsidRPr="00516175">
              <w:rPr>
                <w:sz w:val="28"/>
                <w:szCs w:val="28"/>
              </w:rPr>
              <w:t>,</w:t>
            </w:r>
            <w:r w:rsidRPr="00516175">
              <w:rPr>
                <w:sz w:val="28"/>
                <w:szCs w:val="28"/>
              </w:rPr>
              <w:t xml:space="preserve"> Приморский край, Ханкайский район, село Камень-Рыболов, </w:t>
            </w:r>
          </w:p>
          <w:p w:rsidR="00B759D9" w:rsidRPr="00516175" w:rsidRDefault="00B759D9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 ул. Кирова, 10</w:t>
            </w:r>
          </w:p>
        </w:tc>
      </w:tr>
      <w:tr w:rsidR="00B759D9" w:rsidRPr="00516175" w:rsidTr="004337D4">
        <w:trPr>
          <w:trHeight w:val="920"/>
        </w:trPr>
        <w:tc>
          <w:tcPr>
            <w:tcW w:w="846" w:type="dxa"/>
            <w:vAlign w:val="center"/>
          </w:tcPr>
          <w:p w:rsidR="00B759D9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0F" w:rsidRPr="00516175" w:rsidRDefault="000F4D0F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0F4D0F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«СДК </w:t>
            </w:r>
            <w:proofErr w:type="spellStart"/>
            <w:r>
              <w:rPr>
                <w:sz w:val="28"/>
                <w:szCs w:val="28"/>
              </w:rPr>
              <w:t>с.Владимиро</w:t>
            </w:r>
            <w:proofErr w:type="spellEnd"/>
            <w:r>
              <w:rPr>
                <w:sz w:val="28"/>
                <w:szCs w:val="28"/>
              </w:rPr>
              <w:t>-Петровка»</w:t>
            </w:r>
          </w:p>
          <w:p w:rsidR="000F4D0F" w:rsidRPr="00516175" w:rsidRDefault="000F4D0F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 </w:t>
            </w:r>
          </w:p>
          <w:p w:rsidR="00B759D9" w:rsidRPr="00516175" w:rsidRDefault="00B759D9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0F4D0F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692672</w:t>
            </w:r>
            <w:r w:rsidR="00A25964" w:rsidRPr="00516175">
              <w:rPr>
                <w:sz w:val="28"/>
                <w:szCs w:val="28"/>
              </w:rPr>
              <w:t xml:space="preserve">, Приморский край, Ханкайский </w:t>
            </w:r>
            <w:proofErr w:type="gramStart"/>
            <w:r w:rsidR="00A25964" w:rsidRPr="00516175">
              <w:rPr>
                <w:sz w:val="28"/>
                <w:szCs w:val="28"/>
              </w:rPr>
              <w:t xml:space="preserve">район, </w:t>
            </w:r>
            <w:r w:rsidRPr="00516175">
              <w:rPr>
                <w:sz w:val="28"/>
                <w:szCs w:val="28"/>
              </w:rPr>
              <w:t xml:space="preserve"> </w:t>
            </w:r>
            <w:proofErr w:type="spellStart"/>
            <w:r w:rsidRPr="00516175">
              <w:rPr>
                <w:sz w:val="28"/>
                <w:szCs w:val="28"/>
              </w:rPr>
              <w:t>с.Владимиро</w:t>
            </w:r>
            <w:proofErr w:type="spellEnd"/>
            <w:proofErr w:type="gramEnd"/>
            <w:r w:rsidRPr="00516175">
              <w:rPr>
                <w:sz w:val="28"/>
                <w:szCs w:val="28"/>
              </w:rPr>
              <w:t xml:space="preserve">-Петровка, </w:t>
            </w:r>
            <w:proofErr w:type="spellStart"/>
            <w:r w:rsidRPr="00516175">
              <w:rPr>
                <w:sz w:val="28"/>
                <w:szCs w:val="28"/>
              </w:rPr>
              <w:t>ул.Молодежная</w:t>
            </w:r>
            <w:proofErr w:type="spellEnd"/>
            <w:r w:rsidRPr="00516175">
              <w:rPr>
                <w:sz w:val="28"/>
                <w:szCs w:val="28"/>
              </w:rPr>
              <w:t>, д.9</w:t>
            </w:r>
          </w:p>
        </w:tc>
      </w:tr>
      <w:tr w:rsidR="00B759D9" w:rsidRPr="00516175" w:rsidTr="004337D4">
        <w:trPr>
          <w:trHeight w:val="920"/>
        </w:trPr>
        <w:tc>
          <w:tcPr>
            <w:tcW w:w="846" w:type="dxa"/>
            <w:vAlign w:val="center"/>
          </w:tcPr>
          <w:p w:rsidR="00B759D9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0F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4D0F" w:rsidRPr="00516175">
              <w:rPr>
                <w:sz w:val="28"/>
                <w:szCs w:val="28"/>
              </w:rPr>
              <w:t xml:space="preserve">СДК </w:t>
            </w:r>
            <w:proofErr w:type="spellStart"/>
            <w:r w:rsidR="000F4D0F" w:rsidRPr="00516175">
              <w:rPr>
                <w:sz w:val="28"/>
                <w:szCs w:val="28"/>
              </w:rPr>
              <w:t>с.Ильинка</w:t>
            </w:r>
            <w:proofErr w:type="spellEnd"/>
            <w:r w:rsidR="000F4D0F" w:rsidRPr="00516175">
              <w:rPr>
                <w:sz w:val="28"/>
                <w:szCs w:val="28"/>
              </w:rPr>
              <w:t xml:space="preserve"> </w:t>
            </w:r>
          </w:p>
          <w:p w:rsidR="000F4D0F" w:rsidRPr="00516175" w:rsidRDefault="000F4D0F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B759D9" w:rsidRPr="00516175" w:rsidRDefault="00B759D9" w:rsidP="004337D4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0F4D0F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692690</w:t>
            </w:r>
            <w:r w:rsidR="00A25964" w:rsidRPr="00516175">
              <w:rPr>
                <w:sz w:val="28"/>
                <w:szCs w:val="28"/>
              </w:rPr>
              <w:t xml:space="preserve">, Приморский край, Ханкайский </w:t>
            </w:r>
            <w:proofErr w:type="gramStart"/>
            <w:r w:rsidR="00A25964" w:rsidRPr="00516175">
              <w:rPr>
                <w:sz w:val="28"/>
                <w:szCs w:val="28"/>
              </w:rPr>
              <w:t xml:space="preserve">район, </w:t>
            </w:r>
            <w:r w:rsidRPr="00516175">
              <w:rPr>
                <w:sz w:val="28"/>
                <w:szCs w:val="28"/>
              </w:rPr>
              <w:t xml:space="preserve"> </w:t>
            </w:r>
            <w:proofErr w:type="spellStart"/>
            <w:r w:rsidRPr="00516175">
              <w:rPr>
                <w:sz w:val="28"/>
                <w:szCs w:val="28"/>
              </w:rPr>
              <w:t>с.Ильинка</w:t>
            </w:r>
            <w:proofErr w:type="spellEnd"/>
            <w:proofErr w:type="gramEnd"/>
            <w:r w:rsidRPr="00516175">
              <w:rPr>
                <w:sz w:val="28"/>
                <w:szCs w:val="28"/>
              </w:rPr>
              <w:t xml:space="preserve">, </w:t>
            </w:r>
            <w:proofErr w:type="spellStart"/>
            <w:r w:rsidRPr="00516175">
              <w:rPr>
                <w:sz w:val="28"/>
                <w:szCs w:val="28"/>
              </w:rPr>
              <w:t>ул.Столетия</w:t>
            </w:r>
            <w:proofErr w:type="spellEnd"/>
            <w:r w:rsidRPr="00516175">
              <w:rPr>
                <w:sz w:val="28"/>
                <w:szCs w:val="28"/>
              </w:rPr>
              <w:t>, д.1</w:t>
            </w:r>
          </w:p>
        </w:tc>
      </w:tr>
      <w:tr w:rsidR="00B759D9" w:rsidRPr="00516175" w:rsidTr="004337D4">
        <w:trPr>
          <w:trHeight w:val="920"/>
        </w:trPr>
        <w:tc>
          <w:tcPr>
            <w:tcW w:w="846" w:type="dxa"/>
            <w:vAlign w:val="center"/>
          </w:tcPr>
          <w:p w:rsidR="00B759D9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0F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«СДК </w:t>
            </w:r>
            <w:proofErr w:type="spellStart"/>
            <w:r>
              <w:rPr>
                <w:sz w:val="28"/>
                <w:szCs w:val="28"/>
              </w:rPr>
              <w:t>с.Мельгуновка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F4D0F" w:rsidRPr="00516175" w:rsidRDefault="000F4D0F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B759D9" w:rsidRPr="00516175" w:rsidRDefault="00B759D9" w:rsidP="004B7DF1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0F4D0F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692676</w:t>
            </w:r>
            <w:r w:rsidR="00A25964" w:rsidRPr="00516175">
              <w:rPr>
                <w:sz w:val="28"/>
                <w:szCs w:val="28"/>
              </w:rPr>
              <w:t xml:space="preserve">, Приморский край, Ханкайский </w:t>
            </w:r>
            <w:proofErr w:type="gramStart"/>
            <w:r w:rsidR="00A25964" w:rsidRPr="00516175">
              <w:rPr>
                <w:sz w:val="28"/>
                <w:szCs w:val="28"/>
              </w:rPr>
              <w:t xml:space="preserve">район, </w:t>
            </w:r>
            <w:r w:rsidRPr="00516175">
              <w:rPr>
                <w:sz w:val="28"/>
                <w:szCs w:val="28"/>
              </w:rPr>
              <w:t xml:space="preserve"> </w:t>
            </w:r>
            <w:proofErr w:type="spellStart"/>
            <w:r w:rsidRPr="00516175">
              <w:rPr>
                <w:sz w:val="28"/>
                <w:szCs w:val="28"/>
              </w:rPr>
              <w:t>с.Мельгуновка</w:t>
            </w:r>
            <w:proofErr w:type="spellEnd"/>
            <w:proofErr w:type="gramEnd"/>
            <w:r w:rsidRPr="00516175">
              <w:rPr>
                <w:sz w:val="28"/>
                <w:szCs w:val="28"/>
              </w:rPr>
              <w:t xml:space="preserve">, </w:t>
            </w:r>
            <w:proofErr w:type="spellStart"/>
            <w:r w:rsidRPr="00516175">
              <w:rPr>
                <w:sz w:val="28"/>
                <w:szCs w:val="28"/>
              </w:rPr>
              <w:t>ул.Ленинская</w:t>
            </w:r>
            <w:proofErr w:type="spellEnd"/>
            <w:r w:rsidRPr="00516175">
              <w:rPr>
                <w:sz w:val="28"/>
                <w:szCs w:val="28"/>
              </w:rPr>
              <w:t>, д.30а</w:t>
            </w:r>
          </w:p>
        </w:tc>
      </w:tr>
      <w:tr w:rsidR="00B759D9" w:rsidRPr="00516175" w:rsidTr="004337D4">
        <w:trPr>
          <w:trHeight w:val="920"/>
        </w:trPr>
        <w:tc>
          <w:tcPr>
            <w:tcW w:w="846" w:type="dxa"/>
            <w:vAlign w:val="center"/>
          </w:tcPr>
          <w:p w:rsidR="00B759D9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0F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4D0F" w:rsidRPr="00516175">
              <w:rPr>
                <w:sz w:val="28"/>
                <w:szCs w:val="28"/>
              </w:rPr>
              <w:t xml:space="preserve">СДК </w:t>
            </w:r>
            <w:proofErr w:type="spellStart"/>
            <w:r w:rsidR="000F4D0F" w:rsidRPr="00516175">
              <w:rPr>
                <w:sz w:val="28"/>
                <w:szCs w:val="28"/>
              </w:rPr>
              <w:t>с.Новоселище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F4D0F" w:rsidRPr="00516175">
              <w:rPr>
                <w:sz w:val="28"/>
                <w:szCs w:val="28"/>
              </w:rPr>
              <w:t xml:space="preserve"> </w:t>
            </w:r>
          </w:p>
          <w:p w:rsidR="000F4D0F" w:rsidRPr="00516175" w:rsidRDefault="000F4D0F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B759D9" w:rsidRPr="00516175" w:rsidRDefault="00B759D9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0F4D0F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692673</w:t>
            </w:r>
            <w:r w:rsidR="00A25964" w:rsidRPr="00516175">
              <w:rPr>
                <w:sz w:val="28"/>
                <w:szCs w:val="28"/>
              </w:rPr>
              <w:t xml:space="preserve">, Приморский край, Ханкайский </w:t>
            </w:r>
            <w:proofErr w:type="gramStart"/>
            <w:r w:rsidR="00A25964" w:rsidRPr="00516175">
              <w:rPr>
                <w:sz w:val="28"/>
                <w:szCs w:val="28"/>
              </w:rPr>
              <w:t xml:space="preserve">район, </w:t>
            </w:r>
            <w:r w:rsidRPr="00516175">
              <w:rPr>
                <w:sz w:val="28"/>
                <w:szCs w:val="28"/>
              </w:rPr>
              <w:t xml:space="preserve"> </w:t>
            </w:r>
            <w:proofErr w:type="spellStart"/>
            <w:r w:rsidRPr="00516175">
              <w:rPr>
                <w:sz w:val="28"/>
                <w:szCs w:val="28"/>
              </w:rPr>
              <w:t>с.Новоселище</w:t>
            </w:r>
            <w:proofErr w:type="spellEnd"/>
            <w:proofErr w:type="gramEnd"/>
            <w:r w:rsidRPr="00516175">
              <w:rPr>
                <w:sz w:val="28"/>
                <w:szCs w:val="28"/>
              </w:rPr>
              <w:t xml:space="preserve">, </w:t>
            </w:r>
            <w:proofErr w:type="spellStart"/>
            <w:r w:rsidRPr="00516175">
              <w:rPr>
                <w:sz w:val="28"/>
                <w:szCs w:val="28"/>
              </w:rPr>
              <w:t>ул.Комсомольская</w:t>
            </w:r>
            <w:proofErr w:type="spellEnd"/>
            <w:r w:rsidRPr="00516175">
              <w:rPr>
                <w:sz w:val="28"/>
                <w:szCs w:val="28"/>
              </w:rPr>
              <w:t>, д.59</w:t>
            </w:r>
          </w:p>
        </w:tc>
      </w:tr>
      <w:tr w:rsidR="00B759D9" w:rsidRPr="00516175" w:rsidTr="004337D4">
        <w:trPr>
          <w:trHeight w:val="920"/>
        </w:trPr>
        <w:tc>
          <w:tcPr>
            <w:tcW w:w="846" w:type="dxa"/>
            <w:vAlign w:val="center"/>
          </w:tcPr>
          <w:p w:rsidR="00B759D9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0F" w:rsidRPr="00516175" w:rsidRDefault="004B7DF1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«СДК </w:t>
            </w:r>
            <w:proofErr w:type="spellStart"/>
            <w:r>
              <w:rPr>
                <w:sz w:val="28"/>
                <w:szCs w:val="28"/>
              </w:rPr>
              <w:t>с.Алексеевка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759D9" w:rsidRPr="00516175" w:rsidRDefault="00B759D9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0F4D0F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692673</w:t>
            </w:r>
            <w:r w:rsidR="00A25964" w:rsidRPr="00516175">
              <w:rPr>
                <w:sz w:val="28"/>
                <w:szCs w:val="28"/>
              </w:rPr>
              <w:t xml:space="preserve">, Приморский край, Ханкайский </w:t>
            </w:r>
            <w:proofErr w:type="gramStart"/>
            <w:r w:rsidR="00A25964" w:rsidRPr="00516175">
              <w:rPr>
                <w:sz w:val="28"/>
                <w:szCs w:val="28"/>
              </w:rPr>
              <w:t xml:space="preserve">район, </w:t>
            </w:r>
            <w:r w:rsidRPr="00516175">
              <w:rPr>
                <w:sz w:val="28"/>
                <w:szCs w:val="28"/>
              </w:rPr>
              <w:t xml:space="preserve"> </w:t>
            </w:r>
            <w:proofErr w:type="spellStart"/>
            <w:r w:rsidRPr="00516175">
              <w:rPr>
                <w:sz w:val="28"/>
                <w:szCs w:val="28"/>
              </w:rPr>
              <w:t>с.Алексеевка</w:t>
            </w:r>
            <w:proofErr w:type="spellEnd"/>
            <w:proofErr w:type="gramEnd"/>
            <w:r w:rsidRPr="00516175">
              <w:rPr>
                <w:sz w:val="28"/>
                <w:szCs w:val="28"/>
              </w:rPr>
              <w:t xml:space="preserve">, </w:t>
            </w:r>
            <w:proofErr w:type="spellStart"/>
            <w:r w:rsidRPr="00516175">
              <w:rPr>
                <w:sz w:val="28"/>
                <w:szCs w:val="28"/>
              </w:rPr>
              <w:t>ул.Центральная</w:t>
            </w:r>
            <w:proofErr w:type="spellEnd"/>
            <w:r w:rsidRPr="00516175">
              <w:rPr>
                <w:sz w:val="28"/>
                <w:szCs w:val="28"/>
              </w:rPr>
              <w:t>, д.31а</w:t>
            </w:r>
          </w:p>
        </w:tc>
      </w:tr>
      <w:tr w:rsidR="00B759D9" w:rsidRPr="00516175" w:rsidTr="004337D4">
        <w:trPr>
          <w:trHeight w:val="920"/>
        </w:trPr>
        <w:tc>
          <w:tcPr>
            <w:tcW w:w="846" w:type="dxa"/>
            <w:vAlign w:val="center"/>
          </w:tcPr>
          <w:p w:rsidR="00B759D9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4.8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0F" w:rsidRPr="00516175" w:rsidRDefault="008C1453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4D0F" w:rsidRPr="00516175">
              <w:rPr>
                <w:sz w:val="28"/>
                <w:szCs w:val="28"/>
              </w:rPr>
              <w:t xml:space="preserve">СДК </w:t>
            </w:r>
            <w:proofErr w:type="spellStart"/>
            <w:r w:rsidR="000F4D0F" w:rsidRPr="00516175">
              <w:rPr>
                <w:sz w:val="28"/>
                <w:szCs w:val="28"/>
              </w:rPr>
              <w:t>с.Октябрьское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F4D0F" w:rsidRPr="00516175">
              <w:rPr>
                <w:sz w:val="28"/>
                <w:szCs w:val="28"/>
              </w:rPr>
              <w:t xml:space="preserve"> </w:t>
            </w:r>
          </w:p>
          <w:p w:rsidR="00B759D9" w:rsidRPr="00516175" w:rsidRDefault="00B759D9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0F4D0F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692674</w:t>
            </w:r>
            <w:r w:rsidR="00A25964" w:rsidRPr="00516175">
              <w:rPr>
                <w:sz w:val="28"/>
                <w:szCs w:val="28"/>
              </w:rPr>
              <w:t xml:space="preserve">, Приморский край, Ханкайский </w:t>
            </w:r>
            <w:proofErr w:type="gramStart"/>
            <w:r w:rsidR="00A25964" w:rsidRPr="00516175">
              <w:rPr>
                <w:sz w:val="28"/>
                <w:szCs w:val="28"/>
              </w:rPr>
              <w:t xml:space="preserve">район, </w:t>
            </w:r>
            <w:r w:rsidRPr="00516175">
              <w:rPr>
                <w:sz w:val="28"/>
                <w:szCs w:val="28"/>
              </w:rPr>
              <w:t xml:space="preserve"> </w:t>
            </w:r>
            <w:proofErr w:type="spellStart"/>
            <w:r w:rsidRPr="00516175">
              <w:rPr>
                <w:sz w:val="28"/>
                <w:szCs w:val="28"/>
              </w:rPr>
              <w:t>с.Майское</w:t>
            </w:r>
            <w:proofErr w:type="spellEnd"/>
            <w:proofErr w:type="gramEnd"/>
            <w:r w:rsidRPr="00516175">
              <w:rPr>
                <w:sz w:val="28"/>
                <w:szCs w:val="28"/>
              </w:rPr>
              <w:t xml:space="preserve">, </w:t>
            </w:r>
            <w:proofErr w:type="spellStart"/>
            <w:r w:rsidRPr="00516175">
              <w:rPr>
                <w:sz w:val="28"/>
                <w:szCs w:val="28"/>
              </w:rPr>
              <w:t>ул.Советская</w:t>
            </w:r>
            <w:proofErr w:type="spellEnd"/>
            <w:r w:rsidRPr="00516175">
              <w:rPr>
                <w:sz w:val="28"/>
                <w:szCs w:val="28"/>
              </w:rPr>
              <w:t>, д.24</w:t>
            </w:r>
          </w:p>
        </w:tc>
      </w:tr>
      <w:tr w:rsidR="00B759D9" w:rsidRPr="00516175" w:rsidTr="004337D4">
        <w:trPr>
          <w:trHeight w:val="920"/>
        </w:trPr>
        <w:tc>
          <w:tcPr>
            <w:tcW w:w="846" w:type="dxa"/>
            <w:vAlign w:val="center"/>
          </w:tcPr>
          <w:p w:rsidR="00B759D9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0F" w:rsidRPr="00516175" w:rsidRDefault="008C1453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4D0F" w:rsidRPr="00516175">
              <w:rPr>
                <w:sz w:val="28"/>
                <w:szCs w:val="28"/>
              </w:rPr>
              <w:t xml:space="preserve">СДК </w:t>
            </w:r>
            <w:proofErr w:type="spellStart"/>
            <w:r w:rsidR="000F4D0F" w:rsidRPr="00516175">
              <w:rPr>
                <w:sz w:val="28"/>
                <w:szCs w:val="28"/>
              </w:rPr>
              <w:t>с.Троицкое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F4D0F" w:rsidRPr="00516175">
              <w:rPr>
                <w:sz w:val="28"/>
                <w:szCs w:val="28"/>
              </w:rPr>
              <w:t xml:space="preserve"> </w:t>
            </w:r>
          </w:p>
          <w:p w:rsidR="00B759D9" w:rsidRPr="00516175" w:rsidRDefault="00B759D9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0F4D0F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692674</w:t>
            </w:r>
            <w:r w:rsidR="00A25964" w:rsidRPr="00516175">
              <w:rPr>
                <w:sz w:val="28"/>
                <w:szCs w:val="28"/>
              </w:rPr>
              <w:t xml:space="preserve">, Приморский край, Ханкайский </w:t>
            </w:r>
            <w:proofErr w:type="gramStart"/>
            <w:r w:rsidR="00A25964" w:rsidRPr="00516175">
              <w:rPr>
                <w:sz w:val="28"/>
                <w:szCs w:val="28"/>
              </w:rPr>
              <w:t xml:space="preserve">район, </w:t>
            </w:r>
            <w:r w:rsidRPr="00516175">
              <w:rPr>
                <w:sz w:val="28"/>
                <w:szCs w:val="28"/>
              </w:rPr>
              <w:t xml:space="preserve"> </w:t>
            </w:r>
            <w:proofErr w:type="spellStart"/>
            <w:r w:rsidRPr="00516175">
              <w:rPr>
                <w:sz w:val="28"/>
                <w:szCs w:val="28"/>
              </w:rPr>
              <w:t>с.Троицкое</w:t>
            </w:r>
            <w:proofErr w:type="spellEnd"/>
            <w:proofErr w:type="gramEnd"/>
            <w:r w:rsidRPr="00516175">
              <w:rPr>
                <w:sz w:val="28"/>
                <w:szCs w:val="28"/>
              </w:rPr>
              <w:t xml:space="preserve">, </w:t>
            </w:r>
            <w:proofErr w:type="spellStart"/>
            <w:r w:rsidRPr="00516175">
              <w:rPr>
                <w:sz w:val="28"/>
                <w:szCs w:val="28"/>
              </w:rPr>
              <w:t>ул.Трактовая</w:t>
            </w:r>
            <w:proofErr w:type="spellEnd"/>
            <w:r w:rsidRPr="00516175">
              <w:rPr>
                <w:sz w:val="28"/>
                <w:szCs w:val="28"/>
              </w:rPr>
              <w:t>, д.1</w:t>
            </w:r>
          </w:p>
        </w:tc>
      </w:tr>
      <w:tr w:rsidR="00B759D9" w:rsidRPr="00516175" w:rsidTr="004337D4">
        <w:trPr>
          <w:trHeight w:val="920"/>
        </w:trPr>
        <w:tc>
          <w:tcPr>
            <w:tcW w:w="846" w:type="dxa"/>
            <w:vAlign w:val="center"/>
          </w:tcPr>
          <w:p w:rsidR="00B759D9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0F" w:rsidRPr="00516175" w:rsidRDefault="000F4D0F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0F4D0F" w:rsidRPr="00516175" w:rsidRDefault="008C1453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«СДК </w:t>
            </w:r>
            <w:proofErr w:type="spellStart"/>
            <w:r>
              <w:rPr>
                <w:sz w:val="28"/>
                <w:szCs w:val="28"/>
              </w:rPr>
              <w:t>с.Первомайское</w:t>
            </w:r>
            <w:proofErr w:type="spellEnd"/>
            <w:r w:rsidR="000C552E">
              <w:rPr>
                <w:sz w:val="28"/>
                <w:szCs w:val="28"/>
              </w:rPr>
              <w:t>»</w:t>
            </w:r>
          </w:p>
          <w:p w:rsidR="00B759D9" w:rsidRPr="00516175" w:rsidRDefault="00B759D9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A25964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692696, Приморский край, Ханкайский </w:t>
            </w:r>
            <w:proofErr w:type="gramStart"/>
            <w:r w:rsidRPr="00516175">
              <w:rPr>
                <w:sz w:val="28"/>
                <w:szCs w:val="28"/>
              </w:rPr>
              <w:t xml:space="preserve">район,  </w:t>
            </w:r>
            <w:proofErr w:type="spellStart"/>
            <w:r w:rsidRPr="00516175">
              <w:rPr>
                <w:sz w:val="28"/>
                <w:szCs w:val="28"/>
              </w:rPr>
              <w:t>с.Первомайское</w:t>
            </w:r>
            <w:proofErr w:type="spellEnd"/>
            <w:proofErr w:type="gramEnd"/>
            <w:r w:rsidRPr="00516175">
              <w:rPr>
                <w:sz w:val="28"/>
                <w:szCs w:val="28"/>
              </w:rPr>
              <w:t xml:space="preserve">, </w:t>
            </w:r>
            <w:proofErr w:type="spellStart"/>
            <w:r w:rsidRPr="00516175">
              <w:rPr>
                <w:sz w:val="28"/>
                <w:szCs w:val="28"/>
              </w:rPr>
              <w:t>ул.Ленина</w:t>
            </w:r>
            <w:proofErr w:type="spellEnd"/>
            <w:r w:rsidRPr="00516175">
              <w:rPr>
                <w:sz w:val="28"/>
                <w:szCs w:val="28"/>
              </w:rPr>
              <w:t>, д.33д</w:t>
            </w:r>
          </w:p>
        </w:tc>
      </w:tr>
      <w:tr w:rsidR="00B759D9" w:rsidRPr="00516175" w:rsidTr="004337D4">
        <w:trPr>
          <w:trHeight w:val="920"/>
        </w:trPr>
        <w:tc>
          <w:tcPr>
            <w:tcW w:w="846" w:type="dxa"/>
            <w:vAlign w:val="center"/>
          </w:tcPr>
          <w:p w:rsidR="00B759D9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0F" w:rsidRPr="00516175" w:rsidRDefault="000F4D0F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0F4D0F" w:rsidRPr="00516175" w:rsidRDefault="000C552E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«СДК </w:t>
            </w:r>
            <w:proofErr w:type="spellStart"/>
            <w:r>
              <w:rPr>
                <w:sz w:val="28"/>
                <w:szCs w:val="28"/>
              </w:rPr>
              <w:t>с.Новокачалинск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759D9" w:rsidRPr="00516175" w:rsidRDefault="00B759D9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A25964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692693, Приморский край, Ханкайский </w:t>
            </w:r>
            <w:proofErr w:type="gramStart"/>
            <w:r w:rsidRPr="00516175">
              <w:rPr>
                <w:sz w:val="28"/>
                <w:szCs w:val="28"/>
              </w:rPr>
              <w:t xml:space="preserve">район,  </w:t>
            </w:r>
            <w:proofErr w:type="spellStart"/>
            <w:r w:rsidRPr="00516175">
              <w:rPr>
                <w:sz w:val="28"/>
                <w:szCs w:val="28"/>
              </w:rPr>
              <w:t>с.Новокачалинск</w:t>
            </w:r>
            <w:proofErr w:type="spellEnd"/>
            <w:proofErr w:type="gramEnd"/>
            <w:r w:rsidRPr="00516175">
              <w:rPr>
                <w:sz w:val="28"/>
                <w:szCs w:val="28"/>
              </w:rPr>
              <w:t xml:space="preserve">, </w:t>
            </w:r>
            <w:proofErr w:type="spellStart"/>
            <w:r w:rsidRPr="00516175">
              <w:rPr>
                <w:sz w:val="28"/>
                <w:szCs w:val="28"/>
              </w:rPr>
              <w:t>ул.Клубная</w:t>
            </w:r>
            <w:proofErr w:type="spellEnd"/>
            <w:r w:rsidRPr="00516175">
              <w:rPr>
                <w:sz w:val="28"/>
                <w:szCs w:val="28"/>
              </w:rPr>
              <w:t>, д.8а</w:t>
            </w:r>
          </w:p>
        </w:tc>
      </w:tr>
      <w:tr w:rsidR="00B759D9" w:rsidRPr="00516175" w:rsidTr="004337D4">
        <w:trPr>
          <w:trHeight w:val="920"/>
        </w:trPr>
        <w:tc>
          <w:tcPr>
            <w:tcW w:w="846" w:type="dxa"/>
            <w:vAlign w:val="center"/>
          </w:tcPr>
          <w:p w:rsidR="00B759D9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0F" w:rsidRPr="00516175" w:rsidRDefault="000F4D0F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</w:p>
          <w:p w:rsidR="000F4D0F" w:rsidRPr="00516175" w:rsidRDefault="000C552E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4D0F" w:rsidRPr="00516175">
              <w:rPr>
                <w:sz w:val="28"/>
                <w:szCs w:val="28"/>
              </w:rPr>
              <w:t xml:space="preserve">СДК </w:t>
            </w:r>
            <w:proofErr w:type="spellStart"/>
            <w:r w:rsidR="000F4D0F" w:rsidRPr="00516175">
              <w:rPr>
                <w:sz w:val="28"/>
                <w:szCs w:val="28"/>
              </w:rPr>
              <w:t>с.Комиссарово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F4D0F" w:rsidRPr="00516175">
              <w:rPr>
                <w:sz w:val="28"/>
                <w:szCs w:val="28"/>
              </w:rPr>
              <w:t xml:space="preserve"> </w:t>
            </w:r>
          </w:p>
          <w:p w:rsidR="00B759D9" w:rsidRPr="00516175" w:rsidRDefault="00B759D9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A25964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692692, Приморский край, Ханкайский </w:t>
            </w:r>
            <w:proofErr w:type="gramStart"/>
            <w:r w:rsidRPr="00516175">
              <w:rPr>
                <w:sz w:val="28"/>
                <w:szCs w:val="28"/>
              </w:rPr>
              <w:t xml:space="preserve">район,  </w:t>
            </w:r>
            <w:proofErr w:type="spellStart"/>
            <w:r w:rsidRPr="00516175">
              <w:rPr>
                <w:sz w:val="28"/>
                <w:szCs w:val="28"/>
              </w:rPr>
              <w:t>с.Комиссарово</w:t>
            </w:r>
            <w:proofErr w:type="spellEnd"/>
            <w:proofErr w:type="gramEnd"/>
            <w:r w:rsidRPr="00516175">
              <w:rPr>
                <w:sz w:val="28"/>
                <w:szCs w:val="28"/>
              </w:rPr>
              <w:t xml:space="preserve">, </w:t>
            </w:r>
            <w:proofErr w:type="spellStart"/>
            <w:r w:rsidRPr="00516175">
              <w:rPr>
                <w:sz w:val="28"/>
                <w:szCs w:val="28"/>
              </w:rPr>
              <w:t>ул.Советская</w:t>
            </w:r>
            <w:proofErr w:type="spellEnd"/>
            <w:r w:rsidRPr="00516175">
              <w:rPr>
                <w:sz w:val="28"/>
                <w:szCs w:val="28"/>
              </w:rPr>
              <w:t>, д.11а</w:t>
            </w:r>
          </w:p>
        </w:tc>
      </w:tr>
      <w:tr w:rsidR="00B759D9" w:rsidRPr="00516175" w:rsidTr="004337D4">
        <w:trPr>
          <w:trHeight w:val="920"/>
        </w:trPr>
        <w:tc>
          <w:tcPr>
            <w:tcW w:w="846" w:type="dxa"/>
            <w:vAlign w:val="center"/>
          </w:tcPr>
          <w:p w:rsidR="00B759D9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0F" w:rsidRPr="00516175" w:rsidRDefault="000C552E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37D4">
              <w:rPr>
                <w:sz w:val="28"/>
                <w:szCs w:val="28"/>
              </w:rPr>
              <w:t>СДК</w:t>
            </w:r>
            <w:r w:rsidR="000F4D0F" w:rsidRPr="00516175">
              <w:rPr>
                <w:sz w:val="28"/>
                <w:szCs w:val="28"/>
              </w:rPr>
              <w:t xml:space="preserve"> </w:t>
            </w:r>
            <w:proofErr w:type="spellStart"/>
            <w:r w:rsidR="000F4D0F" w:rsidRPr="00516175">
              <w:rPr>
                <w:sz w:val="28"/>
                <w:szCs w:val="28"/>
              </w:rPr>
              <w:t>с.Пархоменко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F4D0F" w:rsidRPr="00516175">
              <w:rPr>
                <w:sz w:val="28"/>
                <w:szCs w:val="28"/>
              </w:rPr>
              <w:t xml:space="preserve"> </w:t>
            </w:r>
          </w:p>
          <w:p w:rsidR="00B759D9" w:rsidRPr="00516175" w:rsidRDefault="00B759D9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A25964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692680, Приморский край, Ханкайский </w:t>
            </w:r>
            <w:proofErr w:type="gramStart"/>
            <w:r w:rsidRPr="00516175">
              <w:rPr>
                <w:sz w:val="28"/>
                <w:szCs w:val="28"/>
              </w:rPr>
              <w:t xml:space="preserve">район,  </w:t>
            </w:r>
            <w:proofErr w:type="spellStart"/>
            <w:r w:rsidRPr="00516175">
              <w:rPr>
                <w:sz w:val="28"/>
                <w:szCs w:val="28"/>
              </w:rPr>
              <w:t>с.Пархоменко</w:t>
            </w:r>
            <w:proofErr w:type="spellEnd"/>
            <w:proofErr w:type="gramEnd"/>
            <w:r w:rsidRPr="00516175">
              <w:rPr>
                <w:sz w:val="28"/>
                <w:szCs w:val="28"/>
              </w:rPr>
              <w:t xml:space="preserve">, </w:t>
            </w:r>
            <w:proofErr w:type="spellStart"/>
            <w:r w:rsidRPr="00516175">
              <w:rPr>
                <w:sz w:val="28"/>
                <w:szCs w:val="28"/>
              </w:rPr>
              <w:t>ул.Центральная</w:t>
            </w:r>
            <w:proofErr w:type="spellEnd"/>
            <w:r w:rsidRPr="00516175">
              <w:rPr>
                <w:sz w:val="28"/>
                <w:szCs w:val="28"/>
              </w:rPr>
              <w:t>, д.1б</w:t>
            </w:r>
          </w:p>
        </w:tc>
      </w:tr>
      <w:tr w:rsidR="00B759D9" w:rsidRPr="00516175" w:rsidTr="004337D4">
        <w:trPr>
          <w:trHeight w:val="920"/>
        </w:trPr>
        <w:tc>
          <w:tcPr>
            <w:tcW w:w="846" w:type="dxa"/>
            <w:vAlign w:val="center"/>
          </w:tcPr>
          <w:p w:rsidR="00B759D9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0F" w:rsidRPr="00516175" w:rsidRDefault="000C552E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37D4">
              <w:rPr>
                <w:sz w:val="28"/>
                <w:szCs w:val="28"/>
              </w:rPr>
              <w:t>СДК</w:t>
            </w:r>
            <w:r w:rsidR="000F4D0F" w:rsidRPr="00516175">
              <w:rPr>
                <w:sz w:val="28"/>
                <w:szCs w:val="28"/>
              </w:rPr>
              <w:t xml:space="preserve"> </w:t>
            </w:r>
            <w:proofErr w:type="spellStart"/>
            <w:r w:rsidR="000F4D0F" w:rsidRPr="00516175">
              <w:rPr>
                <w:sz w:val="28"/>
                <w:szCs w:val="28"/>
              </w:rPr>
              <w:t>с.Платоно</w:t>
            </w:r>
            <w:proofErr w:type="spellEnd"/>
            <w:r w:rsidR="000F4D0F" w:rsidRPr="00516175">
              <w:rPr>
                <w:sz w:val="28"/>
                <w:szCs w:val="28"/>
              </w:rPr>
              <w:t>-Александровское</w:t>
            </w:r>
            <w:r>
              <w:rPr>
                <w:sz w:val="28"/>
                <w:szCs w:val="28"/>
              </w:rPr>
              <w:t>»</w:t>
            </w:r>
            <w:r w:rsidR="000F4D0F" w:rsidRPr="00516175">
              <w:rPr>
                <w:sz w:val="28"/>
                <w:szCs w:val="28"/>
              </w:rPr>
              <w:t xml:space="preserve"> </w:t>
            </w:r>
          </w:p>
          <w:p w:rsidR="00B759D9" w:rsidRPr="00516175" w:rsidRDefault="00B759D9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D9" w:rsidRPr="00516175" w:rsidRDefault="00A25964" w:rsidP="00516175">
            <w:pPr>
              <w:pStyle w:val="ae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692693, Приморский край, Ханкайский </w:t>
            </w:r>
            <w:proofErr w:type="gramStart"/>
            <w:r w:rsidRPr="00516175">
              <w:rPr>
                <w:sz w:val="28"/>
                <w:szCs w:val="28"/>
              </w:rPr>
              <w:t xml:space="preserve">район,  </w:t>
            </w:r>
            <w:proofErr w:type="spellStart"/>
            <w:r w:rsidRPr="00516175">
              <w:rPr>
                <w:sz w:val="28"/>
                <w:szCs w:val="28"/>
              </w:rPr>
              <w:t>с.Платоно</w:t>
            </w:r>
            <w:proofErr w:type="spellEnd"/>
            <w:proofErr w:type="gramEnd"/>
            <w:r w:rsidRPr="00516175">
              <w:rPr>
                <w:sz w:val="28"/>
                <w:szCs w:val="28"/>
              </w:rPr>
              <w:t xml:space="preserve">-Александровское, </w:t>
            </w:r>
            <w:proofErr w:type="spellStart"/>
            <w:r w:rsidRPr="00516175">
              <w:rPr>
                <w:sz w:val="28"/>
                <w:szCs w:val="28"/>
              </w:rPr>
              <w:t>ул.Ленина</w:t>
            </w:r>
            <w:proofErr w:type="spellEnd"/>
            <w:r w:rsidRPr="00516175">
              <w:rPr>
                <w:sz w:val="28"/>
                <w:szCs w:val="28"/>
              </w:rPr>
              <w:t>, д.2</w:t>
            </w:r>
          </w:p>
        </w:tc>
      </w:tr>
      <w:tr w:rsidR="00667D8E" w:rsidRPr="00516175" w:rsidTr="004337D4">
        <w:trPr>
          <w:trHeight w:val="920"/>
        </w:trPr>
        <w:tc>
          <w:tcPr>
            <w:tcW w:w="10768" w:type="dxa"/>
            <w:gridSpan w:val="3"/>
            <w:tcBorders>
              <w:right w:val="single" w:sz="4" w:space="0" w:color="auto"/>
            </w:tcBorders>
            <w:vAlign w:val="center"/>
          </w:tcPr>
          <w:p w:rsidR="00667D8E" w:rsidRPr="009E1D61" w:rsidRDefault="00516175" w:rsidP="00516175">
            <w:pPr>
              <w:pStyle w:val="ae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9E1D61">
              <w:rPr>
                <w:b/>
                <w:sz w:val="28"/>
                <w:szCs w:val="28"/>
              </w:rPr>
              <w:t xml:space="preserve">5. </w:t>
            </w:r>
            <w:r w:rsidR="00667D8E" w:rsidRPr="009E1D61">
              <w:rPr>
                <w:b/>
                <w:sz w:val="28"/>
                <w:szCs w:val="28"/>
              </w:rPr>
              <w:t>Вокзалы</w:t>
            </w:r>
          </w:p>
        </w:tc>
      </w:tr>
      <w:tr w:rsidR="00667D8E" w:rsidRPr="00516175" w:rsidTr="004337D4">
        <w:trPr>
          <w:trHeight w:val="920"/>
        </w:trPr>
        <w:tc>
          <w:tcPr>
            <w:tcW w:w="846" w:type="dxa"/>
            <w:vAlign w:val="center"/>
          </w:tcPr>
          <w:p w:rsidR="00667D8E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8E" w:rsidRPr="00516175" w:rsidRDefault="000C552E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7D8E" w:rsidRPr="00516175">
              <w:rPr>
                <w:sz w:val="28"/>
                <w:szCs w:val="28"/>
              </w:rPr>
              <w:t>Автостанция с. Камень-Рыболов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8E" w:rsidRPr="00516175" w:rsidRDefault="00667D8E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692684, Приморский край, Ханкайский </w:t>
            </w:r>
            <w:proofErr w:type="gramStart"/>
            <w:r w:rsidRPr="00516175">
              <w:rPr>
                <w:sz w:val="28"/>
                <w:szCs w:val="28"/>
              </w:rPr>
              <w:t xml:space="preserve">район,  </w:t>
            </w:r>
            <w:proofErr w:type="spellStart"/>
            <w:r w:rsidRPr="00516175">
              <w:rPr>
                <w:sz w:val="28"/>
                <w:szCs w:val="28"/>
              </w:rPr>
              <w:t>с.Камень</w:t>
            </w:r>
            <w:proofErr w:type="spellEnd"/>
            <w:proofErr w:type="gramEnd"/>
            <w:r w:rsidRPr="00516175">
              <w:rPr>
                <w:sz w:val="28"/>
                <w:szCs w:val="28"/>
              </w:rPr>
              <w:t xml:space="preserve">-Рыболов, </w:t>
            </w:r>
            <w:proofErr w:type="spellStart"/>
            <w:r w:rsidRPr="00516175">
              <w:rPr>
                <w:sz w:val="28"/>
                <w:szCs w:val="28"/>
              </w:rPr>
              <w:t>ул.Трактовая</w:t>
            </w:r>
            <w:proofErr w:type="spellEnd"/>
            <w:r w:rsidRPr="00516175">
              <w:rPr>
                <w:sz w:val="28"/>
                <w:szCs w:val="28"/>
              </w:rPr>
              <w:t xml:space="preserve"> 8</w:t>
            </w:r>
          </w:p>
        </w:tc>
      </w:tr>
      <w:tr w:rsidR="00667D8E" w:rsidRPr="00516175" w:rsidTr="004337D4">
        <w:trPr>
          <w:trHeight w:val="920"/>
        </w:trPr>
        <w:tc>
          <w:tcPr>
            <w:tcW w:w="10768" w:type="dxa"/>
            <w:gridSpan w:val="3"/>
            <w:tcBorders>
              <w:right w:val="single" w:sz="4" w:space="0" w:color="auto"/>
            </w:tcBorders>
            <w:vAlign w:val="center"/>
          </w:tcPr>
          <w:p w:rsidR="00667D8E" w:rsidRPr="009E1D61" w:rsidRDefault="00516175" w:rsidP="00516175">
            <w:pPr>
              <w:pStyle w:val="ae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9E1D61">
              <w:rPr>
                <w:b/>
                <w:sz w:val="28"/>
                <w:szCs w:val="28"/>
              </w:rPr>
              <w:t xml:space="preserve">6. </w:t>
            </w:r>
            <w:r w:rsidR="00667D8E" w:rsidRPr="009E1D61">
              <w:rPr>
                <w:b/>
                <w:sz w:val="28"/>
                <w:szCs w:val="28"/>
              </w:rPr>
              <w:t>Места массового скопления граждан</w:t>
            </w:r>
          </w:p>
        </w:tc>
      </w:tr>
      <w:tr w:rsidR="00667D8E" w:rsidRPr="00516175" w:rsidTr="004337D4">
        <w:trPr>
          <w:trHeight w:val="920"/>
        </w:trPr>
        <w:tc>
          <w:tcPr>
            <w:tcW w:w="846" w:type="dxa"/>
            <w:vAlign w:val="center"/>
          </w:tcPr>
          <w:p w:rsidR="00667D8E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8E" w:rsidRPr="00516175" w:rsidRDefault="000C552E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7D8E" w:rsidRPr="00516175">
              <w:rPr>
                <w:sz w:val="28"/>
                <w:szCs w:val="28"/>
              </w:rPr>
              <w:t>Площадь перед зданием Центрального Дома культуры с. Камень-Рыболов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8E" w:rsidRPr="00516175" w:rsidRDefault="00667D8E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692684, Приморский край, Ханкайский район, село Камень-Рыболов, </w:t>
            </w:r>
          </w:p>
          <w:p w:rsidR="00667D8E" w:rsidRPr="00516175" w:rsidRDefault="00667D8E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 xml:space="preserve"> ул. Кирова, 10</w:t>
            </w:r>
          </w:p>
        </w:tc>
      </w:tr>
      <w:tr w:rsidR="004337D4" w:rsidRPr="00516175" w:rsidTr="004337D4">
        <w:trPr>
          <w:trHeight w:val="920"/>
        </w:trPr>
        <w:tc>
          <w:tcPr>
            <w:tcW w:w="846" w:type="dxa"/>
            <w:vAlign w:val="center"/>
          </w:tcPr>
          <w:p w:rsidR="004337D4" w:rsidRPr="00516175" w:rsidRDefault="004337D4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D4" w:rsidRDefault="004337D4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«Парк отдыха»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7D4" w:rsidRPr="00516175" w:rsidRDefault="004337D4" w:rsidP="00516175">
            <w:pPr>
              <w:pStyle w:val="a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692684, Приморский край, село камень-Рыболов, ул. 50 лет ВЛКСМ</w:t>
            </w:r>
          </w:p>
        </w:tc>
      </w:tr>
      <w:tr w:rsidR="00667D8E" w:rsidRPr="00516175" w:rsidTr="004337D4">
        <w:trPr>
          <w:trHeight w:val="920"/>
        </w:trPr>
        <w:tc>
          <w:tcPr>
            <w:tcW w:w="10768" w:type="dxa"/>
            <w:gridSpan w:val="3"/>
            <w:tcBorders>
              <w:right w:val="single" w:sz="4" w:space="0" w:color="auto"/>
            </w:tcBorders>
            <w:vAlign w:val="center"/>
          </w:tcPr>
          <w:p w:rsidR="00667D8E" w:rsidRPr="009E1D61" w:rsidRDefault="00516175" w:rsidP="00516175">
            <w:pPr>
              <w:pStyle w:val="ae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9E1D61">
              <w:rPr>
                <w:b/>
                <w:sz w:val="28"/>
                <w:szCs w:val="28"/>
              </w:rPr>
              <w:t>7.</w:t>
            </w:r>
            <w:r w:rsidR="009E1D61">
              <w:rPr>
                <w:b/>
                <w:sz w:val="28"/>
                <w:szCs w:val="28"/>
              </w:rPr>
              <w:t>Объекты военного назначения</w:t>
            </w:r>
          </w:p>
        </w:tc>
      </w:tr>
      <w:tr w:rsidR="00667D8E" w:rsidRPr="00516175" w:rsidTr="004337D4">
        <w:trPr>
          <w:trHeight w:val="920"/>
        </w:trPr>
        <w:tc>
          <w:tcPr>
            <w:tcW w:w="846" w:type="dxa"/>
            <w:vAlign w:val="center"/>
          </w:tcPr>
          <w:p w:rsidR="00667D8E" w:rsidRPr="00516175" w:rsidRDefault="00516175" w:rsidP="0051617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5161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8E" w:rsidRPr="00516175" w:rsidRDefault="000C552E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D702C" w:rsidRPr="00516175">
              <w:rPr>
                <w:sz w:val="28"/>
                <w:szCs w:val="28"/>
              </w:rPr>
              <w:t>Служба в с. Камень-Рыболов Пограничного управления ФСБ России по Приморскому краю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8E" w:rsidRPr="00516175" w:rsidRDefault="009D702C" w:rsidP="00516175">
            <w:pPr>
              <w:pStyle w:val="ae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516175">
              <w:rPr>
                <w:sz w:val="28"/>
                <w:szCs w:val="28"/>
              </w:rPr>
              <w:t>692684, Приморский край, Ханкайский р-н, Камень-Рыболов с, Трактовая, 1/1</w:t>
            </w:r>
          </w:p>
        </w:tc>
      </w:tr>
    </w:tbl>
    <w:p w:rsidR="0059721A" w:rsidRPr="00AD21EE" w:rsidRDefault="0059721A" w:rsidP="005972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EE" w:rsidRPr="00AD21EE" w:rsidRDefault="00E379BF" w:rsidP="00E379BF">
      <w:pPr>
        <w:spacing w:after="0"/>
        <w:ind w:left="55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AD21EE" w:rsidRPr="00AD21EE" w:rsidRDefault="00E379BF" w:rsidP="00E379BF">
      <w:pPr>
        <w:spacing w:after="0"/>
        <w:ind w:left="55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</w:t>
      </w:r>
      <w:r w:rsidR="00AD21EE" w:rsidRPr="00AD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AD21EE"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1EE" w:rsidRPr="00AD21EE" w:rsidRDefault="00E379BF" w:rsidP="00E379BF">
      <w:pPr>
        <w:spacing w:after="0"/>
        <w:ind w:left="55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</w:p>
    <w:p w:rsidR="00AD21EE" w:rsidRPr="00AD21EE" w:rsidRDefault="00E379BF" w:rsidP="00E379BF">
      <w:pPr>
        <w:spacing w:after="0"/>
        <w:ind w:left="55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AD21EE" w:rsidRPr="00AD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                      №  </w:t>
      </w:r>
      <w:r w:rsidR="00AD21EE"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1EE" w:rsidRPr="00E379BF" w:rsidRDefault="00E379BF" w:rsidP="00E379BF">
      <w:pPr>
        <w:spacing w:after="0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расчета расстояний от зданий,</w:t>
      </w:r>
      <w:r>
        <w:rPr>
          <w:rFonts w:ascii="Calibri" w:eastAsia="Times New Roman" w:hAnsi="Calibri" w:cs="Calibri"/>
          <w:lang w:eastAsia="ru-RU"/>
        </w:rPr>
        <w:t> </w:t>
      </w:r>
      <w:r w:rsidR="00AD21EE"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 сооружений, помещений, находящихся во владении и (или) пользовании организаций и индивидуальных предпринимателей, а также мест,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D21EE"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1EE" w:rsidRPr="00AD21EE" w:rsidRDefault="00AD21EE" w:rsidP="00AD21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D21EE" w:rsidRPr="00AD21EE" w:rsidRDefault="00AD21EE" w:rsidP="00AD21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Минимальные значения расстояний </w:t>
      </w:r>
      <w:r w:rsidR="00E379BF"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зданий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строений, сооружений, помещений, находящихся во владении и (или) пользовании организаций и индивидуальных предпринимателей, а также мест,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до границ прилегающих территорий рассчитываются по прямой линии.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 отсутствии территории, границы которой обозначены ограждением (объектами искусственного происхождения), прилегающей к зданию, строению, сооружению, помещению и местам, указанным в </w:t>
      </w:r>
      <w:r w:rsidR="00F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</w:t>
      </w:r>
      <w:r w:rsid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приложения (далее - обособленная территория), расстояние </w:t>
      </w:r>
      <w:proofErr w:type="spellStart"/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отмеряется</w:t>
      </w:r>
      <w:proofErr w:type="spellEnd"/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входа для посетителей в здание, строение, сооружение, помещение и от места, указанных в </w:t>
      </w:r>
      <w:r w:rsid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приложения, </w:t>
      </w:r>
      <w:r w:rsid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радиусу в соответствии с установленным приложением №3 к 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постановлению минимальным значением расстояния до входа для посетителей в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 и розничная продажа алкогольной продукции при оказании услуг общественного питания (далее - стационарный торговый объект).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дополнительной территории будут проходить по образуемой окружности до пересечения с границами здания, строения, сооружения,</w:t>
      </w:r>
      <w:r w:rsid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</w:t>
      </w:r>
      <w:r w:rsidR="00F32D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и мест, указанных в пункте</w:t>
      </w:r>
      <w:r w:rsid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приложения.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Границы прилегающей территории будут совпадать с границами дополнительной территории.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нескольких входов для посетителей расстояние </w:t>
      </w:r>
      <w:proofErr w:type="spellStart"/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отмеряется</w:t>
      </w:r>
      <w:proofErr w:type="spellEnd"/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каждого входа в порядке, </w:t>
      </w:r>
      <w:r w:rsidR="0042200D"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42200D" w:rsidRP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подпунктом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приложения. При этом, если образованные границы дополнительной территории будут пересекаться между собой таким образом, что получится единый контур, данные границы могут быть объединены. </w:t>
      </w:r>
    </w:p>
    <w:p w:rsidR="00AD21EE" w:rsidRPr="0042200D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обособленной территории расстояние </w:t>
      </w:r>
      <w:proofErr w:type="spellStart"/>
      <w:r w:rsidRP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отмеряется</w:t>
      </w:r>
      <w:proofErr w:type="spellEnd"/>
      <w:r w:rsidRP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входа для посетителей на обособленную территорию здания, строения, сооружения, по</w:t>
      </w:r>
      <w:r w:rsidR="0042200D" w:rsidRP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и от мест, указанных</w:t>
      </w:r>
      <w:r w:rsidR="00F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</w:t>
      </w:r>
      <w:r w:rsid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2200D" w:rsidRP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приложения, по радиусу </w:t>
      </w:r>
      <w:r w:rsid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 приложением №3 </w:t>
      </w:r>
      <w:r w:rsidRP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постановлению минимальным значением расстояния до входа для посетителей в стационарный торговый объект.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дополнительной территории будут проходить 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образуемой окружности до пересечения с обособленной территорией.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прилегающей территории будут представлять собой замкнутый контур, проходящий по границам образованной окружности и границам обособленной территории, за исключением тех частей указанных границ, где они имеют наложение друг на друга.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нескольких входов для посетителей на обособленную территорию здания, строения, сооружения, пом</w:t>
      </w:r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 и</w:t>
      </w:r>
      <w:r w:rsidR="00F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местам, указанных в пункте</w:t>
      </w:r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приложения, расстояние </w:t>
      </w:r>
      <w:proofErr w:type="spellStart"/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отмеряется</w:t>
      </w:r>
      <w:proofErr w:type="spellEnd"/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каждого входа.</w:t>
      </w:r>
    </w:p>
    <w:p w:rsidR="00AD21EE" w:rsidRPr="00AD21EE" w:rsidRDefault="00AD21EE" w:rsidP="00AD2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D21EE" w:rsidRPr="00AD21EE" w:rsidRDefault="00AD21EE" w:rsidP="00AD21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F651C" w:rsidRDefault="006F651C" w:rsidP="00AD21EE">
      <w:pPr>
        <w:spacing w:after="0"/>
        <w:ind w:left="55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51C" w:rsidRDefault="006F651C" w:rsidP="00AD21EE">
      <w:pPr>
        <w:spacing w:after="0"/>
        <w:ind w:left="55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51C" w:rsidRDefault="006F651C" w:rsidP="00AD21EE">
      <w:pPr>
        <w:spacing w:after="0"/>
        <w:ind w:left="55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51C" w:rsidRDefault="006F651C" w:rsidP="00AD21EE">
      <w:pPr>
        <w:spacing w:after="0"/>
        <w:ind w:left="55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51C" w:rsidRDefault="006F651C" w:rsidP="00AD21EE">
      <w:pPr>
        <w:spacing w:after="0"/>
        <w:ind w:left="55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51C" w:rsidRDefault="006F651C" w:rsidP="00AD21EE">
      <w:pPr>
        <w:spacing w:after="0"/>
        <w:ind w:left="55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51C" w:rsidRDefault="006F651C" w:rsidP="00AD21EE">
      <w:pPr>
        <w:spacing w:after="0"/>
        <w:ind w:left="55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51C" w:rsidRDefault="006F651C" w:rsidP="00AD21EE">
      <w:pPr>
        <w:spacing w:after="0"/>
        <w:ind w:left="55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51C" w:rsidRDefault="006F651C" w:rsidP="00AD21EE">
      <w:pPr>
        <w:spacing w:after="0"/>
        <w:ind w:left="55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51C" w:rsidRDefault="006F651C" w:rsidP="00AD21EE">
      <w:pPr>
        <w:spacing w:after="0"/>
        <w:ind w:left="55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51C" w:rsidRDefault="006F651C" w:rsidP="00AD21EE">
      <w:pPr>
        <w:spacing w:after="0"/>
        <w:ind w:left="55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65" w:rsidRDefault="00F32D65" w:rsidP="006F651C">
      <w:pPr>
        <w:spacing w:after="0"/>
        <w:ind w:left="55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D65" w:rsidRDefault="00F32D65" w:rsidP="006F651C">
      <w:pPr>
        <w:spacing w:after="0"/>
        <w:ind w:left="55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1EE" w:rsidRPr="00AD21EE" w:rsidRDefault="006F651C" w:rsidP="006F651C">
      <w:pPr>
        <w:spacing w:after="0"/>
        <w:ind w:left="55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AD21EE" w:rsidRPr="00AD21EE" w:rsidRDefault="006F651C" w:rsidP="006F651C">
      <w:pPr>
        <w:spacing w:after="0"/>
        <w:ind w:left="55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</w:t>
      </w:r>
      <w:r w:rsidR="00AD21EE" w:rsidRPr="00AD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AD21EE"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1EE" w:rsidRPr="00AD21EE" w:rsidRDefault="006F651C" w:rsidP="006F651C">
      <w:pPr>
        <w:spacing w:after="0"/>
        <w:ind w:left="55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</w:p>
    <w:p w:rsidR="00AD21EE" w:rsidRPr="00AD21EE" w:rsidRDefault="00AD21EE" w:rsidP="006F651C">
      <w:pPr>
        <w:spacing w:after="0"/>
        <w:ind w:left="55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                      №  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1EE" w:rsidRPr="00AD21EE" w:rsidRDefault="00AD21EE" w:rsidP="00AD21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D21EE" w:rsidRPr="00AD21EE" w:rsidRDefault="006F651C" w:rsidP="006F6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Минимальные значения расстояний 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зданий</w:t>
      </w:r>
      <w:r w:rsidR="00AD21EE"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строений, сооружений, помещений, находящихся во владении и (или) пользовании организаций и индивидуальных предпринимателей, а 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мест</w:t>
      </w:r>
      <w:r w:rsidR="00AD21EE"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D21EE"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</w:p>
    <w:p w:rsidR="00AD21EE" w:rsidRPr="00AD21EE" w:rsidRDefault="00AD21EE" w:rsidP="006F651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D21EE" w:rsidRPr="00AD21EE" w:rsidRDefault="00AD21EE" w:rsidP="00AD21EE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</w:t>
      </w:r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установить следующие минимальные значения расстояний от зданий, строений, сооружений, помещений, находящихся во владении и (или) пользовании организаций и индивидуальных предпринимателей, а </w:t>
      </w:r>
      <w:proofErr w:type="gramStart"/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 мест</w:t>
      </w:r>
      <w:proofErr w:type="gramEnd"/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до границ прилегающих территорий от: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организаций, осуществляющих обучение несовершеннолетних, детских организаций, осуществляющих деятельность по дошкольному и начальному общему обр</w:t>
      </w:r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азованию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нали</w:t>
      </w:r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обособленной территории - 25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отсутствии обособленной территории</w:t>
      </w:r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м;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образовательных организаций (за исключением организаций дополнительного образования, организаций дополнительного профессионального образования):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нал</w:t>
      </w:r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ичии обособленной территории - 2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м;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отсутствии обособленной территории - 50 м;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организаций, </w:t>
      </w:r>
      <w:proofErr w:type="gramStart"/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 в</w:t>
      </w:r>
      <w:proofErr w:type="gramEnd"/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действующим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 нал</w:t>
      </w:r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ичии обособленной территории - 2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м;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отсутс</w:t>
      </w:r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обособленной территории - 3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м;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спортивных сооружений, которые являются </w:t>
      </w:r>
      <w:r w:rsidR="007E55F7"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недвижимости и права,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зарегистрированы в установленном действующим законодательством Российской Федерации порядке: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нал</w:t>
      </w:r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ичии обособленной территории - 2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м;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отсутствии обосо</w:t>
      </w:r>
      <w:r w:rsidR="006F65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бленной территории - 3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м;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боевых позиций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Федерации: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нал</w:t>
      </w:r>
      <w:r w:rsidR="001E480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ичии обособленной территории - 1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м;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отсутс</w:t>
      </w:r>
      <w:r w:rsidR="001E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обособленной территории - 2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м;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вокзалов, аэропортов: 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наличии обособленной территории - 15 м;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отсутствии обособленной территории - 25 м;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 мест нахождения источников повышенной опасности, определяемых органами государственной власти Приморского края: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наличии обособленной территории - 15 м; </w:t>
      </w:r>
    </w:p>
    <w:p w:rsid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отсутствии обособленной территории - 25 м. </w:t>
      </w:r>
    </w:p>
    <w:p w:rsidR="007E55F7" w:rsidRDefault="007E55F7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 </w:t>
      </w:r>
      <w:r w:rsidRPr="007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оптовых и розничных рынков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5F7" w:rsidRPr="007E55F7" w:rsidRDefault="007E55F7" w:rsidP="007E55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наличии обособленной территории - 15 м; </w:t>
      </w:r>
    </w:p>
    <w:p w:rsidR="007E55F7" w:rsidRDefault="007E55F7" w:rsidP="007E55F7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отсутствии обособленной территории - 25 м;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Запрет на розничную продажу алкогольной продукции при оказании услуг общественного питания в местах, указанных: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 в подпункте 1.4 пункта 1 настоящего приложения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медовухи, осуществляемую индивидуальными предпринимателями, при оказании этими организациями и 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индивидуальными предпринимателями услуг общественного питания, за исключением времени проведения детско-юношеских спортивных мероприятий;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 в подпункте 1.6 пункта 1 настоящего приложения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питания. </w:t>
      </w:r>
    </w:p>
    <w:p w:rsidR="00AD21EE" w:rsidRPr="00AD21EE" w:rsidRDefault="00AD21EE" w:rsidP="00AD21E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определении границ прилегающих территорий для установления запрета на розничную продажу алкогольной продукции при оказании услуг общественного питания минимальное зна</w:t>
      </w:r>
      <w:r w:rsidR="001E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расстояния, указанного в абзаце 1 пункта 1 </w:t>
      </w:r>
      <w:r w:rsidRPr="00A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приложения, за исключением пункта 2 настоящего приложения, определятся равным 10 м в отношении всех зданий, строений, сооружений, помещений, находящихся во владении и (или) пользовании организаций и индивидуальных предпринимателей, а также мест,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вне зависимости от наличия либо отсутствия обособленной территории. </w:t>
      </w:r>
    </w:p>
    <w:p w:rsidR="00752D2C" w:rsidRDefault="00752D2C" w:rsidP="006D7B2D"/>
    <w:p w:rsidR="00752D2C" w:rsidRDefault="00752D2C" w:rsidP="006D7B2D"/>
    <w:p w:rsidR="00752D2C" w:rsidRDefault="00752D2C" w:rsidP="006D7B2D"/>
    <w:p w:rsidR="00752D2C" w:rsidRDefault="00752D2C" w:rsidP="006D7B2D"/>
    <w:p w:rsidR="00752D2C" w:rsidRDefault="00752D2C" w:rsidP="006D7B2D"/>
    <w:p w:rsidR="00752D2C" w:rsidRDefault="00752D2C" w:rsidP="006D7B2D"/>
    <w:p w:rsidR="00752D2C" w:rsidRDefault="00752D2C" w:rsidP="006D7B2D"/>
    <w:sectPr w:rsidR="00752D2C" w:rsidSect="00E46266">
      <w:pgSz w:w="11905" w:h="16837"/>
      <w:pgMar w:top="720" w:right="720" w:bottom="720" w:left="720" w:header="6730" w:footer="561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A24E6"/>
    <w:multiLevelType w:val="hybridMultilevel"/>
    <w:tmpl w:val="31B8DD40"/>
    <w:lvl w:ilvl="0" w:tplc="538221C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D"/>
    <w:rsid w:val="00026786"/>
    <w:rsid w:val="000326D8"/>
    <w:rsid w:val="00051EE8"/>
    <w:rsid w:val="000C552E"/>
    <w:rsid w:val="000D1833"/>
    <w:rsid w:val="000D7A1F"/>
    <w:rsid w:val="000F4D0F"/>
    <w:rsid w:val="00145C13"/>
    <w:rsid w:val="0015496A"/>
    <w:rsid w:val="00197883"/>
    <w:rsid w:val="001E480E"/>
    <w:rsid w:val="002D0BB0"/>
    <w:rsid w:val="00313101"/>
    <w:rsid w:val="003A3D58"/>
    <w:rsid w:val="0042200D"/>
    <w:rsid w:val="004337D4"/>
    <w:rsid w:val="004B7DF1"/>
    <w:rsid w:val="00516175"/>
    <w:rsid w:val="0059721A"/>
    <w:rsid w:val="006519FE"/>
    <w:rsid w:val="00667D8E"/>
    <w:rsid w:val="0069654F"/>
    <w:rsid w:val="006D7B2D"/>
    <w:rsid w:val="006F3636"/>
    <w:rsid w:val="006F651C"/>
    <w:rsid w:val="00743929"/>
    <w:rsid w:val="00752D2C"/>
    <w:rsid w:val="007737AA"/>
    <w:rsid w:val="007739C1"/>
    <w:rsid w:val="00783B7B"/>
    <w:rsid w:val="007C62D1"/>
    <w:rsid w:val="007D42EE"/>
    <w:rsid w:val="007E55F7"/>
    <w:rsid w:val="007F0040"/>
    <w:rsid w:val="008605BA"/>
    <w:rsid w:val="00867009"/>
    <w:rsid w:val="008734E8"/>
    <w:rsid w:val="008915A0"/>
    <w:rsid w:val="008C1453"/>
    <w:rsid w:val="008E1EA8"/>
    <w:rsid w:val="008E3AEE"/>
    <w:rsid w:val="009D517D"/>
    <w:rsid w:val="009D702C"/>
    <w:rsid w:val="009E1D61"/>
    <w:rsid w:val="00A12425"/>
    <w:rsid w:val="00A1269D"/>
    <w:rsid w:val="00A25964"/>
    <w:rsid w:val="00AD21EE"/>
    <w:rsid w:val="00B14E60"/>
    <w:rsid w:val="00B759D9"/>
    <w:rsid w:val="00B778A6"/>
    <w:rsid w:val="00B8568A"/>
    <w:rsid w:val="00B87D95"/>
    <w:rsid w:val="00C00BA0"/>
    <w:rsid w:val="00C07467"/>
    <w:rsid w:val="00C264CE"/>
    <w:rsid w:val="00CC12E9"/>
    <w:rsid w:val="00CE0C78"/>
    <w:rsid w:val="00D43C11"/>
    <w:rsid w:val="00E379BF"/>
    <w:rsid w:val="00E46266"/>
    <w:rsid w:val="00EC3312"/>
    <w:rsid w:val="00EC5125"/>
    <w:rsid w:val="00F32D65"/>
    <w:rsid w:val="00F40120"/>
    <w:rsid w:val="00F853B6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9A6E4-696F-4005-A1AC-BE23B237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74"/>
  </w:style>
  <w:style w:type="paragraph" w:styleId="1">
    <w:name w:val="heading 1"/>
    <w:basedOn w:val="a"/>
    <w:next w:val="a"/>
    <w:link w:val="10"/>
    <w:uiPriority w:val="99"/>
    <w:qFormat/>
    <w:rsid w:val="008E3A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1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D7B2D"/>
  </w:style>
  <w:style w:type="character" w:styleId="a3">
    <w:name w:val="Hyperlink"/>
    <w:basedOn w:val="a0"/>
    <w:uiPriority w:val="99"/>
    <w:semiHidden/>
    <w:unhideWhenUsed/>
    <w:rsid w:val="006D7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B2D"/>
    <w:rPr>
      <w:color w:val="800080"/>
      <w:u w:val="single"/>
    </w:rPr>
  </w:style>
  <w:style w:type="paragraph" w:customStyle="1" w:styleId="pt-a">
    <w:name w:val="pt-a"/>
    <w:basedOn w:val="a"/>
    <w:rsid w:val="006D7B2D"/>
    <w:pPr>
      <w:spacing w:after="1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t-a-000002">
    <w:name w:val="pt-a-000002"/>
    <w:basedOn w:val="a"/>
    <w:rsid w:val="006D7B2D"/>
    <w:pPr>
      <w:spacing w:after="1" w:line="280" w:lineRule="atLeast"/>
      <w:ind w:firstLine="547"/>
      <w:jc w:val="both"/>
    </w:pPr>
    <w:rPr>
      <w:rFonts w:ascii="Calibri" w:eastAsia="Times New Roman" w:hAnsi="Calibri" w:cs="Calibri"/>
      <w:lang w:eastAsia="ru-RU"/>
    </w:rPr>
  </w:style>
  <w:style w:type="paragraph" w:customStyle="1" w:styleId="pt-a-000004">
    <w:name w:val="pt-a-000004"/>
    <w:basedOn w:val="a"/>
    <w:rsid w:val="006D7B2D"/>
    <w:pPr>
      <w:spacing w:after="1" w:line="280" w:lineRule="atLeast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pt-a-000006">
    <w:name w:val="pt-a-000006"/>
    <w:basedOn w:val="a"/>
    <w:rsid w:val="006D7B2D"/>
    <w:pPr>
      <w:spacing w:after="1" w:line="280" w:lineRule="atLeast"/>
      <w:jc w:val="center"/>
    </w:pPr>
    <w:rPr>
      <w:rFonts w:ascii="Calibri" w:eastAsia="Times New Roman" w:hAnsi="Calibri" w:cs="Calibri"/>
      <w:lang w:eastAsia="ru-RU"/>
    </w:rPr>
  </w:style>
  <w:style w:type="paragraph" w:customStyle="1" w:styleId="pt-a-000007">
    <w:name w:val="pt-a-000007"/>
    <w:basedOn w:val="a"/>
    <w:rsid w:val="006D7B2D"/>
    <w:pPr>
      <w:spacing w:after="1" w:line="276" w:lineRule="auto"/>
    </w:pPr>
    <w:rPr>
      <w:rFonts w:ascii="Calibri" w:eastAsia="Times New Roman" w:hAnsi="Calibri" w:cs="Calibri"/>
      <w:lang w:eastAsia="ru-RU"/>
    </w:rPr>
  </w:style>
  <w:style w:type="paragraph" w:customStyle="1" w:styleId="pt-a-000012">
    <w:name w:val="pt-a-000012"/>
    <w:basedOn w:val="a"/>
    <w:rsid w:val="006D7B2D"/>
    <w:pPr>
      <w:spacing w:after="1" w:line="280" w:lineRule="atLeast"/>
      <w:ind w:firstLine="547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pt-a-000014">
    <w:name w:val="pt-a-000014"/>
    <w:basedOn w:val="a"/>
    <w:rsid w:val="006D7B2D"/>
    <w:pPr>
      <w:spacing w:after="1" w:line="280" w:lineRule="atLeast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pt-a-000015">
    <w:name w:val="pt-a-000015"/>
    <w:basedOn w:val="a"/>
    <w:rsid w:val="006D7B2D"/>
    <w:pPr>
      <w:spacing w:before="280" w:after="1" w:line="280" w:lineRule="atLeast"/>
      <w:ind w:firstLine="547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pt-a-000017">
    <w:name w:val="pt-a-000017"/>
    <w:basedOn w:val="a"/>
    <w:rsid w:val="006D7B2D"/>
    <w:pPr>
      <w:spacing w:after="1" w:line="280" w:lineRule="atLeast"/>
      <w:jc w:val="right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pt-a-000018">
    <w:name w:val="pt-a-000018"/>
    <w:basedOn w:val="a"/>
    <w:rsid w:val="006D7B2D"/>
    <w:pPr>
      <w:spacing w:after="1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pt-a-000020">
    <w:name w:val="pt-a-000020"/>
    <w:basedOn w:val="a"/>
    <w:rsid w:val="006D7B2D"/>
    <w:pPr>
      <w:spacing w:after="1"/>
      <w:jc w:val="both"/>
    </w:pPr>
    <w:rPr>
      <w:rFonts w:ascii="Calibri" w:eastAsia="Times New Roman" w:hAnsi="Calibri" w:cs="Calibri"/>
      <w:lang w:eastAsia="ru-RU"/>
    </w:rPr>
  </w:style>
  <w:style w:type="paragraph" w:customStyle="1" w:styleId="pt-a-000026">
    <w:name w:val="pt-a-000026"/>
    <w:basedOn w:val="a"/>
    <w:rsid w:val="006D7B2D"/>
    <w:pPr>
      <w:spacing w:after="1" w:line="280" w:lineRule="atLeast"/>
    </w:pPr>
    <w:rPr>
      <w:rFonts w:ascii="Calibri" w:eastAsia="Times New Roman" w:hAnsi="Calibri" w:cs="Calibri"/>
      <w:lang w:eastAsia="ru-RU"/>
    </w:rPr>
  </w:style>
  <w:style w:type="paragraph" w:customStyle="1" w:styleId="pt-a-000031">
    <w:name w:val="pt-a-000031"/>
    <w:basedOn w:val="a"/>
    <w:rsid w:val="006D7B2D"/>
    <w:pPr>
      <w:spacing w:after="1" w:line="280" w:lineRule="atLeast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pt-a-000036">
    <w:name w:val="pt-a-000036"/>
    <w:basedOn w:val="a"/>
    <w:rsid w:val="006D7B2D"/>
    <w:pPr>
      <w:spacing w:before="100" w:after="100" w:line="276" w:lineRule="auto"/>
      <w:jc w:val="both"/>
    </w:pPr>
    <w:rPr>
      <w:rFonts w:ascii="Calibri" w:eastAsia="Times New Roman" w:hAnsi="Calibri" w:cs="Calibri"/>
      <w:sz w:val="2"/>
      <w:szCs w:val="2"/>
      <w:lang w:eastAsia="ru-RU"/>
    </w:rPr>
  </w:style>
  <w:style w:type="paragraph" w:customStyle="1" w:styleId="pt-a-000038">
    <w:name w:val="pt-a-000038"/>
    <w:basedOn w:val="a"/>
    <w:rsid w:val="006D7B2D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6D7B2D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pt-a0-000000">
    <w:name w:val="pt-a0-000000"/>
    <w:basedOn w:val="a0"/>
    <w:rsid w:val="006D7B2D"/>
    <w:rPr>
      <w:rFonts w:ascii="Tahoma" w:hAnsi="Tahoma" w:cs="Tahoma" w:hint="default"/>
      <w:b w:val="0"/>
      <w:bCs w:val="0"/>
      <w:color w:val="0000FF"/>
      <w:sz w:val="20"/>
      <w:szCs w:val="20"/>
    </w:rPr>
  </w:style>
  <w:style w:type="character" w:customStyle="1" w:styleId="pt-a0-000001">
    <w:name w:val="pt-a0-000001"/>
    <w:basedOn w:val="a0"/>
    <w:rsid w:val="006D7B2D"/>
    <w:rPr>
      <w:b w:val="0"/>
      <w:bCs w:val="0"/>
      <w:sz w:val="20"/>
      <w:szCs w:val="20"/>
    </w:rPr>
  </w:style>
  <w:style w:type="character" w:customStyle="1" w:styleId="pt-000003">
    <w:name w:val="pt-000003"/>
    <w:basedOn w:val="a0"/>
    <w:rsid w:val="006D7B2D"/>
    <w:rPr>
      <w:b w:val="0"/>
      <w:bCs w:val="0"/>
      <w:sz w:val="22"/>
      <w:szCs w:val="22"/>
    </w:rPr>
  </w:style>
  <w:style w:type="character" w:customStyle="1" w:styleId="pt-a0-000005">
    <w:name w:val="pt-a0-000005"/>
    <w:basedOn w:val="a0"/>
    <w:rsid w:val="006D7B2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pt-a0-000010">
    <w:name w:val="pt-a0-000010"/>
    <w:basedOn w:val="a0"/>
    <w:rsid w:val="006D7B2D"/>
    <w:rPr>
      <w:rFonts w:ascii="Times New Roman" w:hAnsi="Times New Roman" w:cs="Times New Roman" w:hint="default"/>
      <w:b w:val="0"/>
      <w:bCs w:val="0"/>
      <w:color w:val="392C69"/>
      <w:sz w:val="28"/>
      <w:szCs w:val="28"/>
    </w:rPr>
  </w:style>
  <w:style w:type="character" w:customStyle="1" w:styleId="pt-a0-000011">
    <w:name w:val="pt-a0-000011"/>
    <w:basedOn w:val="a0"/>
    <w:rsid w:val="006D7B2D"/>
    <w:rPr>
      <w:rFonts w:ascii="Times New Roman" w:hAnsi="Times New Roman" w:cs="Times New Roman" w:hint="default"/>
      <w:b w:val="0"/>
      <w:bCs w:val="0"/>
      <w:color w:val="0000FF"/>
      <w:sz w:val="28"/>
      <w:szCs w:val="28"/>
    </w:rPr>
  </w:style>
  <w:style w:type="character" w:customStyle="1" w:styleId="pt-a0-000013">
    <w:name w:val="pt-a0-000013"/>
    <w:basedOn w:val="a0"/>
    <w:rsid w:val="006D7B2D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19">
    <w:name w:val="pt-a0-000019"/>
    <w:basedOn w:val="a0"/>
    <w:rsid w:val="006D7B2D"/>
    <w:rPr>
      <w:rFonts w:ascii="Courier New" w:hAnsi="Courier New" w:cs="Courier New" w:hint="default"/>
      <w:b w:val="0"/>
      <w:bCs w:val="0"/>
      <w:sz w:val="20"/>
      <w:szCs w:val="20"/>
    </w:rPr>
  </w:style>
  <w:style w:type="character" w:customStyle="1" w:styleId="pt-a0-000027">
    <w:name w:val="pt-a0-000027"/>
    <w:basedOn w:val="a0"/>
    <w:rsid w:val="006D7B2D"/>
    <w:rPr>
      <w:rFonts w:ascii="Courier New" w:hAnsi="Courier New" w:cs="Courier New" w:hint="default"/>
      <w:b w:val="0"/>
      <w:bCs w:val="0"/>
      <w:color w:val="0000FF"/>
      <w:sz w:val="20"/>
      <w:szCs w:val="20"/>
    </w:rPr>
  </w:style>
  <w:style w:type="character" w:customStyle="1" w:styleId="pt-000037">
    <w:name w:val="pt-000037"/>
    <w:basedOn w:val="a0"/>
    <w:rsid w:val="006D7B2D"/>
    <w:rPr>
      <w:b w:val="0"/>
      <w:bCs w:val="0"/>
      <w:sz w:val="2"/>
      <w:szCs w:val="2"/>
    </w:rPr>
  </w:style>
  <w:style w:type="character" w:customStyle="1" w:styleId="pt-000039">
    <w:name w:val="pt-000039"/>
    <w:basedOn w:val="a0"/>
    <w:rsid w:val="006D7B2D"/>
    <w:rPr>
      <w:b w:val="0"/>
      <w:b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E3A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8E3AEE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E3AE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E3A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E3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E3AEE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8E3AEE"/>
    <w:rPr>
      <w:rFonts w:ascii="Times New Roman" w:hAnsi="Times New Roman" w:cs="Times New Roman" w:hint="default"/>
      <w:b w:val="0"/>
      <w:bCs w:val="0"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8E3AEE"/>
  </w:style>
  <w:style w:type="paragraph" w:customStyle="1" w:styleId="pt-a-000009">
    <w:name w:val="pt-a-000009"/>
    <w:basedOn w:val="a"/>
    <w:rsid w:val="008E3AEE"/>
    <w:pPr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20">
    <w:name w:val="pt-000020"/>
    <w:basedOn w:val="a"/>
    <w:rsid w:val="008E3AEE"/>
    <w:pPr>
      <w:spacing w:before="220" w:after="0"/>
      <w:ind w:left="907"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23">
    <w:name w:val="pt-000023"/>
    <w:basedOn w:val="a"/>
    <w:rsid w:val="008E3AEE"/>
    <w:pPr>
      <w:spacing w:before="220" w:after="0"/>
      <w:ind w:left="907"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5">
    <w:name w:val="pt-a-000025"/>
    <w:basedOn w:val="a"/>
    <w:rsid w:val="008E3AEE"/>
    <w:pPr>
      <w:spacing w:before="220" w:after="0"/>
      <w:ind w:left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7">
    <w:name w:val="pt-a-000027"/>
    <w:basedOn w:val="a"/>
    <w:rsid w:val="008E3AEE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8">
    <w:name w:val="pt-a-000028"/>
    <w:basedOn w:val="a"/>
    <w:rsid w:val="008E3AEE"/>
    <w:pPr>
      <w:spacing w:after="0"/>
      <w:ind w:left="5587" w:hanging="547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9">
    <w:name w:val="pt-a-000029"/>
    <w:basedOn w:val="a"/>
    <w:rsid w:val="008E3AEE"/>
    <w:pPr>
      <w:spacing w:after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30">
    <w:name w:val="pt-a-000030"/>
    <w:basedOn w:val="a"/>
    <w:rsid w:val="008E3AEE"/>
    <w:pPr>
      <w:spacing w:after="0"/>
      <w:ind w:firstLine="54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32">
    <w:name w:val="pt-a-000032"/>
    <w:basedOn w:val="a"/>
    <w:rsid w:val="008E3AEE"/>
    <w:pPr>
      <w:spacing w:after="0"/>
      <w:jc w:val="both"/>
    </w:pPr>
    <w:rPr>
      <w:rFonts w:ascii="Calibri" w:eastAsia="Times New Roman" w:hAnsi="Calibri" w:cs="Calibri"/>
      <w:lang w:eastAsia="ru-RU"/>
    </w:rPr>
  </w:style>
  <w:style w:type="paragraph" w:customStyle="1" w:styleId="pt-a-000037">
    <w:name w:val="pt-a-000037"/>
    <w:basedOn w:val="a"/>
    <w:rsid w:val="008E3AEE"/>
    <w:pPr>
      <w:spacing w:after="0"/>
    </w:pPr>
    <w:rPr>
      <w:rFonts w:ascii="Calibri" w:eastAsia="Times New Roman" w:hAnsi="Calibri" w:cs="Calibri"/>
      <w:lang w:eastAsia="ru-RU"/>
    </w:rPr>
  </w:style>
  <w:style w:type="paragraph" w:customStyle="1" w:styleId="pt-a-000039">
    <w:name w:val="pt-a-000039"/>
    <w:basedOn w:val="a"/>
    <w:rsid w:val="008E3AEE"/>
    <w:pPr>
      <w:spacing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t-a-000043">
    <w:name w:val="pt-a-000043"/>
    <w:basedOn w:val="a"/>
    <w:rsid w:val="008E3AEE"/>
    <w:pPr>
      <w:spacing w:after="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t-a-000045">
    <w:name w:val="pt-a-000045"/>
    <w:basedOn w:val="a"/>
    <w:rsid w:val="008E3AEE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2">
    <w:name w:val="pt-a-000052"/>
    <w:basedOn w:val="a"/>
    <w:rsid w:val="008E3AEE"/>
    <w:pPr>
      <w:spacing w:after="1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59">
    <w:name w:val="pt-a-000059"/>
    <w:basedOn w:val="a"/>
    <w:rsid w:val="008E3AEE"/>
    <w:pPr>
      <w:spacing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61">
    <w:name w:val="pt-a-000061"/>
    <w:basedOn w:val="a"/>
    <w:rsid w:val="008E3AE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pt-000000">
    <w:name w:val="pt-000000"/>
    <w:basedOn w:val="a0"/>
    <w:rsid w:val="008E3AEE"/>
    <w:rPr>
      <w:b/>
      <w:bCs/>
      <w:sz w:val="28"/>
      <w:szCs w:val="28"/>
    </w:rPr>
  </w:style>
  <w:style w:type="character" w:customStyle="1" w:styleId="pt-a0-000007">
    <w:name w:val="pt-a0-000007"/>
    <w:basedOn w:val="a0"/>
    <w:rsid w:val="008E3AE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000008">
    <w:name w:val="pt-000008"/>
    <w:basedOn w:val="a0"/>
    <w:rsid w:val="008E3AEE"/>
    <w:rPr>
      <w:b w:val="0"/>
      <w:bCs w:val="0"/>
      <w:sz w:val="24"/>
      <w:szCs w:val="24"/>
    </w:rPr>
  </w:style>
  <w:style w:type="character" w:customStyle="1" w:styleId="pt-000011">
    <w:name w:val="pt-000011"/>
    <w:basedOn w:val="a0"/>
    <w:rsid w:val="008E3AEE"/>
  </w:style>
  <w:style w:type="character" w:customStyle="1" w:styleId="pt-000013">
    <w:name w:val="pt-000013"/>
    <w:basedOn w:val="a0"/>
    <w:rsid w:val="008E3AEE"/>
    <w:rPr>
      <w:b/>
      <w:bCs/>
      <w:sz w:val="22"/>
      <w:szCs w:val="22"/>
    </w:rPr>
  </w:style>
  <w:style w:type="character" w:customStyle="1" w:styleId="pt-000014">
    <w:name w:val="pt-000014"/>
    <w:basedOn w:val="a0"/>
    <w:rsid w:val="008E3AEE"/>
    <w:rPr>
      <w:b w:val="0"/>
      <w:bCs w:val="0"/>
      <w:sz w:val="28"/>
      <w:szCs w:val="28"/>
    </w:rPr>
  </w:style>
  <w:style w:type="character" w:customStyle="1" w:styleId="pt-a0-000016">
    <w:name w:val="pt-a0-000016"/>
    <w:basedOn w:val="a0"/>
    <w:rsid w:val="008E3AEE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19">
    <w:name w:val="pt-000019"/>
    <w:basedOn w:val="a0"/>
    <w:rsid w:val="008E3AEE"/>
  </w:style>
  <w:style w:type="character" w:customStyle="1" w:styleId="pt-000021">
    <w:name w:val="pt-000021"/>
    <w:basedOn w:val="a0"/>
    <w:rsid w:val="008E3AEE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22">
    <w:name w:val="pt-000022"/>
    <w:basedOn w:val="a0"/>
    <w:rsid w:val="008E3AEE"/>
  </w:style>
  <w:style w:type="character" w:customStyle="1" w:styleId="pt-000024">
    <w:name w:val="pt-000024"/>
    <w:basedOn w:val="a0"/>
    <w:rsid w:val="008E3AEE"/>
  </w:style>
  <w:style w:type="character" w:customStyle="1" w:styleId="pt-000033">
    <w:name w:val="pt-000033"/>
    <w:basedOn w:val="a0"/>
    <w:rsid w:val="008E3AEE"/>
    <w:rPr>
      <w:b w:val="0"/>
      <w:bCs w:val="0"/>
      <w:sz w:val="22"/>
      <w:szCs w:val="22"/>
    </w:rPr>
  </w:style>
  <w:style w:type="character" w:customStyle="1" w:styleId="pt-a0-000034">
    <w:name w:val="pt-a0-000034"/>
    <w:basedOn w:val="a0"/>
    <w:rsid w:val="008E3AEE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pt-a0-000035">
    <w:name w:val="pt-a0-000035"/>
    <w:basedOn w:val="a0"/>
    <w:rsid w:val="008E3AEE"/>
    <w:rPr>
      <w:rFonts w:ascii="Times New Roman" w:hAnsi="Times New Roman" w:cs="Times New Roman" w:hint="default"/>
      <w:b w:val="0"/>
      <w:bCs w:val="0"/>
      <w:color w:val="C0504D"/>
      <w:sz w:val="28"/>
      <w:szCs w:val="28"/>
    </w:rPr>
  </w:style>
  <w:style w:type="character" w:customStyle="1" w:styleId="pt-a0-000044">
    <w:name w:val="pt-a0-000044"/>
    <w:basedOn w:val="a0"/>
    <w:rsid w:val="008E3AEE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pt-a0-000053">
    <w:name w:val="pt-a0-000053"/>
    <w:basedOn w:val="a0"/>
    <w:rsid w:val="008E3AEE"/>
    <w:rPr>
      <w:rFonts w:ascii="Courier New" w:hAnsi="Courier New" w:cs="Courier New" w:hint="default"/>
      <w:b w:val="0"/>
      <w:bCs w:val="0"/>
      <w:sz w:val="28"/>
      <w:szCs w:val="28"/>
    </w:rPr>
  </w:style>
  <w:style w:type="character" w:customStyle="1" w:styleId="pt-000055">
    <w:name w:val="pt-000055"/>
    <w:basedOn w:val="a0"/>
    <w:rsid w:val="008E3AEE"/>
  </w:style>
  <w:style w:type="character" w:customStyle="1" w:styleId="pt-000056">
    <w:name w:val="pt-000056"/>
    <w:basedOn w:val="a0"/>
    <w:rsid w:val="008E3AEE"/>
  </w:style>
  <w:style w:type="character" w:customStyle="1" w:styleId="pt-000057">
    <w:name w:val="pt-000057"/>
    <w:basedOn w:val="a0"/>
    <w:rsid w:val="008E3AEE"/>
  </w:style>
  <w:style w:type="character" w:customStyle="1" w:styleId="pt-000060">
    <w:name w:val="pt-000060"/>
    <w:basedOn w:val="a0"/>
    <w:rsid w:val="008E3AEE"/>
    <w:rPr>
      <w:b w:val="0"/>
      <w:bCs w:val="0"/>
      <w:sz w:val="20"/>
      <w:szCs w:val="20"/>
    </w:rPr>
  </w:style>
  <w:style w:type="paragraph" w:customStyle="1" w:styleId="error">
    <w:name w:val="error"/>
    <w:basedOn w:val="a"/>
    <w:rsid w:val="008E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8E3AEE"/>
    <w:pPr>
      <w:spacing w:after="0" w:line="240" w:lineRule="auto"/>
      <w:ind w:right="-6120"/>
    </w:pPr>
    <w:rPr>
      <w:rFonts w:ascii="Arial" w:eastAsia="Times New Roman" w:hAnsi="Arial" w:cs="Arial"/>
      <w:b/>
      <w:bCs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21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caption"/>
    <w:basedOn w:val="a"/>
    <w:next w:val="a"/>
    <w:uiPriority w:val="35"/>
    <w:semiHidden/>
    <w:unhideWhenUsed/>
    <w:qFormat/>
    <w:rsid w:val="00783B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List Paragraph"/>
    <w:basedOn w:val="a"/>
    <w:uiPriority w:val="34"/>
    <w:qFormat/>
    <w:rsid w:val="00051EE8"/>
    <w:pPr>
      <w:ind w:left="720"/>
      <w:contextualSpacing/>
    </w:pPr>
  </w:style>
  <w:style w:type="table" w:styleId="ad">
    <w:name w:val="Table Grid"/>
    <w:basedOn w:val="a1"/>
    <w:uiPriority w:val="59"/>
    <w:rsid w:val="000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basedOn w:val="a0"/>
    <w:link w:val="51"/>
    <w:uiPriority w:val="99"/>
    <w:rsid w:val="000D183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0D1833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a0"/>
    <w:link w:val="210"/>
    <w:uiPriority w:val="99"/>
    <w:rsid w:val="000D1833"/>
    <w:rPr>
      <w:rFonts w:ascii="Times New Roman" w:hAnsi="Times New Roman"/>
      <w:shd w:val="clear" w:color="auto" w:fill="FFFFFF"/>
    </w:rPr>
  </w:style>
  <w:style w:type="paragraph" w:styleId="ae">
    <w:name w:val="Body Text"/>
    <w:basedOn w:val="a"/>
    <w:link w:val="af"/>
    <w:uiPriority w:val="99"/>
    <w:rsid w:val="000D1833"/>
    <w:pPr>
      <w:shd w:val="clear" w:color="auto" w:fill="FFFFFF"/>
      <w:spacing w:after="0" w:line="274" w:lineRule="exact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183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15pt">
    <w:name w:val="Основной текст (2) + 15 pt"/>
    <w:basedOn w:val="22"/>
    <w:uiPriority w:val="99"/>
    <w:rsid w:val="000D1833"/>
    <w:rPr>
      <w:rFonts w:ascii="Times New Roman" w:hAnsi="Times New Roman"/>
      <w:sz w:val="30"/>
      <w:szCs w:val="30"/>
      <w:shd w:val="clear" w:color="auto" w:fill="FFFFFF"/>
      <w:lang w:val="en-US" w:eastAsia="en-US"/>
    </w:rPr>
  </w:style>
  <w:style w:type="character" w:customStyle="1" w:styleId="3">
    <w:name w:val="Основной текст (3)"/>
    <w:basedOn w:val="a0"/>
    <w:link w:val="31"/>
    <w:uiPriority w:val="99"/>
    <w:rsid w:val="000D1833"/>
    <w:rPr>
      <w:rFonts w:ascii="Times New Roman" w:hAnsi="Times New Roman"/>
      <w:shd w:val="clear" w:color="auto" w:fill="FFFFFF"/>
    </w:rPr>
  </w:style>
  <w:style w:type="character" w:customStyle="1" w:styleId="7pt">
    <w:name w:val="Основной текст + 7 pt"/>
    <w:aliases w:val="Курсив,Основной текст (5) + 6 pt"/>
    <w:uiPriority w:val="99"/>
    <w:rsid w:val="000D1833"/>
    <w:rPr>
      <w:rFonts w:ascii="Times New Roman" w:hAnsi="Times New Roman" w:cs="Times New Roman"/>
      <w:i/>
      <w:iCs/>
      <w:sz w:val="14"/>
      <w:szCs w:val="14"/>
    </w:rPr>
  </w:style>
  <w:style w:type="character" w:customStyle="1" w:styleId="4">
    <w:name w:val="Основной текст (4)"/>
    <w:basedOn w:val="a0"/>
    <w:link w:val="41"/>
    <w:uiPriority w:val="99"/>
    <w:rsid w:val="000D183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D1833"/>
    <w:pPr>
      <w:shd w:val="clear" w:color="auto" w:fill="FFFFFF"/>
      <w:spacing w:after="420" w:line="24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0D1833"/>
    <w:pPr>
      <w:shd w:val="clear" w:color="auto" w:fill="FFFFFF"/>
      <w:spacing w:before="420" w:after="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uiPriority w:val="99"/>
    <w:rsid w:val="000D1833"/>
    <w:pPr>
      <w:shd w:val="clear" w:color="auto" w:fill="FFFFFF"/>
      <w:spacing w:after="0" w:line="240" w:lineRule="atLeast"/>
      <w:jc w:val="right"/>
    </w:pPr>
    <w:rPr>
      <w:rFonts w:ascii="Times New Roman" w:hAnsi="Times New Roman"/>
    </w:rPr>
  </w:style>
  <w:style w:type="paragraph" w:customStyle="1" w:styleId="31">
    <w:name w:val="Основной текст (3)1"/>
    <w:basedOn w:val="a"/>
    <w:link w:val="3"/>
    <w:uiPriority w:val="99"/>
    <w:rsid w:val="000D1833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customStyle="1" w:styleId="41">
    <w:name w:val="Основной текст (4)1"/>
    <w:basedOn w:val="a"/>
    <w:link w:val="4"/>
    <w:uiPriority w:val="99"/>
    <w:rsid w:val="000D1833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30"/>
      <w:szCs w:val="30"/>
    </w:rPr>
  </w:style>
  <w:style w:type="paragraph" w:styleId="af0">
    <w:name w:val="Balloon Text"/>
    <w:basedOn w:val="a"/>
    <w:link w:val="af1"/>
    <w:uiPriority w:val="99"/>
    <w:semiHidden/>
    <w:unhideWhenUsed/>
    <w:rsid w:val="0075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689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CE8B5E05F8CD3C008F8F948847C4094775178B3B68C4CA6F434F4E42808646dEJ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AF94-0D92-481D-9C75-9FF075EF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14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Светлана Александровна</dc:creator>
  <cp:keywords/>
  <dc:description/>
  <cp:lastModifiedBy>Горелова Светлана Александровна</cp:lastModifiedBy>
  <cp:revision>15</cp:revision>
  <cp:lastPrinted>2021-06-15T01:29:00Z</cp:lastPrinted>
  <dcterms:created xsi:type="dcterms:W3CDTF">2021-02-09T02:04:00Z</dcterms:created>
  <dcterms:modified xsi:type="dcterms:W3CDTF">2021-11-23T04:48:00Z</dcterms:modified>
</cp:coreProperties>
</file>