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1974"/>
        <w:gridCol w:w="13084"/>
      </w:tblGrid>
      <w:tr w:rsidR="00B245D9" w:rsidRPr="009E7886" w14:paraId="59FF3210" w14:textId="4AC505AC" w:rsidTr="005432AD">
        <w:tc>
          <w:tcPr>
            <w:tcW w:w="535" w:type="dxa"/>
            <w:hideMark/>
          </w:tcPr>
          <w:p w14:paraId="134F2ABE" w14:textId="77777777" w:rsidR="00B245D9" w:rsidRPr="009E7886" w:rsidRDefault="00B245D9" w:rsidP="00A55C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78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п/п</w:t>
            </w:r>
          </w:p>
        </w:tc>
        <w:tc>
          <w:tcPr>
            <w:tcW w:w="1974" w:type="dxa"/>
            <w:hideMark/>
          </w:tcPr>
          <w:p w14:paraId="5F2771B8" w14:textId="1FBBD640" w:rsidR="00B245D9" w:rsidRPr="009E7886" w:rsidRDefault="00B245D9" w:rsidP="009F599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78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населенного пункта Ханкайского муниципального округа</w:t>
            </w:r>
          </w:p>
        </w:tc>
        <w:tc>
          <w:tcPr>
            <w:tcW w:w="13084" w:type="dxa"/>
            <w:hideMark/>
          </w:tcPr>
          <w:p w14:paraId="2197DCD2" w14:textId="672007BA" w:rsidR="00B245D9" w:rsidRPr="009E7886" w:rsidRDefault="00B245D9" w:rsidP="009F6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78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Замечания и предложения</w:t>
            </w:r>
          </w:p>
        </w:tc>
      </w:tr>
      <w:tr w:rsidR="00B245D9" w:rsidRPr="009E7886" w14:paraId="590410B1" w14:textId="77777777" w:rsidTr="005432AD">
        <w:trPr>
          <w:trHeight w:val="284"/>
        </w:trPr>
        <w:tc>
          <w:tcPr>
            <w:tcW w:w="535" w:type="dxa"/>
          </w:tcPr>
          <w:p w14:paraId="3D1F1699" w14:textId="77777777" w:rsidR="00B245D9" w:rsidRPr="009E7886" w:rsidRDefault="00B245D9" w:rsidP="00EF43F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5465997"/>
            <w:r w:rsidRPr="009E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</w:tcPr>
          <w:p w14:paraId="6CB2AE7E" w14:textId="6E78FFA1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АХМО</w:t>
            </w:r>
          </w:p>
        </w:tc>
        <w:tc>
          <w:tcPr>
            <w:tcW w:w="13084" w:type="dxa"/>
          </w:tcPr>
          <w:p w14:paraId="76B398A9" w14:textId="15EDA325" w:rsidR="00B245D9" w:rsidRPr="009E7886" w:rsidRDefault="00B245D9" w:rsidP="000F13FA">
            <w:pPr>
              <w:jc w:val="both"/>
              <w:rPr>
                <w:rFonts w:ascii="Times New Roman" w:hAnsi="Times New Roman" w:cs="Times New Roman"/>
              </w:rPr>
            </w:pPr>
            <w:r w:rsidRPr="004040AC">
              <w:rPr>
                <w:rFonts w:ascii="Times New Roman" w:hAnsi="Times New Roman" w:cs="Times New Roman"/>
              </w:rPr>
              <w:t>Зона малоэтажной жилой застройки и индивидуального жилищного строительства (Ж-1)</w:t>
            </w:r>
            <w:r>
              <w:rPr>
                <w:rFonts w:ascii="Times New Roman" w:hAnsi="Times New Roman" w:cs="Times New Roman"/>
              </w:rPr>
              <w:t>, основные виды добавить:</w:t>
            </w:r>
            <w:r w:rsidRPr="004040AC">
              <w:rPr>
                <w:rFonts w:ascii="Times New Roman" w:hAnsi="Times New Roman" w:cs="Times New Roman"/>
              </w:rPr>
              <w:t xml:space="preserve"> </w:t>
            </w:r>
            <w:r w:rsidRPr="004040AC">
              <w:rPr>
                <w:rFonts w:ascii="Times New Roman" w:hAnsi="Times New Roman" w:cs="Times New Roman"/>
              </w:rPr>
              <w:t>Банковская и страховая деятельность</w:t>
            </w:r>
            <w:r>
              <w:rPr>
                <w:rFonts w:ascii="Times New Roman" w:hAnsi="Times New Roman" w:cs="Times New Roman"/>
              </w:rPr>
              <w:t xml:space="preserve"> (4.5) (</w:t>
            </w:r>
            <w:r w:rsidRPr="004040A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5D9" w:rsidRPr="009E7886" w14:paraId="5658DD5A" w14:textId="77777777" w:rsidTr="005432AD">
        <w:tc>
          <w:tcPr>
            <w:tcW w:w="535" w:type="dxa"/>
          </w:tcPr>
          <w:p w14:paraId="0C014067" w14:textId="77777777" w:rsidR="00B245D9" w:rsidRPr="009E7886" w:rsidRDefault="00B245D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</w:tcPr>
          <w:p w14:paraId="27106AB0" w14:textId="43271A72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7C81A728" w14:textId="6476B662" w:rsidR="00B245D9" w:rsidRPr="009E7886" w:rsidRDefault="00B245D9" w:rsidP="000F13FA">
            <w:pPr>
              <w:jc w:val="both"/>
              <w:rPr>
                <w:rFonts w:ascii="Times New Roman" w:hAnsi="Times New Roman" w:cs="Times New Roman"/>
              </w:rPr>
            </w:pPr>
            <w:r w:rsidRPr="004040AC">
              <w:rPr>
                <w:rFonts w:ascii="Times New Roman" w:hAnsi="Times New Roman" w:cs="Times New Roman"/>
              </w:rPr>
              <w:t>Зона малоэтажной жилой застройки и индивидуального жилищного строительства (Ж-1), основные виды добавить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040AC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r>
              <w:rPr>
                <w:rFonts w:ascii="Times New Roman" w:hAnsi="Times New Roman" w:cs="Times New Roman"/>
              </w:rPr>
              <w:t xml:space="preserve"> (8.3) (</w:t>
            </w:r>
            <w:r w:rsidRPr="004040A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040A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4040AC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5D9" w:rsidRPr="009E7886" w14:paraId="7DCB0F6D" w14:textId="77777777" w:rsidTr="005432AD">
        <w:tc>
          <w:tcPr>
            <w:tcW w:w="535" w:type="dxa"/>
          </w:tcPr>
          <w:p w14:paraId="2A30B08B" w14:textId="77777777" w:rsidR="00B245D9" w:rsidRPr="009E7886" w:rsidRDefault="00B245D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</w:tcPr>
          <w:p w14:paraId="28F19F16" w14:textId="4A2B6101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1075A550" w14:textId="0103ED0F" w:rsidR="00B245D9" w:rsidRPr="009E7886" w:rsidRDefault="00B245D9" w:rsidP="000F13FA">
            <w:pPr>
              <w:jc w:val="both"/>
              <w:rPr>
                <w:rFonts w:ascii="Times New Roman" w:hAnsi="Times New Roman" w:cs="Times New Roman"/>
              </w:rPr>
            </w:pPr>
            <w:r w:rsidRPr="004040AC">
              <w:rPr>
                <w:rFonts w:ascii="Times New Roman" w:hAnsi="Times New Roman" w:cs="Times New Roman"/>
              </w:rPr>
              <w:t>Зона малоэтажной жилой застройки и индивидуального жилищного строительства (Ж-1),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0AC">
              <w:rPr>
                <w:rFonts w:ascii="Times New Roman" w:hAnsi="Times New Roman" w:cs="Times New Roman"/>
              </w:rPr>
              <w:t>основные виды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040AC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  <w:r>
              <w:rPr>
                <w:rFonts w:ascii="Times New Roman" w:hAnsi="Times New Roman" w:cs="Times New Roman"/>
              </w:rPr>
              <w:t xml:space="preserve"> (3.10.1) (</w:t>
            </w:r>
            <w:r w:rsidRPr="004040A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5D9" w:rsidRPr="009E7886" w14:paraId="4BED74BF" w14:textId="77777777" w:rsidTr="005432AD">
        <w:tc>
          <w:tcPr>
            <w:tcW w:w="535" w:type="dxa"/>
          </w:tcPr>
          <w:p w14:paraId="33748FC2" w14:textId="62CAF13C" w:rsidR="00B245D9" w:rsidRPr="009E7886" w:rsidRDefault="00B245D9" w:rsidP="00EF43F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6149764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14:paraId="19BBE11E" w14:textId="375EE52D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483A650C" w14:textId="66861F93" w:rsidR="00B245D9" w:rsidRPr="009E7886" w:rsidRDefault="00B245D9" w:rsidP="00E8264B">
            <w:pPr>
              <w:jc w:val="both"/>
              <w:rPr>
                <w:rFonts w:ascii="Times New Roman" w:hAnsi="Times New Roman" w:cs="Times New Roman"/>
              </w:rPr>
            </w:pPr>
            <w:r w:rsidRPr="00163006">
              <w:rPr>
                <w:rFonts w:ascii="Times New Roman" w:hAnsi="Times New Roman" w:cs="Times New Roman"/>
              </w:rPr>
              <w:t>Зона делового, общественного и коммерческого назначения (ОД-1)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006">
              <w:rPr>
                <w:rFonts w:ascii="Times New Roman" w:hAnsi="Times New Roman" w:cs="Times New Roman"/>
              </w:rPr>
              <w:t>основные виды добавить:</w:t>
            </w:r>
            <w:r>
              <w:t xml:space="preserve"> </w:t>
            </w:r>
            <w:r w:rsidRPr="00163006">
              <w:rPr>
                <w:rFonts w:ascii="Times New Roman" w:hAnsi="Times New Roman" w:cs="Times New Roman"/>
              </w:rPr>
              <w:t xml:space="preserve">Обеспечение внутреннего правопорядка (8.3)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63006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163006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</w:tr>
      <w:bookmarkEnd w:id="1"/>
      <w:tr w:rsidR="00B245D9" w:rsidRPr="009E7886" w14:paraId="23AB29E4" w14:textId="77777777" w:rsidTr="005432AD">
        <w:trPr>
          <w:trHeight w:val="371"/>
        </w:trPr>
        <w:tc>
          <w:tcPr>
            <w:tcW w:w="535" w:type="dxa"/>
          </w:tcPr>
          <w:p w14:paraId="0B36138B" w14:textId="1E956743" w:rsidR="00B245D9" w:rsidRPr="009E7886" w:rsidRDefault="00B245D9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</w:tcPr>
          <w:p w14:paraId="34988381" w14:textId="3AC374DB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 w:rsidRPr="00E13C81"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1EC2C606" w14:textId="38E06800" w:rsidR="00B245D9" w:rsidRPr="009E7886" w:rsidRDefault="00B245D9" w:rsidP="00CA7565">
            <w:pPr>
              <w:rPr>
                <w:rFonts w:ascii="Times New Roman" w:hAnsi="Times New Roman" w:cs="Times New Roman"/>
              </w:rPr>
            </w:pPr>
            <w:r w:rsidRPr="00163006">
              <w:rPr>
                <w:rFonts w:ascii="Times New Roman" w:hAnsi="Times New Roman" w:cs="Times New Roman"/>
              </w:rPr>
              <w:t>Зона делового, общественного и коммерческого назначения (ОД-1) основные виды добавить: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006">
              <w:rPr>
                <w:rFonts w:ascii="Times New Roman" w:hAnsi="Times New Roman" w:cs="Times New Roman"/>
              </w:rPr>
              <w:t>Развлечение</w:t>
            </w:r>
            <w:r>
              <w:rPr>
                <w:rFonts w:ascii="Times New Roman" w:hAnsi="Times New Roman" w:cs="Times New Roman"/>
              </w:rPr>
              <w:t xml:space="preserve"> (4.8) (</w:t>
            </w:r>
            <w:r w:rsidRPr="00163006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5D9" w:rsidRPr="009E7886" w14:paraId="2E6429DE" w14:textId="77777777" w:rsidTr="005432AD">
        <w:trPr>
          <w:trHeight w:val="371"/>
        </w:trPr>
        <w:tc>
          <w:tcPr>
            <w:tcW w:w="535" w:type="dxa"/>
          </w:tcPr>
          <w:p w14:paraId="7872D8E1" w14:textId="419F165A" w:rsidR="00B245D9" w:rsidRPr="009E7886" w:rsidRDefault="005432AD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4" w:type="dxa"/>
          </w:tcPr>
          <w:p w14:paraId="68F733C3" w14:textId="3F4FE49E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 w:rsidRPr="00E13C81"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54D94194" w14:textId="78C2C716" w:rsidR="00B245D9" w:rsidRPr="009E7886" w:rsidRDefault="00B245D9" w:rsidP="00AA5340">
            <w:pPr>
              <w:rPr>
                <w:rFonts w:ascii="Times New Roman" w:hAnsi="Times New Roman" w:cs="Times New Roman"/>
              </w:rPr>
            </w:pPr>
            <w:r w:rsidRPr="00163006">
              <w:rPr>
                <w:rFonts w:ascii="Times New Roman" w:hAnsi="Times New Roman" w:cs="Times New Roman"/>
              </w:rPr>
              <w:t>Зона делового, общественного и коммерческого назначения (ОД-1)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006">
              <w:rPr>
                <w:rFonts w:ascii="Times New Roman" w:hAnsi="Times New Roman" w:cs="Times New Roman"/>
              </w:rPr>
              <w:t>основные виды добавить: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006">
              <w:rPr>
                <w:rFonts w:ascii="Times New Roman" w:hAnsi="Times New Roman" w:cs="Times New Roman"/>
              </w:rPr>
              <w:t>Автомобильные мойки</w:t>
            </w:r>
            <w:r>
              <w:rPr>
                <w:rFonts w:ascii="Times New Roman" w:hAnsi="Times New Roman" w:cs="Times New Roman"/>
              </w:rPr>
              <w:t xml:space="preserve"> (4.9.1.3) </w:t>
            </w:r>
            <w:r w:rsidRPr="00B245D9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B245D9" w:rsidRPr="009E7886" w14:paraId="351A9169" w14:textId="77777777" w:rsidTr="005432AD">
        <w:trPr>
          <w:trHeight w:val="371"/>
        </w:trPr>
        <w:tc>
          <w:tcPr>
            <w:tcW w:w="535" w:type="dxa"/>
          </w:tcPr>
          <w:p w14:paraId="53A6F4E0" w14:textId="0F294853" w:rsidR="00B245D9" w:rsidRPr="009E7886" w:rsidRDefault="005432AD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4" w:type="dxa"/>
          </w:tcPr>
          <w:p w14:paraId="470D1D4D" w14:textId="720D93CB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 w:rsidRPr="00E13C81"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77B165CB" w14:textId="6BF5220A" w:rsidR="00B245D9" w:rsidRPr="009E7886" w:rsidRDefault="00B245D9" w:rsidP="00CA7565">
            <w:pPr>
              <w:rPr>
                <w:rFonts w:ascii="Times New Roman" w:hAnsi="Times New Roman" w:cs="Times New Roman"/>
              </w:rPr>
            </w:pPr>
            <w:r w:rsidRPr="00B245D9">
              <w:rPr>
                <w:rFonts w:ascii="Times New Roman" w:hAnsi="Times New Roman" w:cs="Times New Roman"/>
              </w:rPr>
              <w:t>Зона делового, общественного и коммерческого назначения (ОД-1) основные виды добавить: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5D9">
              <w:rPr>
                <w:rFonts w:ascii="Times New Roman" w:hAnsi="Times New Roman" w:cs="Times New Roman"/>
              </w:rPr>
              <w:t>Ремонт автомобилей</w:t>
            </w:r>
            <w:r>
              <w:rPr>
                <w:rFonts w:ascii="Times New Roman" w:hAnsi="Times New Roman" w:cs="Times New Roman"/>
              </w:rPr>
              <w:t xml:space="preserve"> (4.9.1.4) </w:t>
            </w:r>
            <w:r w:rsidRPr="00B245D9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B245D9" w:rsidRPr="009E7886" w14:paraId="4A852F05" w14:textId="77777777" w:rsidTr="005432AD">
        <w:trPr>
          <w:trHeight w:val="371"/>
        </w:trPr>
        <w:tc>
          <w:tcPr>
            <w:tcW w:w="535" w:type="dxa"/>
          </w:tcPr>
          <w:p w14:paraId="57493199" w14:textId="3DC85286" w:rsidR="00B245D9" w:rsidRPr="009E7886" w:rsidRDefault="005432AD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14:paraId="2E00AD39" w14:textId="2BE1411C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 w:rsidRPr="00E13C81"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58D434D3" w14:textId="3540C7A8" w:rsidR="00B245D9" w:rsidRPr="009E7886" w:rsidRDefault="00B245D9" w:rsidP="00AA5340">
            <w:pPr>
              <w:jc w:val="both"/>
              <w:rPr>
                <w:rFonts w:ascii="Times New Roman" w:hAnsi="Times New Roman" w:cs="Times New Roman"/>
              </w:rPr>
            </w:pPr>
            <w:r w:rsidRPr="00B245D9">
              <w:rPr>
                <w:rFonts w:ascii="Times New Roman" w:hAnsi="Times New Roman" w:cs="Times New Roman"/>
              </w:rPr>
              <w:t>Зона делового, общественного и коммерческого назначения (ОД-1)</w:t>
            </w:r>
            <w:r>
              <w:rPr>
                <w:rFonts w:ascii="Times New Roman" w:hAnsi="Times New Roman" w:cs="Times New Roman"/>
              </w:rPr>
              <w:t xml:space="preserve"> из вспомогательного вида в основной перенести: </w:t>
            </w:r>
            <w:r w:rsidRPr="00B245D9">
              <w:rPr>
                <w:rFonts w:ascii="Times New Roman" w:hAnsi="Times New Roman" w:cs="Times New Roman"/>
              </w:rPr>
              <w:t>Парки культуры и отдыха</w:t>
            </w:r>
            <w:r>
              <w:rPr>
                <w:rFonts w:ascii="Times New Roman" w:hAnsi="Times New Roman" w:cs="Times New Roman"/>
              </w:rPr>
              <w:t xml:space="preserve"> (3.6.2) </w:t>
            </w:r>
            <w:r w:rsidRPr="00B245D9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</w:tr>
      <w:tr w:rsidR="00B245D9" w:rsidRPr="009E7886" w14:paraId="67AF175C" w14:textId="77777777" w:rsidTr="005432AD">
        <w:trPr>
          <w:trHeight w:val="371"/>
        </w:trPr>
        <w:tc>
          <w:tcPr>
            <w:tcW w:w="535" w:type="dxa"/>
          </w:tcPr>
          <w:p w14:paraId="7269B9EA" w14:textId="4912A543" w:rsidR="00B245D9" w:rsidRPr="009E7886" w:rsidRDefault="005432AD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4" w:type="dxa"/>
          </w:tcPr>
          <w:p w14:paraId="5D0E43D0" w14:textId="5B4E63C9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 w:rsidRPr="00E13C81"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398D2E0F" w14:textId="176BE329" w:rsidR="00B245D9" w:rsidRPr="009E7886" w:rsidRDefault="00B245D9" w:rsidP="00AA5340">
            <w:pPr>
              <w:jc w:val="both"/>
              <w:rPr>
                <w:rFonts w:ascii="Times New Roman" w:hAnsi="Times New Roman" w:cs="Times New Roman"/>
              </w:rPr>
            </w:pPr>
            <w:r w:rsidRPr="00B245D9">
              <w:rPr>
                <w:rFonts w:ascii="Times New Roman" w:hAnsi="Times New Roman" w:cs="Times New Roman"/>
              </w:rPr>
              <w:t>Коммунально-складская зона (ПК)</w:t>
            </w:r>
            <w:r>
              <w:rPr>
                <w:rFonts w:ascii="Times New Roman" w:hAnsi="Times New Roman" w:cs="Times New Roman"/>
              </w:rPr>
              <w:t xml:space="preserve"> –(КС)</w:t>
            </w:r>
          </w:p>
        </w:tc>
      </w:tr>
      <w:tr w:rsidR="00B245D9" w:rsidRPr="009E7886" w14:paraId="5CEC3374" w14:textId="77777777" w:rsidTr="005432AD">
        <w:trPr>
          <w:trHeight w:val="371"/>
        </w:trPr>
        <w:tc>
          <w:tcPr>
            <w:tcW w:w="535" w:type="dxa"/>
          </w:tcPr>
          <w:p w14:paraId="4320018F" w14:textId="174C5067" w:rsidR="00B245D9" w:rsidRPr="009E7886" w:rsidRDefault="005432AD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4" w:type="dxa"/>
          </w:tcPr>
          <w:p w14:paraId="3DE89C52" w14:textId="10D71998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 w:rsidRPr="00E13C81">
              <w:rPr>
                <w:rFonts w:ascii="Times New Roman" w:hAnsi="Times New Roman" w:cs="Times New Roman"/>
              </w:rPr>
              <w:t>АХМО</w:t>
            </w:r>
          </w:p>
        </w:tc>
        <w:tc>
          <w:tcPr>
            <w:tcW w:w="13084" w:type="dxa"/>
          </w:tcPr>
          <w:p w14:paraId="677D1279" w14:textId="77777777" w:rsidR="00B245D9" w:rsidRDefault="00B245D9" w:rsidP="00AA5340">
            <w:pPr>
              <w:jc w:val="both"/>
              <w:rPr>
                <w:rFonts w:ascii="Times New Roman" w:hAnsi="Times New Roman" w:cs="Times New Roman"/>
              </w:rPr>
            </w:pPr>
            <w:r w:rsidRPr="00B245D9">
              <w:rPr>
                <w:rFonts w:ascii="Times New Roman" w:hAnsi="Times New Roman" w:cs="Times New Roman"/>
              </w:rPr>
              <w:t>Глава 12.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      </w:r>
          </w:p>
          <w:tbl>
            <w:tblPr>
              <w:tblW w:w="0" w:type="auto"/>
              <w:tblCellSpacing w:w="0" w:type="dxa"/>
              <w:tblInd w:w="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4616"/>
              <w:gridCol w:w="1275"/>
              <w:gridCol w:w="1276"/>
              <w:gridCol w:w="1134"/>
              <w:gridCol w:w="992"/>
              <w:gridCol w:w="993"/>
              <w:gridCol w:w="3118"/>
            </w:tblGrid>
            <w:tr w:rsidR="00DD5B2D" w:rsidRPr="00DD5B2D" w14:paraId="35879BD7" w14:textId="77777777" w:rsidTr="005432AD">
              <w:trPr>
                <w:trHeight w:val="466"/>
                <w:tblCellSpacing w:w="0" w:type="dxa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6C5A18D" w14:textId="6F5CD3CD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  <w:r w:rsidRPr="00DD5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D37CDB" w14:textId="77777777" w:rsidR="00DD5B2D" w:rsidRPr="00DD5B2D" w:rsidRDefault="00DD5B2D" w:rsidP="00DD5B2D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зоны сельскохозяйственного назначения (СХ-3)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69C735" w14:textId="496DFE90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0C1A71" w14:textId="7E8EDAD4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5F20E3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устанавливается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7D9B60" w14:textId="6E6F68FF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BE95E7" w14:textId="1BCBA46B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89AB90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устанавливается</w:t>
                  </w:r>
                </w:p>
              </w:tc>
            </w:tr>
          </w:tbl>
          <w:p w14:paraId="15A163F9" w14:textId="77777777" w:rsidR="00DD5B2D" w:rsidRDefault="00DD5B2D" w:rsidP="00AA5340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3085" w:type="dxa"/>
              <w:tblCellSpacing w:w="0" w:type="dxa"/>
              <w:tblInd w:w="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3757"/>
              <w:gridCol w:w="656"/>
              <w:gridCol w:w="94"/>
              <w:gridCol w:w="558"/>
              <w:gridCol w:w="538"/>
              <w:gridCol w:w="1096"/>
              <w:gridCol w:w="4775"/>
              <w:gridCol w:w="79"/>
            </w:tblGrid>
            <w:tr w:rsidR="00DD5B2D" w:rsidRPr="00DD5B2D" w14:paraId="2761C249" w14:textId="77777777" w:rsidTr="005432AD">
              <w:trPr>
                <w:gridAfter w:val="1"/>
                <w:wAfter w:w="79" w:type="dxa"/>
                <w:trHeight w:val="256"/>
                <w:tblCellSpacing w:w="0" w:type="dxa"/>
              </w:trPr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0511B73A" w14:textId="24B989B1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  <w:r w:rsidRPr="00DD5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AEDBF4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Ведение личного подсобного хозяйства на полевых участках (1.16)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38D5BD" w14:textId="568E91F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6C930B" w14:textId="160E71EE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4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51EF9B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устанавливается</w:t>
                  </w:r>
                </w:p>
              </w:tc>
            </w:tr>
            <w:tr w:rsidR="00DD5B2D" w:rsidRPr="00DD5B2D" w14:paraId="6C066560" w14:textId="77777777" w:rsidTr="005432AD">
              <w:trPr>
                <w:trHeight w:val="141"/>
                <w:tblCellSpacing w:w="0" w:type="dxa"/>
              </w:trPr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EBD7F29" w14:textId="128B5C23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</w:t>
                  </w:r>
                  <w:r w:rsidRPr="00DD5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C43C8E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Ведение огородничества (13.1)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540CBE" w14:textId="2FBE009D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79CA49" w14:textId="1C07AEC3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5236A1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устанавливается</w:t>
                  </w:r>
                </w:p>
              </w:tc>
            </w:tr>
          </w:tbl>
          <w:p w14:paraId="67BDF2F1" w14:textId="77777777" w:rsidR="00DD5B2D" w:rsidRDefault="00DD5B2D" w:rsidP="00AA5340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Ind w:w="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4616"/>
              <w:gridCol w:w="1275"/>
              <w:gridCol w:w="1276"/>
              <w:gridCol w:w="1134"/>
              <w:gridCol w:w="992"/>
              <w:gridCol w:w="993"/>
              <w:gridCol w:w="1417"/>
              <w:gridCol w:w="1701"/>
            </w:tblGrid>
            <w:tr w:rsidR="00DD5B2D" w:rsidRPr="00DD5B2D" w14:paraId="391E036E" w14:textId="77777777" w:rsidTr="005432AD">
              <w:trPr>
                <w:trHeight w:val="405"/>
                <w:tblCellSpacing w:w="0" w:type="dxa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B45C3E8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40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79938B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Для территориальной зоны </w:t>
                  </w:r>
                  <w:proofErr w:type="spellStart"/>
                  <w:r w:rsidRPr="00DD5B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среднеэтажной</w:t>
                  </w:r>
                  <w:proofErr w:type="spellEnd"/>
                  <w:r w:rsidRPr="00DD5B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жилой застройки (Ж-2):</w:t>
                  </w:r>
                </w:p>
              </w:tc>
            </w:tr>
            <w:tr w:rsidR="005432AD" w:rsidRPr="00DD5B2D" w14:paraId="645A94A4" w14:textId="77777777" w:rsidTr="005432AD">
              <w:trPr>
                <w:trHeight w:val="405"/>
                <w:tblCellSpacing w:w="0" w:type="dxa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F7654D3" w14:textId="77777777" w:rsidR="00DD5B2D" w:rsidRPr="00DD5B2D" w:rsidRDefault="00DD5B2D" w:rsidP="00DD5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A0EF88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Ведение огородничества (13.1)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11F5D1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1042B9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DC66FC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устанавливается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6798BA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5B06D7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2235D4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77EA0C" w14:textId="77777777" w:rsidR="00DD5B2D" w:rsidRPr="00DD5B2D" w:rsidRDefault="00DD5B2D" w:rsidP="00DD5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5B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2244DCA3" w14:textId="21AD0A56" w:rsidR="00DD5B2D" w:rsidRPr="009E7886" w:rsidRDefault="00DD5B2D" w:rsidP="00AA5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Пункт 3 убрать</w:t>
            </w:r>
          </w:p>
        </w:tc>
      </w:tr>
      <w:tr w:rsidR="00B245D9" w:rsidRPr="009E7886" w14:paraId="1435AEF0" w14:textId="77777777" w:rsidTr="005432AD">
        <w:trPr>
          <w:trHeight w:val="371"/>
        </w:trPr>
        <w:tc>
          <w:tcPr>
            <w:tcW w:w="535" w:type="dxa"/>
          </w:tcPr>
          <w:p w14:paraId="6C7ED868" w14:textId="74824072" w:rsidR="00B245D9" w:rsidRPr="009E7886" w:rsidRDefault="005432AD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74" w:type="dxa"/>
          </w:tcPr>
          <w:p w14:paraId="594103DE" w14:textId="7EFD90EB" w:rsidR="00B245D9" w:rsidRPr="009E7886" w:rsidRDefault="00E13C81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3084" w:type="dxa"/>
          </w:tcPr>
          <w:p w14:paraId="00D51627" w14:textId="657B2DF6" w:rsidR="00B245D9" w:rsidRPr="009E7886" w:rsidRDefault="00E13C81" w:rsidP="00AA5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Изменить минимальный размер</w:t>
            </w:r>
            <w:r w:rsidR="0053083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личное подсобное хозяйство</w:t>
            </w:r>
            <w:r w:rsidR="00231F8B">
              <w:rPr>
                <w:rFonts w:ascii="Times New Roman" w:hAnsi="Times New Roman" w:cs="Times New Roman"/>
              </w:rPr>
              <w:t xml:space="preserve"> (приусадебный участок</w:t>
            </w:r>
            <w:proofErr w:type="gramStart"/>
            <w:r w:rsidR="00231F8B">
              <w:rPr>
                <w:rFonts w:ascii="Times New Roman" w:hAnsi="Times New Roman" w:cs="Times New Roman"/>
              </w:rPr>
              <w:t>)</w:t>
            </w:r>
            <w:r w:rsidR="0053083A">
              <w:rPr>
                <w:rFonts w:ascii="Times New Roman" w:hAnsi="Times New Roman" w:cs="Times New Roman"/>
              </w:rPr>
              <w:t>:</w:t>
            </w:r>
            <w:r w:rsidR="005432AD">
              <w:rPr>
                <w:rFonts w:ascii="Times New Roman" w:hAnsi="Times New Roman" w:cs="Times New Roman"/>
              </w:rPr>
              <w:t>до</w:t>
            </w:r>
            <w:proofErr w:type="gramEnd"/>
            <w:r w:rsidR="005432AD">
              <w:rPr>
                <w:rFonts w:ascii="Times New Roman" w:hAnsi="Times New Roman" w:cs="Times New Roman"/>
              </w:rPr>
              <w:t xml:space="preserve"> 300 кв.м. – </w:t>
            </w:r>
            <w:r w:rsidR="005432AD" w:rsidRPr="005432AD">
              <w:rPr>
                <w:rFonts w:ascii="Times New Roman" w:hAnsi="Times New Roman" w:cs="Times New Roman"/>
                <w:b/>
                <w:bCs/>
              </w:rPr>
              <w:t xml:space="preserve">отклонить </w:t>
            </w:r>
          </w:p>
        </w:tc>
      </w:tr>
      <w:bookmarkEnd w:id="0"/>
    </w:tbl>
    <w:p w14:paraId="32BEF54C" w14:textId="77777777" w:rsidR="005F4316" w:rsidRPr="009E7886" w:rsidRDefault="005F4316">
      <w:pPr>
        <w:rPr>
          <w:rFonts w:ascii="Times New Roman" w:hAnsi="Times New Roman" w:cs="Times New Roman"/>
        </w:rPr>
      </w:pPr>
    </w:p>
    <w:sectPr w:rsidR="005F4316" w:rsidRPr="009E7886" w:rsidSect="00CD0161">
      <w:headerReference w:type="default" r:id="rId7"/>
      <w:pgSz w:w="16838" w:h="11906" w:orient="landscape"/>
      <w:pgMar w:top="1276" w:right="14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DF0F" w14:textId="77777777" w:rsidR="00533F9E" w:rsidRDefault="00533F9E" w:rsidP="00CD0161">
      <w:pPr>
        <w:spacing w:after="0" w:line="240" w:lineRule="auto"/>
      </w:pPr>
      <w:r>
        <w:separator/>
      </w:r>
    </w:p>
  </w:endnote>
  <w:endnote w:type="continuationSeparator" w:id="0">
    <w:p w14:paraId="2313C19E" w14:textId="77777777" w:rsidR="00533F9E" w:rsidRDefault="00533F9E" w:rsidP="00CD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48EE" w14:textId="77777777" w:rsidR="00533F9E" w:rsidRDefault="00533F9E" w:rsidP="00CD0161">
      <w:pPr>
        <w:spacing w:after="0" w:line="240" w:lineRule="auto"/>
      </w:pPr>
      <w:r>
        <w:separator/>
      </w:r>
    </w:p>
  </w:footnote>
  <w:footnote w:type="continuationSeparator" w:id="0">
    <w:p w14:paraId="18F60328" w14:textId="77777777" w:rsidR="00533F9E" w:rsidRDefault="00533F9E" w:rsidP="00CD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F323" w14:textId="089814A3" w:rsidR="00CD0161" w:rsidRPr="00CD0161" w:rsidRDefault="00CD0161" w:rsidP="00CD0161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CD0161"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79B"/>
    <w:multiLevelType w:val="multilevel"/>
    <w:tmpl w:val="D8F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06643"/>
    <w:multiLevelType w:val="multilevel"/>
    <w:tmpl w:val="E924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55279"/>
    <w:multiLevelType w:val="multilevel"/>
    <w:tmpl w:val="8122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D59E0"/>
    <w:multiLevelType w:val="multilevel"/>
    <w:tmpl w:val="4BF68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186553">
    <w:abstractNumId w:val="0"/>
  </w:num>
  <w:num w:numId="2" w16cid:durableId="1598051780">
    <w:abstractNumId w:val="1"/>
  </w:num>
  <w:num w:numId="3" w16cid:durableId="255870994">
    <w:abstractNumId w:val="2"/>
  </w:num>
  <w:num w:numId="4" w16cid:durableId="65256319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6A"/>
    <w:rsid w:val="00025E2B"/>
    <w:rsid w:val="00033DAE"/>
    <w:rsid w:val="00085F5D"/>
    <w:rsid w:val="000F13FA"/>
    <w:rsid w:val="00135B1C"/>
    <w:rsid w:val="00163006"/>
    <w:rsid w:val="00231F8B"/>
    <w:rsid w:val="0028086B"/>
    <w:rsid w:val="00341FA5"/>
    <w:rsid w:val="004040AC"/>
    <w:rsid w:val="00431763"/>
    <w:rsid w:val="004340BF"/>
    <w:rsid w:val="004C57E2"/>
    <w:rsid w:val="004E4B05"/>
    <w:rsid w:val="004E7222"/>
    <w:rsid w:val="0053083A"/>
    <w:rsid w:val="00533F9E"/>
    <w:rsid w:val="005432AD"/>
    <w:rsid w:val="0056712A"/>
    <w:rsid w:val="005F4316"/>
    <w:rsid w:val="00655E39"/>
    <w:rsid w:val="0070619B"/>
    <w:rsid w:val="007417BC"/>
    <w:rsid w:val="008100AF"/>
    <w:rsid w:val="00834F34"/>
    <w:rsid w:val="008575B5"/>
    <w:rsid w:val="0087550C"/>
    <w:rsid w:val="008D5E9C"/>
    <w:rsid w:val="0097269F"/>
    <w:rsid w:val="00976119"/>
    <w:rsid w:val="009E7886"/>
    <w:rsid w:val="009F5993"/>
    <w:rsid w:val="009F6A63"/>
    <w:rsid w:val="00A44699"/>
    <w:rsid w:val="00A55C7B"/>
    <w:rsid w:val="00AA5340"/>
    <w:rsid w:val="00B245D9"/>
    <w:rsid w:val="00BD0F25"/>
    <w:rsid w:val="00CA7565"/>
    <w:rsid w:val="00CD0161"/>
    <w:rsid w:val="00D4266A"/>
    <w:rsid w:val="00DD5B2D"/>
    <w:rsid w:val="00E13C81"/>
    <w:rsid w:val="00E446F8"/>
    <w:rsid w:val="00E8264B"/>
    <w:rsid w:val="00E93228"/>
    <w:rsid w:val="00E93AAE"/>
    <w:rsid w:val="00EA4D0A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C97A"/>
  <w15:chartTrackingRefBased/>
  <w15:docId w15:val="{32FBC95A-CDEF-47D5-9E6A-AA212BA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161"/>
  </w:style>
  <w:style w:type="paragraph" w:styleId="a6">
    <w:name w:val="footer"/>
    <w:basedOn w:val="a"/>
    <w:link w:val="a7"/>
    <w:uiPriority w:val="99"/>
    <w:unhideWhenUsed/>
    <w:rsid w:val="00C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161"/>
  </w:style>
  <w:style w:type="paragraph" w:styleId="a8">
    <w:name w:val="Normal (Web)"/>
    <w:basedOn w:val="a"/>
    <w:uiPriority w:val="99"/>
    <w:semiHidden/>
    <w:unhideWhenUsed/>
    <w:rsid w:val="00D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Бикетова Ирина Васильевна</dc:creator>
  <cp:keywords/>
  <dc:description/>
  <cp:lastModifiedBy>Бикетова Ирина Васильевна</cp:lastModifiedBy>
  <cp:revision>11</cp:revision>
  <cp:lastPrinted>2023-02-01T03:57:00Z</cp:lastPrinted>
  <dcterms:created xsi:type="dcterms:W3CDTF">2023-01-27T07:09:00Z</dcterms:created>
  <dcterms:modified xsi:type="dcterms:W3CDTF">2023-02-01T03:57:00Z</dcterms:modified>
</cp:coreProperties>
</file>