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E242" w14:textId="1AA2E5E9" w:rsidR="00F130FE" w:rsidRPr="00DD7E99" w:rsidRDefault="00A73F7F" w:rsidP="00DD7E9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D7E99">
        <w:rPr>
          <w:rFonts w:ascii="Times New Roman" w:hAnsi="Times New Roman" w:cs="Times New Roman"/>
          <w:b/>
          <w:bCs/>
        </w:rPr>
        <w:t>ПОЯСНИТЕЛЬНАЯ ЗАПИСКА</w:t>
      </w:r>
    </w:p>
    <w:p w14:paraId="43651B5D" w14:textId="3F122A36" w:rsidR="00A73F7F" w:rsidRDefault="00DD7E99" w:rsidP="00DD7E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3F7F" w:rsidRPr="00DD7E99">
        <w:rPr>
          <w:rFonts w:ascii="Times New Roman" w:hAnsi="Times New Roman" w:cs="Times New Roman"/>
        </w:rPr>
        <w:t xml:space="preserve"> проекту постановления об утверждении административного регламента предоставления м</w:t>
      </w:r>
      <w:r w:rsidR="00881123" w:rsidRPr="00DD7E99">
        <w:rPr>
          <w:rFonts w:ascii="Times New Roman" w:hAnsi="Times New Roman" w:cs="Times New Roman"/>
        </w:rPr>
        <w:t xml:space="preserve">униципальной </w:t>
      </w:r>
      <w:r w:rsidR="006E08B2">
        <w:rPr>
          <w:rFonts w:ascii="Times New Roman" w:hAnsi="Times New Roman" w:cs="Times New Roman"/>
        </w:rPr>
        <w:t xml:space="preserve">услуги </w:t>
      </w:r>
      <w:r w:rsidR="00B3035E" w:rsidRPr="00DD7E99">
        <w:rPr>
          <w:rFonts w:ascii="Times New Roman" w:hAnsi="Times New Roman" w:cs="Times New Roman"/>
        </w:rPr>
        <w:t>«</w:t>
      </w:r>
      <w:r w:rsidR="006E08B2" w:rsidRPr="006E08B2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 w:rsidR="00B3035E" w:rsidRPr="00DD7E99">
        <w:rPr>
          <w:rFonts w:ascii="Times New Roman" w:hAnsi="Times New Roman" w:cs="Times New Roman"/>
        </w:rPr>
        <w:t>»</w:t>
      </w:r>
    </w:p>
    <w:p w14:paraId="21E65C67" w14:textId="77777777" w:rsidR="00DD7E99" w:rsidRPr="00DD7E99" w:rsidRDefault="00DD7E99" w:rsidP="00DD7E99">
      <w:pPr>
        <w:pStyle w:val="a4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18D7A43E" w14:textId="23B3BE7B" w:rsidR="00440D70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B3035E" w:rsidRPr="00B3035E">
        <w:rPr>
          <w:rFonts w:ascii="Times New Roman" w:hAnsi="Times New Roman" w:cs="Times New Roman"/>
        </w:rPr>
        <w:t>«</w:t>
      </w:r>
      <w:r w:rsidR="006E08B2" w:rsidRPr="006E08B2">
        <w:rPr>
          <w:rFonts w:ascii="Times New Roman" w:hAnsi="Times New Roman" w:cs="Times New Roman"/>
        </w:rPr>
        <w:t>Подготовка и утверждение документации по планировке территории</w:t>
      </w:r>
      <w:r w:rsidR="00B3035E">
        <w:rPr>
          <w:rFonts w:ascii="Times New Roman" w:hAnsi="Times New Roman" w:cs="Times New Roman"/>
        </w:rPr>
        <w:t>»</w:t>
      </w:r>
      <w:r w:rsidR="00DD7E99">
        <w:rPr>
          <w:rFonts w:ascii="Times New Roman" w:hAnsi="Times New Roman" w:cs="Times New Roman"/>
        </w:rPr>
        <w:t>,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DD7E99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23C48FC1" w14:textId="288C26D3" w:rsidR="00DA6969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46CB9F8D" w14:textId="6F214DC0"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Разработан </w:t>
      </w:r>
      <w:r w:rsidR="00B3035E" w:rsidRPr="00B3035E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6E08B2" w:rsidRPr="006E08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DD7E99" w:rsidRPr="00DD7E99">
        <w:rPr>
          <w:rFonts w:ascii="Times New Roman" w:hAnsi="Times New Roman" w:cs="Times New Roman"/>
          <w:sz w:val="28"/>
          <w:szCs w:val="28"/>
        </w:rPr>
        <w:t>» на территории Ханкайского муниципального округа</w:t>
      </w:r>
      <w:r w:rsidR="00B3035E" w:rsidRPr="00B3035E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0CB4C628" w14:textId="25D368F3"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муници</w:t>
      </w:r>
      <w:r w:rsidR="001E11BF" w:rsidRPr="00B3035E">
        <w:rPr>
          <w:rFonts w:ascii="Times New Roman" w:hAnsi="Times New Roman" w:cs="Times New Roman"/>
        </w:rPr>
        <w:t>пального округа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предлагаемого правового регулирования.</w:t>
      </w:r>
    </w:p>
    <w:p w14:paraId="0E22AF85" w14:textId="5CB9BC20" w:rsidR="00544F91" w:rsidRPr="00B3035E" w:rsidRDefault="00440D70" w:rsidP="006E08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6E08B2">
        <w:rPr>
          <w:rFonts w:ascii="Times New Roman" w:hAnsi="Times New Roman" w:cs="Times New Roman"/>
        </w:rPr>
        <w:t>П</w:t>
      </w:r>
      <w:r w:rsidR="006E08B2" w:rsidRPr="006E08B2">
        <w:rPr>
          <w:rFonts w:ascii="Times New Roman" w:hAnsi="Times New Roman" w:cs="Times New Roman"/>
        </w:rPr>
        <w:t>роект затрагивает интересы физических и юридических лиц, заинтересованных в подготовке и утверждении документации по планировке территории</w:t>
      </w:r>
      <w:r w:rsidR="00360D34" w:rsidRPr="00B3035E">
        <w:rPr>
          <w:rFonts w:ascii="Times New Roman" w:hAnsi="Times New Roman" w:cs="Times New Roman"/>
        </w:rPr>
        <w:t>.</w:t>
      </w:r>
    </w:p>
    <w:p w14:paraId="63B443A0" w14:textId="77777777"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159347D0" w14:textId="77777777"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14:paraId="4E36C59C" w14:textId="77777777" w:rsidR="000C161D" w:rsidRPr="00B3035E" w:rsidRDefault="000C161D"/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6E08B2"/>
    <w:rsid w:val="007170FE"/>
    <w:rsid w:val="00860C17"/>
    <w:rsid w:val="00881123"/>
    <w:rsid w:val="00976CE7"/>
    <w:rsid w:val="009F4912"/>
    <w:rsid w:val="00A73F7F"/>
    <w:rsid w:val="00B3035E"/>
    <w:rsid w:val="00CF6CB2"/>
    <w:rsid w:val="00D92EBE"/>
    <w:rsid w:val="00DA6969"/>
    <w:rsid w:val="00DD7E9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87E"/>
  <w15:docId w15:val="{39059C93-3B51-4A77-B587-CEAE63D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21</cp:revision>
  <cp:lastPrinted>2022-03-10T03:31:00Z</cp:lastPrinted>
  <dcterms:created xsi:type="dcterms:W3CDTF">2020-02-11T00:15:00Z</dcterms:created>
  <dcterms:modified xsi:type="dcterms:W3CDTF">2022-03-10T03:31:00Z</dcterms:modified>
</cp:coreProperties>
</file>