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41223BC3" w14:textId="77777777" w:rsidR="00347961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</w:p>
    <w:p w14:paraId="514599AF" w14:textId="5D8136DA" w:rsidR="00F130FE" w:rsidRPr="00347961" w:rsidRDefault="00A73F7F" w:rsidP="00347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25BFCA" w14:textId="77777777" w:rsidR="00A73F7F" w:rsidRPr="003635F9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13B93D5" w14:textId="021A4657" w:rsidR="00A73F7F" w:rsidRPr="00347961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>К проекту постановления об утверждении административного регламента предоставления м</w:t>
      </w:r>
      <w:r w:rsidR="00881123" w:rsidRPr="00347961">
        <w:rPr>
          <w:rFonts w:ascii="Times New Roman" w:hAnsi="Times New Roman" w:cs="Times New Roman"/>
        </w:rPr>
        <w:t xml:space="preserve">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187D02" w:rsidRPr="00187D02">
        <w:rPr>
          <w:rFonts w:ascii="Times New Roman" w:hAnsi="Times New Roman" w:cs="Times New Roman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Pr="00347961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11DE17DA" w:rsidR="00440D70" w:rsidRPr="00347961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347961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187D02" w:rsidRPr="00187D02">
        <w:rPr>
          <w:rFonts w:ascii="Times New Roman" w:hAnsi="Times New Roman" w:cs="Times New Roman"/>
        </w:rPr>
        <w:t>Направление уведомления о соответствии (несоответствии) указанных в уведомлении о планируемых строительстве или реконструкции пара-метров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0C026B31" w:rsidR="00DA6969" w:rsidRPr="00347961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Предлагаемое проектом правовое регулирование </w:t>
      </w:r>
      <w:r w:rsidR="0003177E" w:rsidRPr="0003177E">
        <w:rPr>
          <w:rFonts w:ascii="Times New Roman" w:eastAsia="Calibri" w:hAnsi="Times New Roman" w:cs="Times New Roman"/>
          <w:color w:val="auto"/>
          <w:spacing w:val="0"/>
          <w:lang w:eastAsia="en-US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Администрацией Ханкайского муниципального округа Приморского края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</w:t>
      </w:r>
      <w:r w:rsidR="00544F91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EA8C225" w14:textId="2181F538" w:rsidR="00544F91" w:rsidRPr="00347961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75F9" w:rsidRPr="00347961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B23518" w:rsidRPr="00B2351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пара-метров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5D75F9" w:rsidRPr="00347961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  <w:r w:rsidR="0003177E">
        <w:rPr>
          <w:rFonts w:ascii="Times New Roman" w:hAnsi="Times New Roman" w:cs="Times New Roman"/>
          <w:sz w:val="28"/>
          <w:szCs w:val="28"/>
        </w:rPr>
        <w:t>.</w:t>
      </w:r>
    </w:p>
    <w:p w14:paraId="0B2CE25B" w14:textId="2A88EFD1" w:rsidR="00440D70" w:rsidRPr="00347961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347961">
        <w:rPr>
          <w:rFonts w:ascii="Times New Roman" w:hAnsi="Times New Roman" w:cs="Times New Roman"/>
        </w:rPr>
        <w:t>бюджета Ханкайского муници</w:t>
      </w:r>
      <w:r w:rsidR="001E11BF" w:rsidRPr="00347961">
        <w:rPr>
          <w:rFonts w:ascii="Times New Roman" w:hAnsi="Times New Roman" w:cs="Times New Roman"/>
        </w:rPr>
        <w:t xml:space="preserve">пального округа </w:t>
      </w:r>
      <w:r w:rsidR="00F130FE" w:rsidRPr="00347961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C257B9E" w14:textId="6061138E" w:rsidR="008D2C96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961">
        <w:rPr>
          <w:rFonts w:ascii="Times New Roman" w:hAnsi="Times New Roman" w:cs="Times New Roman"/>
        </w:rPr>
        <w:t xml:space="preserve">Проект </w:t>
      </w:r>
      <w:r w:rsidR="008D2C96" w:rsidRPr="00347961">
        <w:rPr>
          <w:rFonts w:ascii="Times New Roman" w:hAnsi="Times New Roman" w:cs="Times New Roman"/>
        </w:rPr>
        <w:t xml:space="preserve">затрагивает интересы </w:t>
      </w:r>
      <w:r w:rsidR="008D2C96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физических и юридических лиц, являющимися </w:t>
      </w:r>
      <w:r w:rsidR="008D2C96" w:rsidRPr="008D2C96">
        <w:rPr>
          <w:rFonts w:ascii="Times New Roman" w:hAnsi="Times New Roman" w:cs="Times New Roman"/>
        </w:rPr>
        <w:t>правообладате</w:t>
      </w:r>
      <w:r w:rsidR="008D2C96">
        <w:rPr>
          <w:rFonts w:ascii="Times New Roman" w:hAnsi="Times New Roman" w:cs="Times New Roman"/>
        </w:rPr>
        <w:t>лями</w:t>
      </w:r>
      <w:r w:rsidR="008D2C96" w:rsidRPr="008D2C96">
        <w:rPr>
          <w:rFonts w:ascii="Times New Roman" w:hAnsi="Times New Roman" w:cs="Times New Roman"/>
        </w:rPr>
        <w:t xml:space="preserve"> земельного участка, осуществляющ</w:t>
      </w:r>
      <w:r w:rsidR="00DE0BA4">
        <w:rPr>
          <w:rFonts w:ascii="Times New Roman" w:hAnsi="Times New Roman" w:cs="Times New Roman"/>
        </w:rPr>
        <w:t>их</w:t>
      </w:r>
      <w:r w:rsidR="008D2C96" w:rsidRPr="008D2C96">
        <w:rPr>
          <w:rFonts w:ascii="Times New Roman" w:hAnsi="Times New Roman" w:cs="Times New Roman"/>
        </w:rPr>
        <w:t xml:space="preserve"> строительство, реконструкцию объектов капитального строительства на территории Ханкайского муниципального округа</w:t>
      </w:r>
      <w:r w:rsidR="008D2C96">
        <w:rPr>
          <w:rFonts w:ascii="Times New Roman" w:hAnsi="Times New Roman" w:cs="Times New Roman"/>
        </w:rPr>
        <w:t>.</w:t>
      </w:r>
    </w:p>
    <w:p w14:paraId="09E171A9" w14:textId="338EF503" w:rsidR="00347961" w:rsidRPr="00347961" w:rsidRDefault="00976CE7" w:rsidP="003B123C">
      <w:pPr>
        <w:autoSpaceDE w:val="0"/>
        <w:autoSpaceDN w:val="0"/>
        <w:adjustRightInd w:val="0"/>
        <w:ind w:firstLine="709"/>
        <w:jc w:val="both"/>
      </w:pPr>
      <w:r w:rsidRPr="00347961">
        <w:rPr>
          <w:rFonts w:ascii="Times New Roman" w:hAnsi="Times New Roman" w:cs="Times New Roman"/>
        </w:rPr>
        <w:t xml:space="preserve">Проект не содержит </w:t>
      </w:r>
      <w:r w:rsidR="00F130FE" w:rsidRPr="00347961">
        <w:rPr>
          <w:rFonts w:ascii="Times New Roman" w:hAnsi="Times New Roman" w:cs="Times New Roman"/>
        </w:rPr>
        <w:t>рисков невозможности</w:t>
      </w:r>
      <w:r w:rsidRPr="00347961">
        <w:rPr>
          <w:rFonts w:ascii="Times New Roman" w:hAnsi="Times New Roman" w:cs="Times New Roman"/>
        </w:rPr>
        <w:t xml:space="preserve"> </w:t>
      </w:r>
      <w:r w:rsidR="00F130FE" w:rsidRPr="00347961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347961">
        <w:rPr>
          <w:rFonts w:ascii="Times New Roman" w:hAnsi="Times New Roman" w:cs="Times New Roman"/>
        </w:rPr>
        <w:t xml:space="preserve">а также </w:t>
      </w:r>
      <w:r w:rsidR="00F130FE" w:rsidRPr="00347961">
        <w:rPr>
          <w:rFonts w:ascii="Times New Roman" w:hAnsi="Times New Roman" w:cs="Times New Roman"/>
        </w:rPr>
        <w:t>рисков непред</w:t>
      </w:r>
      <w:r w:rsidRPr="00347961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sectPr w:rsidR="00347961" w:rsidRPr="00347961" w:rsidSect="003B12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3177E"/>
    <w:rsid w:val="000C161D"/>
    <w:rsid w:val="000C61A5"/>
    <w:rsid w:val="00116567"/>
    <w:rsid w:val="00187D02"/>
    <w:rsid w:val="00190D9A"/>
    <w:rsid w:val="001E11BF"/>
    <w:rsid w:val="0026174A"/>
    <w:rsid w:val="00347961"/>
    <w:rsid w:val="00360D34"/>
    <w:rsid w:val="003635F9"/>
    <w:rsid w:val="003B123C"/>
    <w:rsid w:val="003E46CB"/>
    <w:rsid w:val="00440D70"/>
    <w:rsid w:val="00544F91"/>
    <w:rsid w:val="005D75F9"/>
    <w:rsid w:val="00632F88"/>
    <w:rsid w:val="007170FE"/>
    <w:rsid w:val="007C6FBA"/>
    <w:rsid w:val="00860C17"/>
    <w:rsid w:val="00881123"/>
    <w:rsid w:val="008D2C96"/>
    <w:rsid w:val="00976CE7"/>
    <w:rsid w:val="009F4912"/>
    <w:rsid w:val="00A73F7F"/>
    <w:rsid w:val="00B23518"/>
    <w:rsid w:val="00BA4967"/>
    <w:rsid w:val="00CF6CB2"/>
    <w:rsid w:val="00D92EBE"/>
    <w:rsid w:val="00DA6969"/>
    <w:rsid w:val="00DE0BA4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31</cp:revision>
  <cp:lastPrinted>2021-03-01T03:48:00Z</cp:lastPrinted>
  <dcterms:created xsi:type="dcterms:W3CDTF">2020-02-11T00:15:00Z</dcterms:created>
  <dcterms:modified xsi:type="dcterms:W3CDTF">2021-04-20T01:55:00Z</dcterms:modified>
</cp:coreProperties>
</file>