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2"/>
        <w:gridCol w:w="3623"/>
      </w:tblGrid>
      <w:tr w:rsidR="00E2473B" w:rsidTr="003B5FD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797987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29.06.2021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3B5FD8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3B5FD8">
              <w:rPr>
                <w:b/>
                <w:sz w:val="28"/>
              </w:rPr>
              <w:t xml:space="preserve">  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797987">
              <w:rPr>
                <w:b/>
                <w:sz w:val="28"/>
              </w:rPr>
              <w:t>214</w:t>
            </w:r>
            <w:bookmarkStart w:id="0" w:name="_GoBack"/>
            <w:bookmarkEnd w:id="0"/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E2473B" w:rsidTr="00EE105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3437F6">
              <w:rPr>
                <w:sz w:val="28"/>
                <w:szCs w:val="28"/>
              </w:rPr>
              <w:t>кайского муниципального о</w:t>
            </w:r>
            <w:r w:rsidR="003437F6">
              <w:rPr>
                <w:sz w:val="28"/>
                <w:szCs w:val="28"/>
              </w:rPr>
              <w:t>к</w:t>
            </w:r>
            <w:r w:rsidR="003437F6">
              <w:rPr>
                <w:sz w:val="28"/>
                <w:szCs w:val="28"/>
              </w:rPr>
              <w:t>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146410">
              <w:rPr>
                <w:sz w:val="28"/>
                <w:szCs w:val="28"/>
                <w:lang w:val="en-US"/>
              </w:rPr>
              <w:t>I</w:t>
            </w:r>
            <w:r w:rsidR="00016B80">
              <w:rPr>
                <w:sz w:val="28"/>
                <w:szCs w:val="28"/>
                <w:lang w:val="en-US"/>
              </w:rPr>
              <w:t>I</w:t>
            </w:r>
            <w:r w:rsidR="004350EA">
              <w:rPr>
                <w:sz w:val="28"/>
                <w:szCs w:val="28"/>
              </w:rPr>
              <w:t xml:space="preserve"> квартал 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146410">
        <w:rPr>
          <w:sz w:val="28"/>
          <w:szCs w:val="28"/>
          <w:lang w:val="en-US"/>
        </w:rPr>
        <w:t>I</w:t>
      </w:r>
      <w:r w:rsidR="00016B80">
        <w:rPr>
          <w:sz w:val="28"/>
          <w:szCs w:val="28"/>
          <w:lang w:val="en-US"/>
        </w:rPr>
        <w:t>I</w:t>
      </w:r>
      <w:r w:rsidR="004350EA">
        <w:rPr>
          <w:sz w:val="28"/>
          <w:szCs w:val="28"/>
        </w:rPr>
        <w:t xml:space="preserve"> квартал 2021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4546EF"/>
    <w:p w:rsidR="00284688" w:rsidRDefault="00284688" w:rsidP="00BD011A">
      <w:pPr>
        <w:jc w:val="right"/>
      </w:pPr>
    </w:p>
    <w:p w:rsidR="00284688" w:rsidRDefault="00284688" w:rsidP="00BD011A">
      <w:pPr>
        <w:jc w:val="right"/>
      </w:pPr>
    </w:p>
    <w:p w:rsidR="00284688" w:rsidRDefault="00284688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2D3E74">
        <w:t xml:space="preserve">к </w:t>
      </w:r>
      <w:r w:rsidR="0009321D">
        <w:t>решени</w:t>
      </w:r>
      <w:r w:rsidR="0028468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2D3E74">
        <w:t xml:space="preserve"> </w:t>
      </w:r>
      <w:r w:rsidR="00D04F48">
        <w:t xml:space="preserve"> </w:t>
      </w:r>
      <w:r w:rsidR="00284688">
        <w:t xml:space="preserve">29.06.2021 </w:t>
      </w:r>
      <w:r w:rsidR="00D04F48">
        <w:t xml:space="preserve">№ </w:t>
      </w:r>
      <w:r w:rsidR="00284688">
        <w:t>214</w:t>
      </w:r>
      <w:r w:rsidR="007230DE">
        <w:t xml:space="preserve"> 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284688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284688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</w:t>
      </w:r>
      <w:r w:rsidR="000177A7">
        <w:rPr>
          <w:b/>
          <w:sz w:val="28"/>
          <w:szCs w:val="28"/>
        </w:rPr>
        <w:t>муниципального округа</w:t>
      </w:r>
    </w:p>
    <w:p w:rsidR="00E372DE" w:rsidRPr="00852863" w:rsidRDefault="00E372DE" w:rsidP="00284688">
      <w:pPr>
        <w:jc w:val="center"/>
        <w:rPr>
          <w:b/>
          <w:sz w:val="28"/>
          <w:szCs w:val="28"/>
        </w:rPr>
      </w:pP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146410">
        <w:rPr>
          <w:b/>
          <w:sz w:val="28"/>
          <w:szCs w:val="28"/>
          <w:lang w:val="en-US"/>
        </w:rPr>
        <w:t>I</w:t>
      </w:r>
      <w:r w:rsidR="00016B80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</w:t>
      </w:r>
      <w:r w:rsidR="004350EA">
        <w:rPr>
          <w:b/>
          <w:sz w:val="28"/>
          <w:szCs w:val="28"/>
        </w:rPr>
        <w:t>1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284688">
      <w:pPr>
        <w:jc w:val="center"/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146410" w:rsidRDefault="00146410" w:rsidP="004350EA"/>
          <w:p w:rsidR="00313204" w:rsidRDefault="00313204" w:rsidP="004350EA"/>
          <w:p w:rsidR="00313204" w:rsidRDefault="00313204" w:rsidP="004350EA"/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146410" w:rsidRDefault="00146410" w:rsidP="004350EA"/>
          <w:p w:rsidR="00EF0D84" w:rsidRDefault="00D07C95" w:rsidP="002F397D">
            <w:pPr>
              <w:jc w:val="center"/>
            </w:pPr>
            <w:r>
              <w:t>3</w:t>
            </w:r>
            <w:r w:rsidR="00AE217F">
              <w:t xml:space="preserve">. </w:t>
            </w: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146410" w:rsidRDefault="00146410" w:rsidP="00313204"/>
          <w:p w:rsidR="00146410" w:rsidRDefault="00146410" w:rsidP="004350EA">
            <w:pPr>
              <w:jc w:val="center"/>
            </w:pPr>
            <w:r>
              <w:t xml:space="preserve">4. </w:t>
            </w:r>
          </w:p>
          <w:p w:rsidR="009F5BBC" w:rsidRDefault="009F5BBC" w:rsidP="004350EA">
            <w:pPr>
              <w:jc w:val="center"/>
            </w:pPr>
          </w:p>
          <w:p w:rsidR="009F5BBC" w:rsidRDefault="009F5BBC" w:rsidP="004350EA">
            <w:pPr>
              <w:jc w:val="center"/>
            </w:pPr>
          </w:p>
          <w:p w:rsidR="009F5BBC" w:rsidRDefault="009F5BBC" w:rsidP="004350EA">
            <w:pPr>
              <w:jc w:val="center"/>
            </w:pPr>
          </w:p>
          <w:p w:rsidR="009F5BBC" w:rsidRDefault="009F5BBC" w:rsidP="004350EA">
            <w:pPr>
              <w:jc w:val="center"/>
            </w:pPr>
          </w:p>
          <w:p w:rsidR="009F5BBC" w:rsidRPr="008554E2" w:rsidRDefault="009F5BBC" w:rsidP="004350EA">
            <w:pPr>
              <w:jc w:val="center"/>
            </w:pPr>
            <w:r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AC1" w:rsidRPr="00313204" w:rsidRDefault="00313204" w:rsidP="008D65DF">
            <w:pPr>
              <w:jc w:val="both"/>
            </w:pPr>
            <w:r>
              <w:t>Отчет об исполнении бюджета Камень-Рыболовского сельского поселения Ханкайского муниципального района за 2020 год.</w:t>
            </w:r>
          </w:p>
          <w:p w:rsidR="00AE217F" w:rsidRDefault="00AE217F" w:rsidP="00AD4AC1">
            <w:pPr>
              <w:jc w:val="both"/>
            </w:pPr>
          </w:p>
          <w:p w:rsidR="00313204" w:rsidRPr="00313204" w:rsidRDefault="00313204" w:rsidP="00313204">
            <w:pPr>
              <w:jc w:val="both"/>
            </w:pPr>
            <w:r>
              <w:t>Отчет об исполнении бюджета Ильинского сел</w:t>
            </w:r>
            <w:r>
              <w:t>ь</w:t>
            </w:r>
            <w:r>
              <w:t>ского поселения Ханкайского муниципального района за 2020 год.</w:t>
            </w:r>
          </w:p>
          <w:p w:rsidR="00313204" w:rsidRDefault="00313204" w:rsidP="00AD4AC1">
            <w:pPr>
              <w:jc w:val="both"/>
            </w:pPr>
          </w:p>
          <w:p w:rsidR="00313204" w:rsidRPr="00313204" w:rsidRDefault="00313204" w:rsidP="00313204">
            <w:pPr>
              <w:jc w:val="both"/>
            </w:pPr>
            <w:r>
              <w:t>Отчет об исполнении бюджета Новокачалинского сельского поселения Ханкайского муниципальн</w:t>
            </w:r>
            <w:r>
              <w:t>о</w:t>
            </w:r>
            <w:r>
              <w:t>го района за 2020 год.</w:t>
            </w:r>
          </w:p>
          <w:p w:rsidR="00313204" w:rsidRDefault="00313204" w:rsidP="00AD4AC1">
            <w:pPr>
              <w:jc w:val="both"/>
            </w:pPr>
          </w:p>
          <w:p w:rsidR="00313204" w:rsidRPr="00204059" w:rsidRDefault="00313204" w:rsidP="00313204">
            <w:pPr>
              <w:autoSpaceDE w:val="0"/>
              <w:autoSpaceDN w:val="0"/>
              <w:adjustRightInd w:val="0"/>
              <w:jc w:val="both"/>
            </w:pPr>
            <w:r w:rsidRPr="00204059">
              <w:t>О готовности топливно-энергетического ко</w:t>
            </w:r>
            <w:r w:rsidRPr="00204059">
              <w:t>м</w:t>
            </w:r>
            <w:r w:rsidRPr="00204059">
              <w:t>плекса и жилищно-коммунального хозяйства района к прохожд</w:t>
            </w:r>
            <w:r w:rsidR="00C66ED7">
              <w:t>ению осенне-зимнего периода 2021</w:t>
            </w:r>
            <w:r>
              <w:t>-202</w:t>
            </w:r>
            <w:r w:rsidR="00C66ED7">
              <w:t>2</w:t>
            </w:r>
            <w:r w:rsidRPr="00204059">
              <w:t xml:space="preserve"> гг.</w:t>
            </w:r>
          </w:p>
          <w:p w:rsidR="00313204" w:rsidRDefault="00313204" w:rsidP="00AD4AC1">
            <w:pPr>
              <w:jc w:val="both"/>
            </w:pPr>
          </w:p>
          <w:p w:rsidR="009F5BBC" w:rsidRPr="00667FAE" w:rsidRDefault="009F5BBC" w:rsidP="009F5BBC">
            <w:pPr>
              <w:jc w:val="both"/>
            </w:pPr>
            <w:r>
              <w:t>Об информации о деятельности  КГБУЗ «Ханка</w:t>
            </w:r>
            <w:r>
              <w:t>й</w:t>
            </w:r>
            <w:r>
              <w:t>ская ЦРБ» за 2020 и истекший период 2021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410" w:rsidRDefault="00313204" w:rsidP="004546EF">
            <w:pPr>
              <w:jc w:val="center"/>
            </w:pPr>
            <w:r>
              <w:t>август</w:t>
            </w: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  <w:r>
              <w:t xml:space="preserve">август </w:t>
            </w: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  <w:r>
              <w:t>август</w:t>
            </w: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Pr="00667FAE" w:rsidRDefault="00313204" w:rsidP="004546EF">
            <w:pPr>
              <w:jc w:val="center"/>
            </w:pPr>
            <w: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88B" w:rsidRDefault="006D588B" w:rsidP="002F397D">
            <w:pPr>
              <w:jc w:val="both"/>
            </w:pPr>
            <w:r>
              <w:t xml:space="preserve">Председатель </w:t>
            </w:r>
            <w:r w:rsidR="004350EA">
              <w:t>Думы Ханка</w:t>
            </w:r>
            <w:r w:rsidR="004350EA">
              <w:t>й</w:t>
            </w:r>
            <w:r w:rsidR="004350EA">
              <w:t>ского муниципального окр</w:t>
            </w:r>
            <w:r w:rsidR="004350EA">
              <w:t>у</w:t>
            </w:r>
            <w:r w:rsidR="004350EA">
              <w:t xml:space="preserve">га  </w:t>
            </w:r>
            <w:r>
              <w:t>(</w:t>
            </w:r>
            <w:r w:rsidR="004350EA">
              <w:t>Е.Н. Литовченко</w:t>
            </w:r>
            <w:r>
              <w:t>)</w:t>
            </w:r>
          </w:p>
          <w:p w:rsidR="00D07C95" w:rsidRDefault="00D07C95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земельным отношениям (П.В. Зайцев</w:t>
            </w:r>
            <w:r w:rsidR="002D3E74">
              <w:t>)</w:t>
            </w:r>
          </w:p>
          <w:p w:rsidR="00146410" w:rsidRDefault="00146410" w:rsidP="002F397D">
            <w:pPr>
              <w:jc w:val="both"/>
            </w:pPr>
          </w:p>
          <w:p w:rsidR="00313204" w:rsidRDefault="00313204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(С.П. Попов)</w:t>
            </w:r>
          </w:p>
          <w:p w:rsidR="00AE1468" w:rsidRDefault="00AE1468" w:rsidP="004350EA">
            <w:pPr>
              <w:jc w:val="both"/>
            </w:pPr>
          </w:p>
          <w:p w:rsidR="009F5BBC" w:rsidRDefault="009F5BBC" w:rsidP="009F5BBC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окр</w:t>
            </w:r>
            <w:r>
              <w:t>у</w:t>
            </w:r>
            <w:r>
              <w:t>га  (Е.Н. Литовченко)</w:t>
            </w:r>
          </w:p>
          <w:p w:rsidR="009F5BBC" w:rsidRPr="0009321D" w:rsidRDefault="009F5BBC" w:rsidP="004350EA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4350E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EF0D84"/>
    <w:sectPr w:rsidR="00EF0D84" w:rsidRPr="00FE5EFC" w:rsidSect="00284688">
      <w:pgSz w:w="11906" w:h="16838"/>
      <w:pgMar w:top="1135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16B80"/>
    <w:rsid w:val="000177A7"/>
    <w:rsid w:val="0005176B"/>
    <w:rsid w:val="00064F6F"/>
    <w:rsid w:val="00066C30"/>
    <w:rsid w:val="000831BE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6410"/>
    <w:rsid w:val="00147D53"/>
    <w:rsid w:val="00193234"/>
    <w:rsid w:val="00195574"/>
    <w:rsid w:val="001B4E8C"/>
    <w:rsid w:val="001E0A41"/>
    <w:rsid w:val="001E1B21"/>
    <w:rsid w:val="001E20DA"/>
    <w:rsid w:val="001E5F04"/>
    <w:rsid w:val="00204003"/>
    <w:rsid w:val="00212F53"/>
    <w:rsid w:val="00261747"/>
    <w:rsid w:val="002646B3"/>
    <w:rsid w:val="00271F6B"/>
    <w:rsid w:val="0028199D"/>
    <w:rsid w:val="00281E3C"/>
    <w:rsid w:val="0028259A"/>
    <w:rsid w:val="00284688"/>
    <w:rsid w:val="00295912"/>
    <w:rsid w:val="002C0438"/>
    <w:rsid w:val="002D3E74"/>
    <w:rsid w:val="002F40F0"/>
    <w:rsid w:val="00300AE8"/>
    <w:rsid w:val="00311F1C"/>
    <w:rsid w:val="00313204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A00A1"/>
    <w:rsid w:val="003A2039"/>
    <w:rsid w:val="003B5FD8"/>
    <w:rsid w:val="003C0001"/>
    <w:rsid w:val="003D3719"/>
    <w:rsid w:val="004249F8"/>
    <w:rsid w:val="004350EA"/>
    <w:rsid w:val="00442F86"/>
    <w:rsid w:val="004546EF"/>
    <w:rsid w:val="00477637"/>
    <w:rsid w:val="004820E1"/>
    <w:rsid w:val="00492704"/>
    <w:rsid w:val="004D6328"/>
    <w:rsid w:val="005319A8"/>
    <w:rsid w:val="00533A39"/>
    <w:rsid w:val="00541747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369CB"/>
    <w:rsid w:val="00745B1F"/>
    <w:rsid w:val="00751030"/>
    <w:rsid w:val="007543CF"/>
    <w:rsid w:val="00770310"/>
    <w:rsid w:val="007774A5"/>
    <w:rsid w:val="00780C9D"/>
    <w:rsid w:val="00784F51"/>
    <w:rsid w:val="00794384"/>
    <w:rsid w:val="00797987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9F5BBC"/>
    <w:rsid w:val="00A14452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15C6"/>
    <w:rsid w:val="00C47CFA"/>
    <w:rsid w:val="00C51DF4"/>
    <w:rsid w:val="00C562DE"/>
    <w:rsid w:val="00C6026F"/>
    <w:rsid w:val="00C62F39"/>
    <w:rsid w:val="00C66ED7"/>
    <w:rsid w:val="00C84ED9"/>
    <w:rsid w:val="00C954BE"/>
    <w:rsid w:val="00CA361E"/>
    <w:rsid w:val="00CA5780"/>
    <w:rsid w:val="00CA65F2"/>
    <w:rsid w:val="00CB1286"/>
    <w:rsid w:val="00CC1A40"/>
    <w:rsid w:val="00CD2D29"/>
    <w:rsid w:val="00D04F48"/>
    <w:rsid w:val="00D07C95"/>
    <w:rsid w:val="00D36309"/>
    <w:rsid w:val="00D5383B"/>
    <w:rsid w:val="00D60C82"/>
    <w:rsid w:val="00D6211E"/>
    <w:rsid w:val="00D702AE"/>
    <w:rsid w:val="00DB396C"/>
    <w:rsid w:val="00DD7CFA"/>
    <w:rsid w:val="00E2473B"/>
    <w:rsid w:val="00E372DE"/>
    <w:rsid w:val="00E40585"/>
    <w:rsid w:val="00E73839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01CB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C52AE-932A-4B4B-B2C3-68CEDBA4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2021-03-22T01:12:00Z</cp:lastPrinted>
  <dcterms:created xsi:type="dcterms:W3CDTF">2021-06-30T06:46:00Z</dcterms:created>
  <dcterms:modified xsi:type="dcterms:W3CDTF">2021-06-30T06:46:00Z</dcterms:modified>
</cp:coreProperties>
</file>