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Р Е Ш Е Н И Е</w:t>
      </w:r>
    </w:p>
    <w:p w:rsidR="004113BC" w:rsidRDefault="004113BC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5"/>
        <w:gridCol w:w="3192"/>
        <w:gridCol w:w="3183"/>
      </w:tblGrid>
      <w:tr w:rsidR="004113BC" w:rsidRPr="004113BC" w:rsidTr="00033290">
        <w:tc>
          <w:tcPr>
            <w:tcW w:w="3238" w:type="dxa"/>
            <w:shd w:val="clear" w:color="auto" w:fill="auto"/>
          </w:tcPr>
          <w:p w:rsidR="004113BC" w:rsidRPr="004113BC" w:rsidRDefault="00A21D4C" w:rsidP="004334C3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05.03</w:t>
            </w:r>
            <w:r w:rsidR="00E72E6A">
              <w:rPr>
                <w:b/>
                <w:sz w:val="28"/>
                <w:szCs w:val="28"/>
                <w:lang w:eastAsia="zh-CN"/>
              </w:rPr>
              <w:t>.202</w:t>
            </w:r>
            <w:r w:rsidR="009259A9">
              <w:rPr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4113B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>с. Камень-Рыболов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BD3292">
            <w:pPr>
              <w:suppressAutoHyphens/>
              <w:jc w:val="right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 xml:space="preserve">№ </w:t>
            </w:r>
            <w:r w:rsidR="00BD3292">
              <w:rPr>
                <w:b/>
                <w:sz w:val="28"/>
                <w:szCs w:val="28"/>
                <w:lang w:eastAsia="zh-CN"/>
              </w:rPr>
              <w:t>72/301</w:t>
            </w:r>
          </w:p>
        </w:tc>
      </w:tr>
    </w:tbl>
    <w:p w:rsidR="00B859EE" w:rsidRDefault="00B859EE" w:rsidP="00B859EE">
      <w:pPr>
        <w:jc w:val="both"/>
        <w:rPr>
          <w:sz w:val="28"/>
          <w:szCs w:val="28"/>
        </w:rPr>
      </w:pPr>
    </w:p>
    <w:p w:rsidR="00E46C15" w:rsidRPr="00CF6937" w:rsidRDefault="00E46C15" w:rsidP="00B859E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113BC" w:rsidTr="00D5505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13BC" w:rsidRDefault="00AB22D6" w:rsidP="007D1602">
            <w:pPr>
              <w:jc w:val="both"/>
              <w:rPr>
                <w:sz w:val="28"/>
                <w:szCs w:val="28"/>
              </w:rPr>
            </w:pPr>
            <w:r w:rsidRPr="00AB22D6">
              <w:rPr>
                <w:sz w:val="28"/>
                <w:szCs w:val="28"/>
              </w:rPr>
              <w:t>О внесении изменения в приложение к</w:t>
            </w:r>
            <w:r w:rsidR="00917A72">
              <w:rPr>
                <w:sz w:val="28"/>
                <w:szCs w:val="28"/>
              </w:rPr>
              <w:t xml:space="preserve"> решению территориальной избира</w:t>
            </w:r>
            <w:r w:rsidRPr="00AB22D6">
              <w:rPr>
                <w:sz w:val="28"/>
                <w:szCs w:val="28"/>
              </w:rPr>
              <w:t xml:space="preserve">тельной комиссии Ханкайского района от </w:t>
            </w:r>
            <w:r>
              <w:rPr>
                <w:sz w:val="28"/>
                <w:szCs w:val="28"/>
              </w:rPr>
              <w:t>06.02.2024 № 62/25</w:t>
            </w:r>
            <w:r w:rsidR="0049182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«</w:t>
            </w:r>
            <w:r w:rsidR="00CF6937" w:rsidRPr="00CF6937">
              <w:rPr>
                <w:sz w:val="28"/>
                <w:szCs w:val="28"/>
              </w:rPr>
              <w:t xml:space="preserve">О распределении средств </w:t>
            </w:r>
            <w:r w:rsidR="00E72E6A">
              <w:rPr>
                <w:sz w:val="28"/>
                <w:szCs w:val="28"/>
              </w:rPr>
              <w:t>краевого</w:t>
            </w:r>
            <w:r w:rsidR="00CF6937" w:rsidRPr="00CF6937">
              <w:rPr>
                <w:sz w:val="28"/>
                <w:szCs w:val="28"/>
              </w:rPr>
              <w:t xml:space="preserve"> бюджета</w:t>
            </w:r>
            <w:r w:rsidR="009259A9">
              <w:rPr>
                <w:sz w:val="28"/>
                <w:szCs w:val="28"/>
              </w:rPr>
              <w:t>, выделенных</w:t>
            </w:r>
            <w:r w:rsidR="00CC2A07">
              <w:rPr>
                <w:sz w:val="28"/>
                <w:szCs w:val="28"/>
              </w:rPr>
              <w:t xml:space="preserve"> </w:t>
            </w:r>
            <w:r w:rsidR="009259A9" w:rsidRPr="00CF6937">
              <w:rPr>
                <w:sz w:val="28"/>
                <w:szCs w:val="28"/>
              </w:rPr>
              <w:t xml:space="preserve">территориальной избирательной комиссии Ханкайского района </w:t>
            </w:r>
            <w:r w:rsidR="00CC2A07">
              <w:rPr>
                <w:sz w:val="28"/>
                <w:szCs w:val="28"/>
              </w:rPr>
              <w:t xml:space="preserve">на </w:t>
            </w:r>
            <w:r w:rsidR="009259A9">
              <w:rPr>
                <w:sz w:val="28"/>
                <w:szCs w:val="28"/>
              </w:rPr>
              <w:t>оказание содействия в подготовке и проведени</w:t>
            </w:r>
            <w:r w:rsidR="007D1602">
              <w:rPr>
                <w:sz w:val="28"/>
                <w:szCs w:val="28"/>
              </w:rPr>
              <w:t>и</w:t>
            </w:r>
            <w:r w:rsidR="009259A9">
              <w:rPr>
                <w:sz w:val="28"/>
                <w:szCs w:val="28"/>
              </w:rPr>
              <w:t xml:space="preserve"> выборов Президента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859EE" w:rsidRDefault="00B859EE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5A79BB" w:rsidRDefault="005A79BB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EC0516" w:rsidP="00B859EE">
      <w:pPr>
        <w:ind w:right="-1" w:firstLine="567"/>
        <w:jc w:val="both"/>
        <w:rPr>
          <w:sz w:val="28"/>
          <w:szCs w:val="28"/>
        </w:rPr>
      </w:pPr>
      <w:r w:rsidRPr="00EC0516">
        <w:rPr>
          <w:sz w:val="28"/>
          <w:szCs w:val="28"/>
        </w:rPr>
        <w:t>В соответствии</w:t>
      </w:r>
      <w:r w:rsidR="00D80C59">
        <w:rPr>
          <w:sz w:val="28"/>
          <w:szCs w:val="28"/>
        </w:rPr>
        <w:t xml:space="preserve"> со</w:t>
      </w:r>
      <w:r w:rsidRPr="00EC0516">
        <w:rPr>
          <w:sz w:val="28"/>
          <w:szCs w:val="28"/>
        </w:rPr>
        <w:t xml:space="preserve"> </w:t>
      </w:r>
      <w:r w:rsidR="00CF6937" w:rsidRPr="00CF6937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ми </w:t>
      </w:r>
      <w:r w:rsidR="00753BE5">
        <w:rPr>
          <w:sz w:val="28"/>
          <w:szCs w:val="28"/>
        </w:rPr>
        <w:t xml:space="preserve">20, 57 Федерального закона «О выборах Президента Российской Федерации», </w:t>
      </w:r>
      <w:r w:rsidR="00CF6937" w:rsidRPr="00CF6937">
        <w:rPr>
          <w:sz w:val="28"/>
          <w:szCs w:val="28"/>
        </w:rPr>
        <w:t xml:space="preserve">решением Избирательной комиссии Приморского края от </w:t>
      </w:r>
      <w:r w:rsidR="004F7AFF">
        <w:rPr>
          <w:sz w:val="28"/>
          <w:szCs w:val="28"/>
        </w:rPr>
        <w:t>01</w:t>
      </w:r>
      <w:r w:rsidR="00AB22D6">
        <w:rPr>
          <w:sz w:val="28"/>
          <w:szCs w:val="28"/>
        </w:rPr>
        <w:t>.0</w:t>
      </w:r>
      <w:r w:rsidR="004F7AFF">
        <w:rPr>
          <w:sz w:val="28"/>
          <w:szCs w:val="28"/>
        </w:rPr>
        <w:t>3</w:t>
      </w:r>
      <w:r w:rsidR="00AB22D6">
        <w:rPr>
          <w:sz w:val="28"/>
          <w:szCs w:val="28"/>
        </w:rPr>
        <w:t>.2024</w:t>
      </w:r>
      <w:r w:rsidR="00E72E6A">
        <w:rPr>
          <w:sz w:val="28"/>
          <w:szCs w:val="28"/>
        </w:rPr>
        <w:t xml:space="preserve"> </w:t>
      </w:r>
      <w:r w:rsidR="00CF6937" w:rsidRPr="00CF6937">
        <w:rPr>
          <w:sz w:val="28"/>
          <w:szCs w:val="28"/>
        </w:rPr>
        <w:t>№</w:t>
      </w:r>
      <w:r w:rsidR="00CF6937">
        <w:rPr>
          <w:sz w:val="28"/>
          <w:szCs w:val="28"/>
        </w:rPr>
        <w:t xml:space="preserve"> </w:t>
      </w:r>
      <w:r w:rsidR="004F7AFF">
        <w:rPr>
          <w:sz w:val="28"/>
          <w:szCs w:val="28"/>
        </w:rPr>
        <w:t>179/987</w:t>
      </w:r>
      <w:r w:rsidR="00AB22D6">
        <w:rPr>
          <w:sz w:val="28"/>
          <w:szCs w:val="28"/>
        </w:rPr>
        <w:t xml:space="preserve"> </w:t>
      </w:r>
      <w:r w:rsidR="00CF6937" w:rsidRPr="00CF6937">
        <w:rPr>
          <w:sz w:val="28"/>
          <w:szCs w:val="28"/>
        </w:rPr>
        <w:t>«</w:t>
      </w:r>
      <w:r w:rsidR="00AB22D6" w:rsidRPr="00AB22D6">
        <w:rPr>
          <w:sz w:val="28"/>
          <w:szCs w:val="28"/>
        </w:rPr>
        <w:t xml:space="preserve">О дополнительном выделении средств краевого бюджета, выделенных Избирательной комиссии Приморского края </w:t>
      </w:r>
      <w:r w:rsidR="00CF6937" w:rsidRPr="00CF6937">
        <w:rPr>
          <w:sz w:val="28"/>
          <w:szCs w:val="28"/>
        </w:rPr>
        <w:t xml:space="preserve">на </w:t>
      </w:r>
      <w:r w:rsidR="00A43120">
        <w:rPr>
          <w:sz w:val="28"/>
          <w:szCs w:val="28"/>
        </w:rPr>
        <w:t xml:space="preserve">оказание содействия в </w:t>
      </w:r>
      <w:r w:rsidR="00CF6937" w:rsidRPr="00CF6937">
        <w:rPr>
          <w:sz w:val="28"/>
          <w:szCs w:val="28"/>
        </w:rPr>
        <w:t>подготовк</w:t>
      </w:r>
      <w:r w:rsidR="00A43120">
        <w:rPr>
          <w:sz w:val="28"/>
          <w:szCs w:val="28"/>
        </w:rPr>
        <w:t>е</w:t>
      </w:r>
      <w:r w:rsidR="00CF6937" w:rsidRPr="00CF6937">
        <w:rPr>
          <w:sz w:val="28"/>
          <w:szCs w:val="28"/>
        </w:rPr>
        <w:t xml:space="preserve"> и проведени</w:t>
      </w:r>
      <w:r w:rsidR="00A43120">
        <w:rPr>
          <w:sz w:val="28"/>
          <w:szCs w:val="28"/>
        </w:rPr>
        <w:t>и</w:t>
      </w:r>
      <w:r w:rsidR="00CF6937" w:rsidRPr="00CF6937">
        <w:rPr>
          <w:sz w:val="28"/>
          <w:szCs w:val="28"/>
        </w:rPr>
        <w:t xml:space="preserve"> выборов </w:t>
      </w:r>
      <w:r w:rsidR="00A43120">
        <w:rPr>
          <w:sz w:val="28"/>
          <w:szCs w:val="28"/>
        </w:rPr>
        <w:t>Президента Российской Федерации нижестоящим избирательным комиссиям</w:t>
      </w:r>
      <w:r w:rsidR="00667E64">
        <w:rPr>
          <w:sz w:val="28"/>
          <w:szCs w:val="28"/>
        </w:rPr>
        <w:t>»</w:t>
      </w:r>
      <w:r w:rsidR="00CF6937" w:rsidRPr="00CF69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6937" w:rsidRPr="00CF6937">
        <w:rPr>
          <w:sz w:val="28"/>
          <w:szCs w:val="28"/>
        </w:rPr>
        <w:t>территориальная избирательная комиссия Ханкайского района</w:t>
      </w:r>
    </w:p>
    <w:p w:rsidR="00A25B2F" w:rsidRDefault="00A25B2F" w:rsidP="00B859E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F7022D" w:rsidRDefault="00F7022D" w:rsidP="00F7022D">
      <w:pPr>
        <w:ind w:left="567" w:right="-1"/>
        <w:jc w:val="both"/>
        <w:rPr>
          <w:rFonts w:eastAsia="Calibri"/>
          <w:sz w:val="28"/>
          <w:szCs w:val="28"/>
          <w:lang w:eastAsia="en-US"/>
        </w:rPr>
      </w:pPr>
    </w:p>
    <w:p w:rsidR="00AE00A4" w:rsidRDefault="00AE00A4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AB22D6" w:rsidRPr="00AB22D6">
        <w:rPr>
          <w:rFonts w:eastAsia="Calibri"/>
          <w:sz w:val="28"/>
          <w:szCs w:val="28"/>
          <w:lang w:eastAsia="en-US"/>
        </w:rPr>
        <w:t xml:space="preserve">Внести изменение в приложение к решению территориальной избирательной комиссии Ханкайского района от </w:t>
      </w:r>
      <w:r w:rsidR="00AB22D6">
        <w:rPr>
          <w:rFonts w:eastAsia="Calibri"/>
          <w:sz w:val="28"/>
          <w:szCs w:val="28"/>
          <w:lang w:eastAsia="en-US"/>
        </w:rPr>
        <w:t>06.02.2024</w:t>
      </w:r>
      <w:r w:rsidR="00AB22D6" w:rsidRPr="00AB22D6">
        <w:rPr>
          <w:rFonts w:eastAsia="Calibri"/>
          <w:sz w:val="28"/>
          <w:szCs w:val="28"/>
          <w:lang w:eastAsia="en-US"/>
        </w:rPr>
        <w:t xml:space="preserve"> № </w:t>
      </w:r>
      <w:r w:rsidR="00AB22D6">
        <w:rPr>
          <w:rFonts w:eastAsia="Calibri"/>
          <w:sz w:val="28"/>
          <w:szCs w:val="28"/>
          <w:lang w:eastAsia="en-US"/>
        </w:rPr>
        <w:t>62/25</w:t>
      </w:r>
      <w:r w:rsidR="00317EF4">
        <w:rPr>
          <w:rFonts w:eastAsia="Calibri"/>
          <w:sz w:val="28"/>
          <w:szCs w:val="28"/>
          <w:lang w:eastAsia="en-US"/>
        </w:rPr>
        <w:t>6</w:t>
      </w:r>
      <w:r w:rsidR="00AB22D6" w:rsidRPr="00AB22D6">
        <w:rPr>
          <w:rFonts w:eastAsia="Calibri"/>
          <w:sz w:val="28"/>
          <w:szCs w:val="28"/>
          <w:lang w:eastAsia="en-US"/>
        </w:rPr>
        <w:t xml:space="preserve"> «О распределении средств краевого бюджета, выделенных территориальной избирательной комиссии Ханкайского района </w:t>
      </w:r>
      <w:r w:rsidR="00D55052" w:rsidRPr="00D55052">
        <w:rPr>
          <w:rFonts w:eastAsia="Calibri"/>
          <w:sz w:val="28"/>
          <w:szCs w:val="28"/>
          <w:lang w:eastAsia="en-US"/>
        </w:rPr>
        <w:t>на оказание содействия в подготовке и проведени</w:t>
      </w:r>
      <w:r w:rsidR="007D1602">
        <w:rPr>
          <w:rFonts w:eastAsia="Calibri"/>
          <w:sz w:val="28"/>
          <w:szCs w:val="28"/>
          <w:lang w:eastAsia="en-US"/>
        </w:rPr>
        <w:t>и</w:t>
      </w:r>
      <w:r w:rsidR="00D55052" w:rsidRPr="00D55052">
        <w:rPr>
          <w:rFonts w:eastAsia="Calibri"/>
          <w:sz w:val="28"/>
          <w:szCs w:val="28"/>
          <w:lang w:eastAsia="en-US"/>
        </w:rPr>
        <w:t xml:space="preserve"> выборов Президента Российской Федерации</w:t>
      </w:r>
      <w:r w:rsidR="00AB22D6">
        <w:rPr>
          <w:rFonts w:eastAsia="Calibri"/>
          <w:sz w:val="28"/>
          <w:szCs w:val="28"/>
          <w:lang w:eastAsia="en-US"/>
        </w:rPr>
        <w:t>»</w:t>
      </w:r>
      <w:r w:rsidR="004334C3">
        <w:rPr>
          <w:rFonts w:eastAsia="Calibri"/>
          <w:sz w:val="28"/>
          <w:szCs w:val="28"/>
          <w:lang w:eastAsia="en-US"/>
        </w:rPr>
        <w:t xml:space="preserve"> (в редакции</w:t>
      </w:r>
      <w:r w:rsidR="003E3639">
        <w:rPr>
          <w:rFonts w:eastAsia="Calibri"/>
          <w:sz w:val="28"/>
          <w:szCs w:val="28"/>
          <w:lang w:eastAsia="en-US"/>
        </w:rPr>
        <w:t xml:space="preserve"> решения </w:t>
      </w:r>
      <w:r w:rsidR="004334C3">
        <w:rPr>
          <w:rFonts w:eastAsia="Calibri"/>
          <w:sz w:val="28"/>
          <w:szCs w:val="28"/>
          <w:lang w:eastAsia="en-US"/>
        </w:rPr>
        <w:t>от 1</w:t>
      </w:r>
      <w:r w:rsidR="00DB095F">
        <w:rPr>
          <w:rFonts w:eastAsia="Calibri"/>
          <w:sz w:val="28"/>
          <w:szCs w:val="28"/>
          <w:lang w:eastAsia="en-US"/>
        </w:rPr>
        <w:t>6</w:t>
      </w:r>
      <w:r w:rsidR="004334C3">
        <w:rPr>
          <w:rFonts w:eastAsia="Calibri"/>
          <w:sz w:val="28"/>
          <w:szCs w:val="28"/>
          <w:lang w:eastAsia="en-US"/>
        </w:rPr>
        <w:t>.02.2024 № 6</w:t>
      </w:r>
      <w:r w:rsidR="00DB095F">
        <w:rPr>
          <w:rFonts w:eastAsia="Calibri"/>
          <w:sz w:val="28"/>
          <w:szCs w:val="28"/>
          <w:lang w:eastAsia="en-US"/>
        </w:rPr>
        <w:t>7</w:t>
      </w:r>
      <w:r w:rsidR="004334C3">
        <w:rPr>
          <w:rFonts w:eastAsia="Calibri"/>
          <w:sz w:val="28"/>
          <w:szCs w:val="28"/>
          <w:lang w:eastAsia="en-US"/>
        </w:rPr>
        <w:t>/2</w:t>
      </w:r>
      <w:r w:rsidR="00DB095F">
        <w:rPr>
          <w:rFonts w:eastAsia="Calibri"/>
          <w:sz w:val="28"/>
          <w:szCs w:val="28"/>
          <w:lang w:eastAsia="en-US"/>
        </w:rPr>
        <w:t>74</w:t>
      </w:r>
      <w:r w:rsidR="004334C3">
        <w:rPr>
          <w:rFonts w:eastAsia="Calibri"/>
          <w:sz w:val="28"/>
          <w:szCs w:val="28"/>
          <w:lang w:eastAsia="en-US"/>
        </w:rPr>
        <w:t>)</w:t>
      </w:r>
      <w:r w:rsidR="00F876C9">
        <w:rPr>
          <w:rFonts w:eastAsia="Calibri"/>
          <w:sz w:val="28"/>
          <w:szCs w:val="28"/>
          <w:lang w:eastAsia="en-US"/>
        </w:rPr>
        <w:t>,</w:t>
      </w:r>
      <w:r w:rsidR="00AB22D6">
        <w:rPr>
          <w:rFonts w:eastAsia="Calibri"/>
          <w:sz w:val="28"/>
          <w:szCs w:val="28"/>
          <w:lang w:eastAsia="en-US"/>
        </w:rPr>
        <w:t xml:space="preserve"> изложив его в новой редакции</w:t>
      </w:r>
      <w:r w:rsidR="00D55052" w:rsidRPr="00D55052">
        <w:rPr>
          <w:rFonts w:eastAsia="Calibri"/>
          <w:sz w:val="28"/>
          <w:szCs w:val="28"/>
          <w:lang w:eastAsia="en-US"/>
        </w:rPr>
        <w:t xml:space="preserve"> </w:t>
      </w:r>
      <w:r w:rsidR="00CF6937" w:rsidRPr="00CF6937">
        <w:rPr>
          <w:rFonts w:eastAsia="Calibri"/>
          <w:sz w:val="28"/>
          <w:szCs w:val="28"/>
          <w:lang w:eastAsia="en-US"/>
        </w:rPr>
        <w:t>(прилагается)</w:t>
      </w:r>
      <w:r w:rsidR="00CF6937">
        <w:rPr>
          <w:rFonts w:eastAsia="Calibri"/>
          <w:sz w:val="28"/>
          <w:szCs w:val="28"/>
          <w:lang w:eastAsia="en-US"/>
        </w:rPr>
        <w:t>.</w:t>
      </w:r>
    </w:p>
    <w:p w:rsidR="00B859EE" w:rsidRDefault="00B859EE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917A72" w:rsidRDefault="00917A72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917A72" w:rsidRDefault="00917A72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64"/>
        <w:gridCol w:w="3201"/>
      </w:tblGrid>
      <w:tr w:rsidR="00BA7B74" w:rsidRPr="00817AD0" w:rsidTr="00917A72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Председатель комиссии</w:t>
            </w:r>
          </w:p>
        </w:tc>
        <w:tc>
          <w:tcPr>
            <w:tcW w:w="3164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1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О.В. Гурулева</w:t>
            </w:r>
          </w:p>
        </w:tc>
      </w:tr>
      <w:tr w:rsidR="00BA7B74" w:rsidRPr="00817AD0" w:rsidTr="00917A72">
        <w:tc>
          <w:tcPr>
            <w:tcW w:w="9570" w:type="dxa"/>
            <w:gridSpan w:val="3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</w:p>
        </w:tc>
      </w:tr>
      <w:tr w:rsidR="00BA7B74" w:rsidRPr="00817AD0" w:rsidTr="00917A72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Секретарь комиссии</w:t>
            </w:r>
          </w:p>
        </w:tc>
        <w:tc>
          <w:tcPr>
            <w:tcW w:w="3164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1" w:type="dxa"/>
            <w:shd w:val="clear" w:color="auto" w:fill="auto"/>
          </w:tcPr>
          <w:p w:rsidR="00BA7B74" w:rsidRPr="00817AD0" w:rsidRDefault="007B1DD5" w:rsidP="00FA15E2">
            <w:pPr>
              <w:jc w:val="right"/>
              <w:rPr>
                <w:sz w:val="28"/>
              </w:rPr>
            </w:pPr>
            <w:r w:rsidRPr="007B1DD5">
              <w:rPr>
                <w:sz w:val="28"/>
              </w:rPr>
              <w:t>А.М. Иващенко</w:t>
            </w:r>
          </w:p>
        </w:tc>
      </w:tr>
    </w:tbl>
    <w:p w:rsidR="00B859EE" w:rsidRDefault="00B859EE" w:rsidP="00D55052"/>
    <w:sectPr w:rsidR="00B859EE" w:rsidSect="00CC19E4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B5766"/>
    <w:rsid w:val="000D1F17"/>
    <w:rsid w:val="002E151C"/>
    <w:rsid w:val="00317EF4"/>
    <w:rsid w:val="0039743A"/>
    <w:rsid w:val="003C0BFB"/>
    <w:rsid w:val="003D786E"/>
    <w:rsid w:val="003E3639"/>
    <w:rsid w:val="004113BC"/>
    <w:rsid w:val="00413F08"/>
    <w:rsid w:val="004334C3"/>
    <w:rsid w:val="00452287"/>
    <w:rsid w:val="0049182F"/>
    <w:rsid w:val="004A063A"/>
    <w:rsid w:val="004F7AFF"/>
    <w:rsid w:val="00547EFF"/>
    <w:rsid w:val="00561A70"/>
    <w:rsid w:val="005A79BB"/>
    <w:rsid w:val="005B2DAB"/>
    <w:rsid w:val="005D62DB"/>
    <w:rsid w:val="005E074A"/>
    <w:rsid w:val="006432B3"/>
    <w:rsid w:val="00667E64"/>
    <w:rsid w:val="00753BE5"/>
    <w:rsid w:val="007B1DD5"/>
    <w:rsid w:val="007D1602"/>
    <w:rsid w:val="007E2750"/>
    <w:rsid w:val="00803D1E"/>
    <w:rsid w:val="0085576B"/>
    <w:rsid w:val="00917A72"/>
    <w:rsid w:val="009259A9"/>
    <w:rsid w:val="00940D87"/>
    <w:rsid w:val="00970FA2"/>
    <w:rsid w:val="00A154B9"/>
    <w:rsid w:val="00A21D4C"/>
    <w:rsid w:val="00A25B2F"/>
    <w:rsid w:val="00A43120"/>
    <w:rsid w:val="00AB22D6"/>
    <w:rsid w:val="00AE00A4"/>
    <w:rsid w:val="00B3515E"/>
    <w:rsid w:val="00B859EE"/>
    <w:rsid w:val="00BA7B74"/>
    <w:rsid w:val="00BB3BB3"/>
    <w:rsid w:val="00BD3292"/>
    <w:rsid w:val="00BF3280"/>
    <w:rsid w:val="00C1116C"/>
    <w:rsid w:val="00C34D99"/>
    <w:rsid w:val="00CC19E4"/>
    <w:rsid w:val="00CC2A07"/>
    <w:rsid w:val="00CF6937"/>
    <w:rsid w:val="00D32E81"/>
    <w:rsid w:val="00D55052"/>
    <w:rsid w:val="00D80C59"/>
    <w:rsid w:val="00DB095F"/>
    <w:rsid w:val="00E46C15"/>
    <w:rsid w:val="00E5740D"/>
    <w:rsid w:val="00E72E6A"/>
    <w:rsid w:val="00E93246"/>
    <w:rsid w:val="00EC0516"/>
    <w:rsid w:val="00F7022D"/>
    <w:rsid w:val="00F8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7E720-6BB9-4D56-965A-21632D3C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CF69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2024-03-07T03:53:00Z</cp:lastPrinted>
  <dcterms:created xsi:type="dcterms:W3CDTF">2020-06-07T05:48:00Z</dcterms:created>
  <dcterms:modified xsi:type="dcterms:W3CDTF">2024-03-07T03:53:00Z</dcterms:modified>
</cp:coreProperties>
</file>