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77D6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r w:rsidRPr="0038244C">
        <w:rPr>
          <w:rFonts w:ascii="Arial" w:eastAsia="Times New Roman" w:hAnsi="Arial" w:cs="Arial"/>
          <w:color w:val="0F6FB3"/>
          <w:sz w:val="33"/>
          <w:szCs w:val="33"/>
          <w:lang w:eastAsia="ru-RU"/>
        </w:rPr>
        <w:fldChar w:fldCharType="begin"/>
      </w:r>
      <w:r w:rsidRPr="0038244C">
        <w:rPr>
          <w:rFonts w:ascii="Arial" w:eastAsia="Times New Roman" w:hAnsi="Arial" w:cs="Arial"/>
          <w:color w:val="0F6FB3"/>
          <w:sz w:val="33"/>
          <w:szCs w:val="33"/>
          <w:lang w:eastAsia="ru-RU"/>
        </w:rPr>
        <w:instrText xml:space="preserve"> HYPERLINK "https://xn--b1am9b.xn--p1ai/golink.php?id=5" \t "30" </w:instrText>
      </w:r>
      <w:r w:rsidRPr="0038244C">
        <w:rPr>
          <w:rFonts w:ascii="Arial" w:eastAsia="Times New Roman" w:hAnsi="Arial" w:cs="Arial"/>
          <w:color w:val="0F6FB3"/>
          <w:sz w:val="33"/>
          <w:szCs w:val="33"/>
          <w:lang w:eastAsia="ru-RU"/>
        </w:rPr>
        <w:fldChar w:fldCharType="separate"/>
      </w:r>
      <w:r w:rsidRPr="0038244C">
        <w:rPr>
          <w:rFonts w:ascii="Arial" w:eastAsia="Times New Roman" w:hAnsi="Arial" w:cs="Arial"/>
          <w:color w:val="0F6FB3"/>
          <w:sz w:val="33"/>
          <w:szCs w:val="33"/>
          <w:u w:val="single"/>
          <w:lang w:eastAsia="ru-RU"/>
        </w:rPr>
        <w:t>spid.ru</w:t>
      </w:r>
      <w:r w:rsidRPr="0038244C">
        <w:rPr>
          <w:rFonts w:ascii="Arial" w:eastAsia="Times New Roman" w:hAnsi="Arial" w:cs="Arial"/>
          <w:color w:val="0F6FB3"/>
          <w:sz w:val="33"/>
          <w:szCs w:val="33"/>
          <w:lang w:eastAsia="ru-RU"/>
        </w:rPr>
        <w:fldChar w:fldCharType="end"/>
      </w:r>
    </w:p>
    <w:p w14:paraId="5891FF78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Московский городской центр профилактики и борьбы со СПИДом.</w:t>
      </w:r>
    </w:p>
    <w:p w14:paraId="7402774F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5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positivenet.ru</w:t>
        </w:r>
      </w:hyperlink>
    </w:p>
    <w:p w14:paraId="1DA7F967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Сообщество Людей, живущих с ВИЧ/СПИДом.</w:t>
      </w:r>
    </w:p>
    <w:p w14:paraId="5017A6E1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6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aidsjournal.ru</w:t>
        </w:r>
      </w:hyperlink>
    </w:p>
    <w:p w14:paraId="3669E400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Журнал "СПИД, секс, здоровье".</w:t>
      </w:r>
    </w:p>
    <w:p w14:paraId="175C9ACF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7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reabilitacia.ru</w:t>
        </w:r>
      </w:hyperlink>
    </w:p>
    <w:p w14:paraId="56ABC3A0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Некоммерческое партнерство реабилитационный Центр "Новая Жизнь" </w:t>
      </w:r>
      <w:proofErr w:type="spellStart"/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г.Челябинск</w:t>
      </w:r>
      <w:proofErr w:type="spellEnd"/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167CB575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8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infoplus.aids.ru</w:t>
        </w:r>
      </w:hyperlink>
    </w:p>
    <w:p w14:paraId="494A054C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Просветительский центр "ИНФО-Плюс".</w:t>
      </w:r>
    </w:p>
    <w:p w14:paraId="37BA0C80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9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arvt.ru</w:t>
        </w:r>
      </w:hyperlink>
    </w:p>
    <w:p w14:paraId="777E66CF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Актуальная информация о лечении ВИЧ-инфекции</w:t>
      </w:r>
    </w:p>
    <w:p w14:paraId="473B0B02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10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hivdatings.com</w:t>
        </w:r>
      </w:hyperlink>
    </w:p>
    <w:p w14:paraId="3F2236A6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Международный сайт знакомств людей, живущих с ВИЧ/СПИД.</w:t>
      </w:r>
    </w:p>
    <w:p w14:paraId="1E975FDD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11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znakplus.net</w:t>
        </w:r>
      </w:hyperlink>
    </w:p>
    <w:p w14:paraId="304567CB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Сервис знакомств и общения "</w:t>
      </w:r>
      <w:proofErr w:type="spellStart"/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ЗнакПлюс</w:t>
      </w:r>
      <w:proofErr w:type="spellEnd"/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</w:t>
      </w:r>
    </w:p>
    <w:p w14:paraId="71ABADA9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12" w:tgtFrame="30" w:history="1">
        <w:proofErr w:type="spellStart"/>
        <w:proofErr w:type="gramStart"/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spid.center</w:t>
        </w:r>
        <w:proofErr w:type="spellEnd"/>
        <w:proofErr w:type="gramEnd"/>
      </w:hyperlink>
    </w:p>
    <w:p w14:paraId="62322135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Фонд помощи </w:t>
      </w:r>
      <w:proofErr w:type="gramStart"/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людям</w:t>
      </w:r>
      <w:proofErr w:type="gramEnd"/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живущим с ВИЧ "СПИД.ЦЕНТР"</w:t>
      </w:r>
    </w:p>
    <w:p w14:paraId="3830CEFD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13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aids.ua</w:t>
        </w:r>
      </w:hyperlink>
    </w:p>
    <w:p w14:paraId="4381867E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Национальный портал AIDSD.ua.</w:t>
      </w:r>
    </w:p>
    <w:p w14:paraId="5B116DA8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14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hivrussia.ru</w:t>
        </w:r>
      </w:hyperlink>
    </w:p>
    <w:p w14:paraId="46A8B6B9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Центр СПИД.</w:t>
      </w:r>
    </w:p>
    <w:p w14:paraId="5176B83D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15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noaids.ru</w:t>
        </w:r>
      </w:hyperlink>
    </w:p>
    <w:p w14:paraId="5286DE9D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</w:t>
      </w:r>
      <w:proofErr w:type="spellStart"/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АнтиСПИД</w:t>
      </w:r>
      <w:proofErr w:type="spellEnd"/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</w:t>
      </w:r>
      <w:proofErr w:type="spellStart"/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НаркоСТОП</w:t>
      </w:r>
      <w:proofErr w:type="spellEnd"/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 Ежедневная интернет-газета.</w:t>
      </w:r>
    </w:p>
    <w:p w14:paraId="1B1720CD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16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nobf.ru</w:t>
        </w:r>
      </w:hyperlink>
    </w:p>
    <w:p w14:paraId="6152244C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Некоммерческая организация благотворительный фонд "Город без наркотиков". </w:t>
      </w:r>
      <w:proofErr w:type="spellStart"/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г.Екатеринбург</w:t>
      </w:r>
      <w:proofErr w:type="spellEnd"/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274770EC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17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nodrugs.ru</w:t>
        </w:r>
      </w:hyperlink>
    </w:p>
    <w:p w14:paraId="7AC3C421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Антинаркотический интернет-проект БЕЗ НАРКОТИКОВ!</w:t>
      </w:r>
    </w:p>
    <w:p w14:paraId="4348213F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18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dov</w:t>
        </w:r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e</w:t>
        </w:r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rie.org</w:t>
        </w:r>
      </w:hyperlink>
    </w:p>
    <w:p w14:paraId="41304015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взаимная поддержка и помощь в преодолении сложных ситуаций, связанных с ВИЧ посредством обмена опытом.</w:t>
      </w:r>
    </w:p>
    <w:p w14:paraId="7317496E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19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stepsfund.ru</w:t>
        </w:r>
      </w:hyperlink>
    </w:p>
    <w:p w14:paraId="5F68FF10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Фонд «ШАГИ».</w:t>
      </w:r>
    </w:p>
    <w:p w14:paraId="5A0DFDA0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20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focus-media.ru</w:t>
        </w:r>
      </w:hyperlink>
    </w:p>
    <w:p w14:paraId="65C7C3C8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Фонд «ФОКУС-МЕДИА».</w:t>
      </w:r>
    </w:p>
    <w:p w14:paraId="3BAEB5A2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21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teen</w:t>
        </w:r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-</w:t>
        </w:r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info.ru</w:t>
        </w:r>
      </w:hyperlink>
    </w:p>
    <w:p w14:paraId="387AE9DC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Молодёжный консультативно-информационный портал. Консультативные форумы, где специалисты ГКДЦ «Ювента» бесплатно, быстро и анонимно ответят на ваши вопросы. На сайте Вы найдете самые свежие и точные факты о контрацепции, инфекциях, передающихся половым путем и ВИЧ/СПИДе.</w:t>
      </w:r>
    </w:p>
    <w:p w14:paraId="5E6A66E0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22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noaids.org.ru</w:t>
        </w:r>
      </w:hyperlink>
    </w:p>
    <w:p w14:paraId="32F983EE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"NoAids.ORG.RU" - информационный проект. Новости. Публикации по проблемам распространения и профилактики ВИЧ. Личные истории ВИЧ-позитивных.</w:t>
      </w:r>
    </w:p>
    <w:p w14:paraId="29471229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23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itpcru.org</w:t>
        </w:r>
      </w:hyperlink>
    </w:p>
    <w:p w14:paraId="26907A6D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International </w:t>
      </w:r>
      <w:proofErr w:type="spellStart"/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Treatment</w:t>
      </w:r>
      <w:proofErr w:type="spellEnd"/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Preparedness</w:t>
      </w:r>
      <w:proofErr w:type="spellEnd"/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Coalition</w:t>
      </w:r>
      <w:proofErr w:type="spellEnd"/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ITPC – это всемирная коалиция людей, живущих с ВИЧ/СПИДом, и защитников их интересов. Это проект, возникший в связи с необходимостью объединения активистов на территории бывшего СНГ России и стран Балтии.</w:t>
      </w:r>
    </w:p>
    <w:p w14:paraId="0FB55EAC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24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aids.by</w:t>
        </w:r>
      </w:hyperlink>
    </w:p>
    <w:p w14:paraId="3BFDB35E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Белорусский интерактивный веб-сайт для молодежи по проблеме ВИЧ/СПИД.</w:t>
      </w:r>
    </w:p>
    <w:p w14:paraId="0ED6F08C" w14:textId="77777777" w:rsidR="0038244C" w:rsidRPr="0038244C" w:rsidRDefault="0038244C" w:rsidP="0038244C">
      <w:pPr>
        <w:numPr>
          <w:ilvl w:val="0"/>
          <w:numId w:val="1"/>
        </w:numPr>
        <w:pBdr>
          <w:bottom w:val="single" w:sz="6" w:space="6" w:color="EEEEEE"/>
        </w:pBdr>
        <w:spacing w:after="48" w:line="240" w:lineRule="auto"/>
        <w:outlineLvl w:val="1"/>
        <w:rPr>
          <w:rFonts w:ascii="Arial" w:eastAsia="Times New Roman" w:hAnsi="Arial" w:cs="Arial"/>
          <w:color w:val="0F6FB3"/>
          <w:sz w:val="33"/>
          <w:szCs w:val="33"/>
          <w:lang w:eastAsia="ru-RU"/>
        </w:rPr>
      </w:pPr>
      <w:hyperlink r:id="rId25" w:tgtFrame="30" w:history="1">
        <w:r w:rsidRPr="0038244C">
          <w:rPr>
            <w:rFonts w:ascii="Arial" w:eastAsia="Times New Roman" w:hAnsi="Arial" w:cs="Arial"/>
            <w:color w:val="0F6FB3"/>
            <w:sz w:val="33"/>
            <w:szCs w:val="33"/>
            <w:u w:val="single"/>
            <w:lang w:eastAsia="ru-RU"/>
          </w:rPr>
          <w:t>hivlife.info</w:t>
        </w:r>
      </w:hyperlink>
    </w:p>
    <w:p w14:paraId="66D6E4B4" w14:textId="77777777" w:rsidR="0038244C" w:rsidRPr="0038244C" w:rsidRDefault="0038244C" w:rsidP="0038244C">
      <w:pPr>
        <w:pBdr>
          <w:bottom w:val="single" w:sz="6" w:space="6" w:color="EEEEEE"/>
        </w:pBd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24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Форум для людей, живущих с ВИЧ/СПИД.</w:t>
      </w:r>
    </w:p>
    <w:p w14:paraId="45E42E56" w14:textId="77777777" w:rsidR="00CA6CE3" w:rsidRDefault="00CA6CE3"/>
    <w:sectPr w:rsidR="00CA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3179"/>
    <w:multiLevelType w:val="multilevel"/>
    <w:tmpl w:val="39C8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128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4C"/>
    <w:rsid w:val="0038244C"/>
    <w:rsid w:val="00C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186C"/>
  <w15:chartTrackingRefBased/>
  <w15:docId w15:val="{EDA0473B-6956-451F-8A55-7F886745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4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2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m9b.xn--p1ai/golink.php?id=17" TargetMode="External"/><Relationship Id="rId13" Type="http://schemas.openxmlformats.org/officeDocument/2006/relationships/hyperlink" Target="https://xn--b1am9b.xn--p1ai/golink.php?id=22" TargetMode="External"/><Relationship Id="rId18" Type="http://schemas.openxmlformats.org/officeDocument/2006/relationships/hyperlink" Target="https://xn--b1am9b.xn--p1ai/golink.php?id=4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b1am9b.xn--p1ai/golink.php?id=66" TargetMode="External"/><Relationship Id="rId7" Type="http://schemas.openxmlformats.org/officeDocument/2006/relationships/hyperlink" Target="https://xn--b1am9b.xn--p1ai/golink.php?id=14" TargetMode="External"/><Relationship Id="rId12" Type="http://schemas.openxmlformats.org/officeDocument/2006/relationships/hyperlink" Target="https://xn--b1am9b.xn--p1ai/golink.php?id=89" TargetMode="External"/><Relationship Id="rId17" Type="http://schemas.openxmlformats.org/officeDocument/2006/relationships/hyperlink" Target="https://xn--b1am9b.xn--p1ai/golink.php?id=42" TargetMode="External"/><Relationship Id="rId25" Type="http://schemas.openxmlformats.org/officeDocument/2006/relationships/hyperlink" Target="https://xn--b1am9b.xn--p1ai/golink.php?id=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b1am9b.xn--p1ai/golink.php?id=40" TargetMode="External"/><Relationship Id="rId20" Type="http://schemas.openxmlformats.org/officeDocument/2006/relationships/hyperlink" Target="https://xn--b1am9b.xn--p1ai/golink.php?id=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b1am9b.xn--p1ai/golink.php?id=13" TargetMode="External"/><Relationship Id="rId11" Type="http://schemas.openxmlformats.org/officeDocument/2006/relationships/hyperlink" Target="https://xn--b1am9b.xn--p1ai/golink.php?id=73" TargetMode="External"/><Relationship Id="rId24" Type="http://schemas.openxmlformats.org/officeDocument/2006/relationships/hyperlink" Target="https://xn--b1am9b.xn--p1ai/golink.php?id=79" TargetMode="External"/><Relationship Id="rId5" Type="http://schemas.openxmlformats.org/officeDocument/2006/relationships/hyperlink" Target="https://xn--b1am9b.xn--p1ai/golink.php?id=8" TargetMode="External"/><Relationship Id="rId15" Type="http://schemas.openxmlformats.org/officeDocument/2006/relationships/hyperlink" Target="https://xn--b1am9b.xn--p1ai/golink.php?id=32" TargetMode="External"/><Relationship Id="rId23" Type="http://schemas.openxmlformats.org/officeDocument/2006/relationships/hyperlink" Target="https://xn--b1am9b.xn--p1ai/golink.php?id=77" TargetMode="External"/><Relationship Id="rId10" Type="http://schemas.openxmlformats.org/officeDocument/2006/relationships/hyperlink" Target="https://xn--b1am9b.xn--p1ai/golink.php?id=87" TargetMode="External"/><Relationship Id="rId19" Type="http://schemas.openxmlformats.org/officeDocument/2006/relationships/hyperlink" Target="https://xn--b1am9b.xn--p1ai/golink.php?id=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b1am9b.xn--p1ai/golink.php?id=86" TargetMode="External"/><Relationship Id="rId14" Type="http://schemas.openxmlformats.org/officeDocument/2006/relationships/hyperlink" Target="https://xn--b1am9b.xn--p1ai/golink.php?id=23" TargetMode="External"/><Relationship Id="rId22" Type="http://schemas.openxmlformats.org/officeDocument/2006/relationships/hyperlink" Target="https://xn--b1am9b.xn--p1ai/golink.php?id=7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1</cp:revision>
  <dcterms:created xsi:type="dcterms:W3CDTF">2022-07-08T01:51:00Z</dcterms:created>
  <dcterms:modified xsi:type="dcterms:W3CDTF">2022-07-08T01:52:00Z</dcterms:modified>
</cp:coreProperties>
</file>