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C" w:rsidRDefault="00D1414C" w:rsidP="00D1414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7F7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Ханкайском муниципальном районе про</w:t>
      </w:r>
      <w:r w:rsidR="00147F77">
        <w:rPr>
          <w:rFonts w:ascii="Times New Roman" w:hAnsi="Times New Roman" w:cs="Times New Roman"/>
          <w:b/>
          <w:color w:val="7030A0"/>
          <w:sz w:val="32"/>
          <w:szCs w:val="32"/>
        </w:rPr>
        <w:t>должаются мер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460335" w:rsidRDefault="00460335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47F77" w:rsidRDefault="00CA660B" w:rsidP="00460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35" w:rsidRDefault="00460335" w:rsidP="004603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85CC9E" wp14:editId="1F07B440">
            <wp:simplePos x="0" y="0"/>
            <wp:positionH relativeFrom="margin">
              <wp:posOffset>-91440</wp:posOffset>
            </wp:positionH>
            <wp:positionV relativeFrom="margin">
              <wp:posOffset>5459730</wp:posOffset>
            </wp:positionV>
            <wp:extent cx="4539615" cy="3962400"/>
            <wp:effectExtent l="0" t="0" r="0" b="0"/>
            <wp:wrapSquare wrapText="bothSides"/>
            <wp:docPr id="2" name="Рисунок 2" descr="C:\Users\User\Desktop\2019 молодой избир\в край\3 Турий Рогская ОШ №15\IMG-201903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в край\3 Турий Рогская ОШ №15\IMG-2019031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9" t="8179" r="-93"/>
                    <a:stretch/>
                  </pic:blipFill>
                  <pic:spPr bwMode="auto">
                    <a:xfrm>
                      <a:off x="0" y="0"/>
                      <a:ext cx="453961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CE66C4" wp14:editId="52495D1C">
            <wp:simplePos x="0" y="0"/>
            <wp:positionH relativeFrom="margin">
              <wp:posOffset>2726055</wp:posOffset>
            </wp:positionH>
            <wp:positionV relativeFrom="margin">
              <wp:posOffset>1562735</wp:posOffset>
            </wp:positionV>
            <wp:extent cx="4064635" cy="3047365"/>
            <wp:effectExtent l="0" t="0" r="0" b="635"/>
            <wp:wrapSquare wrapText="bothSides"/>
            <wp:docPr id="1" name="Рисунок 1" descr="C:\Users\User\Desktop\2019 молодой избир\в край\3 Турий Рогская ОШ №15\школа №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3 Турий Рогская ОШ №15\школа №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12 марта в школе № 15 с.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рий Рог для учащихся 7, 8 и 9 классов учителем Само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киной С.А. проведен открытый урок по теме «Я – человек, личность, гражданин!». На урок была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глашена председатель участковой комиссии Теплова А.А.. </w:t>
      </w:r>
    </w:p>
    <w:p w:rsidR="00460335" w:rsidRDefault="00460335" w:rsidP="004603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Антонина Анатольевна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сказала ребятам о системе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миссий в России, о работе участковой комиссии,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ветила на вопросы ребят 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счете голосов, о наблюдателях. В конце урока ребята высказались о необходимости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 принимать участие в выборах, чтобы самостоятельно определять свое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дущее.  </w:t>
      </w:r>
    </w:p>
    <w:p w:rsidR="00460335" w:rsidRDefault="00460335" w:rsidP="0046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189" w:rsidRPr="00D1414C" w:rsidRDefault="004A0189" w:rsidP="00147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189" w:rsidRPr="00D1414C" w:rsidSect="00147F77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147F77"/>
    <w:rsid w:val="002643F1"/>
    <w:rsid w:val="00276CC1"/>
    <w:rsid w:val="002B57C8"/>
    <w:rsid w:val="00460335"/>
    <w:rsid w:val="004A0189"/>
    <w:rsid w:val="004C78DF"/>
    <w:rsid w:val="006A3473"/>
    <w:rsid w:val="00781E9D"/>
    <w:rsid w:val="007A3988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61486"/>
    <w:rsid w:val="00DA557C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2019-03-19T00:36:00Z</cp:lastPrinted>
  <dcterms:created xsi:type="dcterms:W3CDTF">2019-03-14T01:40:00Z</dcterms:created>
  <dcterms:modified xsi:type="dcterms:W3CDTF">2019-03-19T00:36:00Z</dcterms:modified>
</cp:coreProperties>
</file>