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62" w:rsidRDefault="00056962" w:rsidP="009241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6962">
        <w:rPr>
          <w:rFonts w:ascii="Times New Roman" w:hAnsi="Times New Roman" w:cs="Times New Roman"/>
          <w:b/>
          <w:sz w:val="28"/>
        </w:rPr>
        <w:t>Оценка регулирующего воздействия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42116E" w:rsidRDefault="00056962" w:rsidP="0005696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Реестр за 202</w:t>
      </w:r>
      <w:r w:rsidR="00A95023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98"/>
        <w:gridCol w:w="5291"/>
        <w:gridCol w:w="1604"/>
        <w:gridCol w:w="117"/>
        <w:gridCol w:w="2462"/>
      </w:tblGrid>
      <w:tr w:rsidR="00056962" w:rsidTr="009E0CFA">
        <w:tc>
          <w:tcPr>
            <w:tcW w:w="698" w:type="dxa"/>
            <w:vAlign w:val="center"/>
          </w:tcPr>
          <w:p w:rsidR="00056962" w:rsidRDefault="00056962" w:rsidP="000569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291" w:type="dxa"/>
            <w:vAlign w:val="center"/>
          </w:tcPr>
          <w:p w:rsidR="00056962" w:rsidRDefault="00056962" w:rsidP="000569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НПА</w:t>
            </w:r>
          </w:p>
        </w:tc>
        <w:tc>
          <w:tcPr>
            <w:tcW w:w="1604" w:type="dxa"/>
            <w:vAlign w:val="center"/>
          </w:tcPr>
          <w:p w:rsidR="00056962" w:rsidRDefault="00056962" w:rsidP="000569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Период</w:t>
            </w:r>
          </w:p>
        </w:tc>
        <w:tc>
          <w:tcPr>
            <w:tcW w:w="2579" w:type="dxa"/>
            <w:gridSpan w:val="2"/>
            <w:vAlign w:val="center"/>
          </w:tcPr>
          <w:p w:rsidR="00056962" w:rsidRDefault="00056962" w:rsidP="000569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Структурное подразделение</w:t>
            </w:r>
          </w:p>
        </w:tc>
      </w:tr>
      <w:tr w:rsidR="00056962" w:rsidTr="004F47B4">
        <w:tc>
          <w:tcPr>
            <w:tcW w:w="10172" w:type="dxa"/>
            <w:gridSpan w:val="5"/>
          </w:tcPr>
          <w:p w:rsidR="00056962" w:rsidRDefault="00056962" w:rsidP="000569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квартал</w:t>
            </w:r>
          </w:p>
        </w:tc>
      </w:tr>
      <w:tr w:rsidR="00056962" w:rsidTr="009E0CFA">
        <w:tc>
          <w:tcPr>
            <w:tcW w:w="698" w:type="dxa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91" w:type="dxa"/>
          </w:tcPr>
          <w:p w:rsidR="00056962" w:rsidRPr="00056962" w:rsidRDefault="00A95023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023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административный регламент предоставления Администрацией Ханкайского муниципального округа муниципальной услуги «Присвоение адресов объектам адресации, изменение, аннулирование адресов на территории Ханкайского муниципального округа, утвержденный постановлением Администрации Ханкайского муниципального округа от 19.03.2021 №355-па</w:t>
            </w:r>
          </w:p>
        </w:tc>
        <w:tc>
          <w:tcPr>
            <w:tcW w:w="1721" w:type="dxa"/>
            <w:gridSpan w:val="2"/>
          </w:tcPr>
          <w:p w:rsidR="00056962" w:rsidRPr="00056962" w:rsidRDefault="00A95023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декабря – 10 января</w:t>
            </w:r>
          </w:p>
        </w:tc>
        <w:tc>
          <w:tcPr>
            <w:tcW w:w="2462" w:type="dxa"/>
          </w:tcPr>
          <w:p w:rsidR="00056962" w:rsidRPr="00056962" w:rsidRDefault="00A95023" w:rsidP="005131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056962" w:rsidTr="009E0CFA">
        <w:tc>
          <w:tcPr>
            <w:tcW w:w="698" w:type="dxa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91" w:type="dxa"/>
          </w:tcPr>
          <w:p w:rsidR="00056962" w:rsidRPr="00056962" w:rsidRDefault="00A95023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023">
              <w:rPr>
                <w:rFonts w:ascii="Times New Roman" w:hAnsi="Times New Roman" w:cs="Times New Roman"/>
                <w:sz w:val="26"/>
                <w:szCs w:val="26"/>
              </w:rPr>
              <w:t>О внесении изменения в административный регламент предоставления Администрацией Ханкайского муниципального округа муниципальной услуги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Ханкайского муниципального округа от 13.04.2021 №448-па</w:t>
            </w:r>
          </w:p>
        </w:tc>
        <w:tc>
          <w:tcPr>
            <w:tcW w:w="1721" w:type="dxa"/>
            <w:gridSpan w:val="2"/>
          </w:tcPr>
          <w:p w:rsidR="00056962" w:rsidRPr="00056962" w:rsidRDefault="00A95023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023">
              <w:rPr>
                <w:rFonts w:ascii="Times New Roman" w:hAnsi="Times New Roman" w:cs="Times New Roman"/>
                <w:sz w:val="26"/>
                <w:szCs w:val="26"/>
              </w:rPr>
              <w:t>13 декабря – 10 января</w:t>
            </w:r>
          </w:p>
        </w:tc>
        <w:tc>
          <w:tcPr>
            <w:tcW w:w="2462" w:type="dxa"/>
          </w:tcPr>
          <w:p w:rsidR="00056962" w:rsidRPr="00056962" w:rsidRDefault="00A95023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023"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056962" w:rsidTr="009E0CFA">
        <w:tc>
          <w:tcPr>
            <w:tcW w:w="698" w:type="dxa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91" w:type="dxa"/>
          </w:tcPr>
          <w:p w:rsidR="00056962" w:rsidRPr="00056962" w:rsidRDefault="00A95023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023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определения размера арендной платы, условий и сроков внесения арендной платы за использование земельных участков, находящихся в муниципальной собственности Ханкайского муниципального округа, а также земельных участков, государственная собственность на которые не разграничена и предоставляемых в аренду без проведения торгов, на территории Ханкайского муниципального округа</w:t>
            </w:r>
          </w:p>
        </w:tc>
        <w:tc>
          <w:tcPr>
            <w:tcW w:w="1721" w:type="dxa"/>
            <w:gridSpan w:val="2"/>
          </w:tcPr>
          <w:p w:rsidR="00056962" w:rsidRPr="00056962" w:rsidRDefault="00A95023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декабря – 20 января</w:t>
            </w:r>
          </w:p>
        </w:tc>
        <w:tc>
          <w:tcPr>
            <w:tcW w:w="2462" w:type="dxa"/>
          </w:tcPr>
          <w:p w:rsidR="00056962" w:rsidRPr="00056962" w:rsidRDefault="00A95023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023"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056962" w:rsidTr="009E0CFA">
        <w:tc>
          <w:tcPr>
            <w:tcW w:w="698" w:type="dxa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91" w:type="dxa"/>
          </w:tcPr>
          <w:p w:rsidR="00056962" w:rsidRPr="00056962" w:rsidRDefault="00A95023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5023">
              <w:rPr>
                <w:rFonts w:ascii="Times New Roman" w:hAnsi="Times New Roman" w:cs="Times New Roman"/>
                <w:sz w:val="26"/>
                <w:szCs w:val="26"/>
              </w:rPr>
              <w:t>О внесении изменения в Порядок определения размера начальной цены предмета аукциона по продаже земельных участков и на право заключения договоров аренды земельных участков, находящихся в собственности Ханкайского муниципального округа и земельных участков, государственная собственность на которые не разграничена на территории Ханкайского муниципального округа, утвержденный постановлением Администрации Ханкайского муниципального района от 28.12.2020 № 1489-па</w:t>
            </w:r>
            <w:proofErr w:type="gramEnd"/>
          </w:p>
        </w:tc>
        <w:tc>
          <w:tcPr>
            <w:tcW w:w="1721" w:type="dxa"/>
            <w:gridSpan w:val="2"/>
          </w:tcPr>
          <w:p w:rsidR="00056962" w:rsidRPr="00056962" w:rsidRDefault="00A95023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декабря – 14 января</w:t>
            </w:r>
          </w:p>
        </w:tc>
        <w:tc>
          <w:tcPr>
            <w:tcW w:w="2462" w:type="dxa"/>
          </w:tcPr>
          <w:p w:rsidR="00056962" w:rsidRPr="00056962" w:rsidRDefault="00A95023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023"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056962" w:rsidTr="009E0CFA">
        <w:tc>
          <w:tcPr>
            <w:tcW w:w="698" w:type="dxa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5291" w:type="dxa"/>
          </w:tcPr>
          <w:p w:rsidR="00056962" w:rsidRPr="00056962" w:rsidRDefault="0051319C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19C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предоставления Администрацией Ханкайского муниципального округа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  <w:tc>
          <w:tcPr>
            <w:tcW w:w="1721" w:type="dxa"/>
            <w:gridSpan w:val="2"/>
          </w:tcPr>
          <w:p w:rsidR="00056962" w:rsidRPr="00056962" w:rsidRDefault="0051319C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января – 25 февраля</w:t>
            </w:r>
          </w:p>
        </w:tc>
        <w:tc>
          <w:tcPr>
            <w:tcW w:w="2462" w:type="dxa"/>
          </w:tcPr>
          <w:p w:rsidR="00056962" w:rsidRPr="00056962" w:rsidRDefault="0051319C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9C"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056962" w:rsidTr="009E0CFA">
        <w:tc>
          <w:tcPr>
            <w:tcW w:w="698" w:type="dxa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91" w:type="dxa"/>
          </w:tcPr>
          <w:p w:rsidR="00056962" w:rsidRPr="00056962" w:rsidRDefault="0051319C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19C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предоставления Администрацией Ханкайского муниципального округа муниципальной услуги «Признание садового дома жилым домом и жилого дома садовым домом»</w:t>
            </w:r>
          </w:p>
        </w:tc>
        <w:tc>
          <w:tcPr>
            <w:tcW w:w="1721" w:type="dxa"/>
            <w:gridSpan w:val="2"/>
          </w:tcPr>
          <w:p w:rsidR="00056962" w:rsidRPr="00056962" w:rsidRDefault="0051319C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января – 28 февраля</w:t>
            </w:r>
          </w:p>
        </w:tc>
        <w:tc>
          <w:tcPr>
            <w:tcW w:w="2462" w:type="dxa"/>
          </w:tcPr>
          <w:p w:rsidR="00056962" w:rsidRPr="00056962" w:rsidRDefault="0051319C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9C"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056962" w:rsidTr="009E0CFA">
        <w:trPr>
          <w:trHeight w:val="764"/>
        </w:trPr>
        <w:tc>
          <w:tcPr>
            <w:tcW w:w="698" w:type="dxa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91" w:type="dxa"/>
          </w:tcPr>
          <w:p w:rsidR="00056962" w:rsidRPr="00056962" w:rsidRDefault="00DF1B4F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1B4F">
              <w:rPr>
                <w:rFonts w:ascii="Times New Roman" w:hAnsi="Times New Roman" w:cs="Times New Roman"/>
                <w:sz w:val="26"/>
                <w:szCs w:val="26"/>
              </w:rPr>
              <w:t>О внесении изменения в Порядок определения размера начальной цены предмета аукциона по продаже земельных участков и на право заключения договоров аренды земельных участков, находящихся в собственности Ханкайского муниципального округа и земельных участков, государственная собственность на которые не разграничена на территории Ханкайского муниципального округа, утвержденный постановлением Администрации Ханкайского муниципального района от 28.12.2020 № 1489-па</w:t>
            </w:r>
            <w:proofErr w:type="gramEnd"/>
          </w:p>
        </w:tc>
        <w:tc>
          <w:tcPr>
            <w:tcW w:w="1721" w:type="dxa"/>
            <w:gridSpan w:val="2"/>
          </w:tcPr>
          <w:p w:rsidR="00056962" w:rsidRPr="00056962" w:rsidRDefault="00DF1B4F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февраля – 21 февраля</w:t>
            </w:r>
          </w:p>
        </w:tc>
        <w:tc>
          <w:tcPr>
            <w:tcW w:w="2462" w:type="dxa"/>
          </w:tcPr>
          <w:p w:rsidR="00056962" w:rsidRPr="00056962" w:rsidRDefault="00DF1B4F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B4F"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056962" w:rsidTr="009E0CFA">
        <w:tc>
          <w:tcPr>
            <w:tcW w:w="698" w:type="dxa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91" w:type="dxa"/>
          </w:tcPr>
          <w:p w:rsidR="00056962" w:rsidRPr="00056962" w:rsidRDefault="00731750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1750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Ханкайского муниципального округа от 10.06.2021 № 739-па «Об утверждении административного регламента предоставления Администрацией Ханкайского муниципального округа муниципальной услуги «Предоставление гражданам в без-возмездное пользование земельных участков, находящихся в ведении органов местного самоуправления или в собственности муниципального образования, в рамках реализации Федерального закона от 01.05.2016 № 119-ФЗ «Об особенностях предоставления гражданам земельных участков, находящихся в государственной или муниципальной</w:t>
            </w:r>
            <w:proofErr w:type="gramEnd"/>
            <w:r w:rsidRPr="00731750"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собственности и расположенных на территориях субъектов Российской Федерации, входящих в состав </w:t>
            </w:r>
            <w:proofErr w:type="gramStart"/>
            <w:r w:rsidRPr="00731750">
              <w:rPr>
                <w:rFonts w:ascii="Times New Roman" w:hAnsi="Times New Roman" w:cs="Times New Roman"/>
                <w:sz w:val="26"/>
                <w:szCs w:val="26"/>
              </w:rPr>
              <w:t>Дальне-восточного</w:t>
            </w:r>
            <w:proofErr w:type="gramEnd"/>
            <w:r w:rsidRPr="0073175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округа, и о внесении изменений в отдельные законодательные акты Российской Федерации</w:t>
            </w:r>
          </w:p>
        </w:tc>
        <w:tc>
          <w:tcPr>
            <w:tcW w:w="1721" w:type="dxa"/>
            <w:gridSpan w:val="2"/>
          </w:tcPr>
          <w:p w:rsidR="00056962" w:rsidRPr="00056962" w:rsidRDefault="00731750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марта – 6 апреля</w:t>
            </w:r>
          </w:p>
        </w:tc>
        <w:tc>
          <w:tcPr>
            <w:tcW w:w="2462" w:type="dxa"/>
          </w:tcPr>
          <w:p w:rsidR="00056962" w:rsidRPr="00056962" w:rsidRDefault="00731750" w:rsidP="0011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750"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056962" w:rsidTr="009E0CFA">
        <w:tc>
          <w:tcPr>
            <w:tcW w:w="698" w:type="dxa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91" w:type="dxa"/>
          </w:tcPr>
          <w:p w:rsidR="00056962" w:rsidRPr="00056962" w:rsidRDefault="00731750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750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уведомления о планируемом сносе объекта капитального строительства и </w:t>
            </w:r>
            <w:r w:rsidRPr="007317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уведомления о завершении сноса объекта капитального строительства» на территории Ханкайского муниципального округа</w:t>
            </w:r>
          </w:p>
        </w:tc>
        <w:tc>
          <w:tcPr>
            <w:tcW w:w="1721" w:type="dxa"/>
            <w:gridSpan w:val="2"/>
          </w:tcPr>
          <w:p w:rsidR="00056962" w:rsidRPr="00056962" w:rsidRDefault="00731750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7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 марта – 6 апреля</w:t>
            </w:r>
          </w:p>
        </w:tc>
        <w:tc>
          <w:tcPr>
            <w:tcW w:w="2462" w:type="dxa"/>
          </w:tcPr>
          <w:p w:rsidR="00056962" w:rsidRPr="00056962" w:rsidRDefault="00731750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750">
              <w:rPr>
                <w:rFonts w:ascii="Times New Roman" w:hAnsi="Times New Roman" w:cs="Times New Roman"/>
                <w:sz w:val="26"/>
                <w:szCs w:val="26"/>
              </w:rPr>
              <w:t xml:space="preserve">Отдел градостроительства </w:t>
            </w:r>
            <w:r w:rsidRPr="007317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земельных отношений</w:t>
            </w:r>
          </w:p>
        </w:tc>
      </w:tr>
      <w:tr w:rsidR="00056962" w:rsidTr="009E0CFA">
        <w:tc>
          <w:tcPr>
            <w:tcW w:w="698" w:type="dxa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5291" w:type="dxa"/>
          </w:tcPr>
          <w:p w:rsidR="00056962" w:rsidRPr="00056962" w:rsidRDefault="00731750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750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административный регламент предоставления Администрацией Ханкайского муниципального округа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торгов», утвержденный постановлением Администрации Ханкайского муниципального округа от 16.04.2021 № 489-па</w:t>
            </w:r>
          </w:p>
        </w:tc>
        <w:tc>
          <w:tcPr>
            <w:tcW w:w="1721" w:type="dxa"/>
            <w:gridSpan w:val="2"/>
          </w:tcPr>
          <w:p w:rsidR="00056962" w:rsidRPr="00056962" w:rsidRDefault="00731750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марта – 30 марта</w:t>
            </w:r>
          </w:p>
        </w:tc>
        <w:tc>
          <w:tcPr>
            <w:tcW w:w="2462" w:type="dxa"/>
          </w:tcPr>
          <w:p w:rsidR="00056962" w:rsidRPr="00056962" w:rsidRDefault="00731750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750"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056962" w:rsidTr="009E0CFA">
        <w:tc>
          <w:tcPr>
            <w:tcW w:w="698" w:type="dxa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91" w:type="dxa"/>
          </w:tcPr>
          <w:p w:rsidR="00056962" w:rsidRPr="00056962" w:rsidRDefault="00731750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750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предоставления Администрацией Ханкайского муниципального округа Приморского края муниципальной услуги «Согласование проведения переустройства и (или) перепланировки помещения в многоквартирном доме»</w:t>
            </w:r>
          </w:p>
        </w:tc>
        <w:tc>
          <w:tcPr>
            <w:tcW w:w="1721" w:type="dxa"/>
            <w:gridSpan w:val="2"/>
          </w:tcPr>
          <w:p w:rsidR="00056962" w:rsidRPr="00056962" w:rsidRDefault="00731750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марта – 7 апреля</w:t>
            </w:r>
          </w:p>
        </w:tc>
        <w:tc>
          <w:tcPr>
            <w:tcW w:w="2462" w:type="dxa"/>
          </w:tcPr>
          <w:p w:rsidR="00056962" w:rsidRPr="00056962" w:rsidRDefault="00731750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750"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056962" w:rsidTr="009E0CFA">
        <w:tc>
          <w:tcPr>
            <w:tcW w:w="698" w:type="dxa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91" w:type="dxa"/>
          </w:tcPr>
          <w:p w:rsidR="00056962" w:rsidRPr="00056962" w:rsidRDefault="00731750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750">
              <w:rPr>
                <w:rFonts w:ascii="Times New Roman" w:hAnsi="Times New Roman" w:cs="Times New Roman"/>
                <w:sz w:val="26"/>
                <w:szCs w:val="26"/>
              </w:rPr>
              <w:t>О внесении изменения в постановление Администрации Ханкайского муниципального округа от 19.05.2021 № 588-па «Об утверждении административного регламента предоставления Администрацией Ханкайского муниципального округа муниципальной услуги «Выдача разрешения на строительство»</w:t>
            </w:r>
          </w:p>
        </w:tc>
        <w:tc>
          <w:tcPr>
            <w:tcW w:w="1721" w:type="dxa"/>
            <w:gridSpan w:val="2"/>
          </w:tcPr>
          <w:p w:rsidR="00056962" w:rsidRPr="00056962" w:rsidRDefault="00731750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марта – 31 марта</w:t>
            </w:r>
          </w:p>
        </w:tc>
        <w:tc>
          <w:tcPr>
            <w:tcW w:w="2462" w:type="dxa"/>
          </w:tcPr>
          <w:p w:rsidR="00056962" w:rsidRPr="00056962" w:rsidRDefault="00731750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750"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056962" w:rsidTr="009E0CFA">
        <w:tc>
          <w:tcPr>
            <w:tcW w:w="698" w:type="dxa"/>
          </w:tcPr>
          <w:p w:rsid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291" w:type="dxa"/>
          </w:tcPr>
          <w:p w:rsidR="00056962" w:rsidRPr="00056962" w:rsidRDefault="00731750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750">
              <w:rPr>
                <w:rFonts w:ascii="Times New Roman" w:hAnsi="Times New Roman" w:cs="Times New Roman"/>
                <w:sz w:val="26"/>
                <w:szCs w:val="26"/>
              </w:rPr>
              <w:t>О внесении изменения в административный регламент предоставления Администрацией Ханкайского муниципального округа муниципальной услуги «Выдача градостроительных планов земельных участков», утвержденный постановлением Администрации Ханкайского муниципального округа от 21.05.2021 № 617-па</w:t>
            </w:r>
          </w:p>
        </w:tc>
        <w:tc>
          <w:tcPr>
            <w:tcW w:w="1721" w:type="dxa"/>
            <w:gridSpan w:val="2"/>
          </w:tcPr>
          <w:p w:rsidR="00056962" w:rsidRDefault="00731750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750">
              <w:rPr>
                <w:rFonts w:ascii="Times New Roman" w:hAnsi="Times New Roman" w:cs="Times New Roman"/>
                <w:sz w:val="26"/>
                <w:szCs w:val="26"/>
              </w:rPr>
              <w:t>11 марта – 31 марта</w:t>
            </w:r>
          </w:p>
        </w:tc>
        <w:tc>
          <w:tcPr>
            <w:tcW w:w="2462" w:type="dxa"/>
          </w:tcPr>
          <w:p w:rsidR="00056962" w:rsidRPr="00056962" w:rsidRDefault="00731750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750"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056962" w:rsidTr="009E0CFA">
        <w:trPr>
          <w:trHeight w:val="1954"/>
        </w:trPr>
        <w:tc>
          <w:tcPr>
            <w:tcW w:w="698" w:type="dxa"/>
          </w:tcPr>
          <w:p w:rsidR="00056962" w:rsidRDefault="0092412D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291" w:type="dxa"/>
          </w:tcPr>
          <w:p w:rsidR="00056962" w:rsidRPr="00056962" w:rsidRDefault="00731750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1750">
              <w:rPr>
                <w:rFonts w:ascii="Times New Roman" w:hAnsi="Times New Roman" w:cs="Times New Roman"/>
                <w:sz w:val="26"/>
                <w:szCs w:val="26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Ханкайского муниципального округа</w:t>
            </w:r>
            <w:proofErr w:type="gramEnd"/>
          </w:p>
        </w:tc>
        <w:tc>
          <w:tcPr>
            <w:tcW w:w="1721" w:type="dxa"/>
            <w:gridSpan w:val="2"/>
          </w:tcPr>
          <w:p w:rsidR="00056962" w:rsidRDefault="00731750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марта – 25 апреля</w:t>
            </w:r>
          </w:p>
        </w:tc>
        <w:tc>
          <w:tcPr>
            <w:tcW w:w="2462" w:type="dxa"/>
          </w:tcPr>
          <w:p w:rsidR="00056962" w:rsidRPr="00056962" w:rsidRDefault="00731750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750"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92412D" w:rsidTr="000E265D">
        <w:tc>
          <w:tcPr>
            <w:tcW w:w="10172" w:type="dxa"/>
            <w:gridSpan w:val="5"/>
          </w:tcPr>
          <w:p w:rsidR="0092412D" w:rsidRPr="00CF032B" w:rsidRDefault="0092412D" w:rsidP="000569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032B">
              <w:rPr>
                <w:rFonts w:ascii="Times New Roman" w:hAnsi="Times New Roman" w:cs="Times New Roman"/>
                <w:b/>
                <w:sz w:val="26"/>
                <w:szCs w:val="26"/>
              </w:rPr>
              <w:t>2 квартал</w:t>
            </w:r>
          </w:p>
        </w:tc>
      </w:tr>
      <w:tr w:rsidR="00056962" w:rsidTr="009E0CFA">
        <w:tc>
          <w:tcPr>
            <w:tcW w:w="698" w:type="dxa"/>
          </w:tcPr>
          <w:p w:rsidR="00056962" w:rsidRDefault="0092412D" w:rsidP="00924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91" w:type="dxa"/>
          </w:tcPr>
          <w:p w:rsidR="00056962" w:rsidRPr="00056962" w:rsidRDefault="00731750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750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создания координационных или совещательных органов в области развития малого и </w:t>
            </w:r>
            <w:r w:rsidRPr="007317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среднего предпринимательства при Администрации Ханкайского муниципального округа</w:t>
            </w:r>
          </w:p>
        </w:tc>
        <w:tc>
          <w:tcPr>
            <w:tcW w:w="1721" w:type="dxa"/>
            <w:gridSpan w:val="2"/>
          </w:tcPr>
          <w:p w:rsidR="00056962" w:rsidRDefault="00731750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 апреля – 5 мая</w:t>
            </w:r>
          </w:p>
        </w:tc>
        <w:tc>
          <w:tcPr>
            <w:tcW w:w="2462" w:type="dxa"/>
          </w:tcPr>
          <w:p w:rsidR="00056962" w:rsidRPr="00056962" w:rsidRDefault="00731750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экономики</w:t>
            </w:r>
          </w:p>
        </w:tc>
      </w:tr>
      <w:tr w:rsidR="00731750" w:rsidTr="009E0CFA">
        <w:tc>
          <w:tcPr>
            <w:tcW w:w="698" w:type="dxa"/>
          </w:tcPr>
          <w:p w:rsidR="00731750" w:rsidRDefault="00731750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  <w:p w:rsidR="00731750" w:rsidRDefault="00731750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75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(Э)</w:t>
            </w:r>
          </w:p>
        </w:tc>
        <w:tc>
          <w:tcPr>
            <w:tcW w:w="5291" w:type="dxa"/>
          </w:tcPr>
          <w:p w:rsidR="00731750" w:rsidRPr="00731750" w:rsidRDefault="00731750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750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Ханкайского муниципального округа от 28.10.2021 №1399-па «Об утверждении административного регламента предоставления Администрацией Ханкайского муниципального округа муниципальной услуги «Выдача разрешения (дубликата или копии разрешения) на право организации розничного рынка»</w:t>
            </w:r>
          </w:p>
        </w:tc>
        <w:tc>
          <w:tcPr>
            <w:tcW w:w="1721" w:type="dxa"/>
            <w:gridSpan w:val="2"/>
          </w:tcPr>
          <w:p w:rsidR="00731750" w:rsidRDefault="00731750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апреля – 17 мая</w:t>
            </w:r>
          </w:p>
        </w:tc>
        <w:tc>
          <w:tcPr>
            <w:tcW w:w="2462" w:type="dxa"/>
          </w:tcPr>
          <w:p w:rsidR="00731750" w:rsidRPr="00731750" w:rsidRDefault="00731750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экономики</w:t>
            </w:r>
          </w:p>
        </w:tc>
      </w:tr>
      <w:tr w:rsidR="00056962" w:rsidTr="009E0CFA">
        <w:tc>
          <w:tcPr>
            <w:tcW w:w="698" w:type="dxa"/>
          </w:tcPr>
          <w:p w:rsidR="00056962" w:rsidRDefault="00731750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91" w:type="dxa"/>
          </w:tcPr>
          <w:p w:rsidR="00056962" w:rsidRPr="00056962" w:rsidRDefault="00731750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750">
              <w:rPr>
                <w:rFonts w:ascii="Times New Roman" w:hAnsi="Times New Roman" w:cs="Times New Roman"/>
                <w:sz w:val="26"/>
                <w:szCs w:val="26"/>
              </w:rPr>
              <w:t>Предоставление сведений, документов и материалов, содержащихся в государственной информационной системе Приморского края «Региональная информационная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система обеспечения градострои</w:t>
            </w:r>
            <w:r w:rsidRPr="00731750">
              <w:rPr>
                <w:rFonts w:ascii="Times New Roman" w:hAnsi="Times New Roman" w:cs="Times New Roman"/>
                <w:sz w:val="26"/>
                <w:szCs w:val="26"/>
              </w:rPr>
              <w:t>тельной деятельности Приморского края</w:t>
            </w:r>
          </w:p>
        </w:tc>
        <w:tc>
          <w:tcPr>
            <w:tcW w:w="1721" w:type="dxa"/>
            <w:gridSpan w:val="2"/>
          </w:tcPr>
          <w:p w:rsidR="00056962" w:rsidRDefault="00731750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апреля – 30 мая</w:t>
            </w:r>
          </w:p>
        </w:tc>
        <w:tc>
          <w:tcPr>
            <w:tcW w:w="2462" w:type="dxa"/>
          </w:tcPr>
          <w:p w:rsidR="00056962" w:rsidRPr="00056962" w:rsidRDefault="00731750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750"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056962" w:rsidTr="009E0CFA">
        <w:tc>
          <w:tcPr>
            <w:tcW w:w="698" w:type="dxa"/>
          </w:tcPr>
          <w:p w:rsidR="00056962" w:rsidRDefault="00731750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241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91" w:type="dxa"/>
          </w:tcPr>
          <w:p w:rsidR="00056962" w:rsidRPr="00056962" w:rsidRDefault="00731750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750">
              <w:rPr>
                <w:rFonts w:ascii="Times New Roman" w:hAnsi="Times New Roman" w:cs="Times New Roman"/>
                <w:sz w:val="26"/>
                <w:szCs w:val="26"/>
              </w:rPr>
              <w:t>Об утверждении Методики расчета платы по договору на установку и эксплуатацию рекламной конструкции на объектах муниципальной собственности Ханкайского муниципального округа, на земельных участках, находящихся в муниципальной собственности и земельных участках, государственная собственность на которые не разграничена</w:t>
            </w:r>
          </w:p>
        </w:tc>
        <w:tc>
          <w:tcPr>
            <w:tcW w:w="1721" w:type="dxa"/>
            <w:gridSpan w:val="2"/>
          </w:tcPr>
          <w:p w:rsidR="00056962" w:rsidRDefault="00731750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мая – 7 июня</w:t>
            </w:r>
          </w:p>
        </w:tc>
        <w:tc>
          <w:tcPr>
            <w:tcW w:w="2462" w:type="dxa"/>
          </w:tcPr>
          <w:p w:rsidR="00056962" w:rsidRPr="00056962" w:rsidRDefault="00731750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750"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056962" w:rsidTr="009E0CFA">
        <w:tc>
          <w:tcPr>
            <w:tcW w:w="698" w:type="dxa"/>
          </w:tcPr>
          <w:p w:rsidR="00056962" w:rsidRDefault="0092412D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A5529D" w:rsidRDefault="00A5529D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29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(Э)</w:t>
            </w:r>
          </w:p>
        </w:tc>
        <w:tc>
          <w:tcPr>
            <w:tcW w:w="5291" w:type="dxa"/>
          </w:tcPr>
          <w:p w:rsidR="00056962" w:rsidRPr="00056962" w:rsidRDefault="00A5529D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Думы Ханкайского муниципального округа от 28.09.2021 №258 «Об утверждении Положения по осуществлению муниципального жилищного контроля на территории Ханкайского муниципального округа»</w:t>
            </w:r>
          </w:p>
        </w:tc>
        <w:tc>
          <w:tcPr>
            <w:tcW w:w="1721" w:type="dxa"/>
            <w:gridSpan w:val="2"/>
          </w:tcPr>
          <w:p w:rsidR="00056962" w:rsidRDefault="00A5529D" w:rsidP="00E276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 августа – 29 августа</w:t>
            </w:r>
          </w:p>
        </w:tc>
        <w:tc>
          <w:tcPr>
            <w:tcW w:w="2462" w:type="dxa"/>
          </w:tcPr>
          <w:p w:rsidR="00056962" w:rsidRPr="00056962" w:rsidRDefault="00A5529D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</w:t>
            </w:r>
          </w:p>
        </w:tc>
      </w:tr>
      <w:tr w:rsidR="00CF032B" w:rsidTr="00934295">
        <w:tc>
          <w:tcPr>
            <w:tcW w:w="10172" w:type="dxa"/>
            <w:gridSpan w:val="5"/>
          </w:tcPr>
          <w:p w:rsidR="00CF032B" w:rsidRPr="00CF032B" w:rsidRDefault="00CF032B" w:rsidP="003E3A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032B">
              <w:rPr>
                <w:rFonts w:ascii="Times New Roman" w:hAnsi="Times New Roman" w:cs="Times New Roman"/>
                <w:b/>
                <w:sz w:val="26"/>
                <w:szCs w:val="26"/>
              </w:rPr>
              <w:t>3 квартал</w:t>
            </w:r>
          </w:p>
        </w:tc>
      </w:tr>
      <w:tr w:rsidR="00896929" w:rsidTr="009E0CFA">
        <w:tc>
          <w:tcPr>
            <w:tcW w:w="698" w:type="dxa"/>
          </w:tcPr>
          <w:p w:rsidR="00896929" w:rsidRDefault="00987B80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987B80" w:rsidRDefault="00987B80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B8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(Э)</w:t>
            </w:r>
          </w:p>
        </w:tc>
        <w:tc>
          <w:tcPr>
            <w:tcW w:w="5291" w:type="dxa"/>
          </w:tcPr>
          <w:p w:rsidR="00896929" w:rsidRPr="001C60BC" w:rsidRDefault="00987B80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7B80">
              <w:rPr>
                <w:rFonts w:ascii="Times New Roman" w:hAnsi="Times New Roman" w:cs="Times New Roman"/>
                <w:sz w:val="26"/>
                <w:szCs w:val="26"/>
              </w:rPr>
              <w:t>Решение Думы Ханкайского муниципального округа Приморского края от 28.09.2021 № 259 «Об утверждении Положения по осуществлению муниципального контроля на автомобильном транспорте и в дорожном хозяйстве на территории Ханкайского муниципального округа»</w:t>
            </w:r>
          </w:p>
        </w:tc>
        <w:tc>
          <w:tcPr>
            <w:tcW w:w="1721" w:type="dxa"/>
            <w:gridSpan w:val="2"/>
          </w:tcPr>
          <w:p w:rsidR="00896929" w:rsidRDefault="00987B80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 сентября-30 сентября</w:t>
            </w:r>
          </w:p>
        </w:tc>
        <w:tc>
          <w:tcPr>
            <w:tcW w:w="2462" w:type="dxa"/>
          </w:tcPr>
          <w:p w:rsidR="00896929" w:rsidRPr="001C60BC" w:rsidRDefault="00987B80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</w:t>
            </w:r>
          </w:p>
        </w:tc>
      </w:tr>
      <w:tr w:rsidR="00616031" w:rsidTr="00AC7EB8">
        <w:tc>
          <w:tcPr>
            <w:tcW w:w="10172" w:type="dxa"/>
            <w:gridSpan w:val="5"/>
          </w:tcPr>
          <w:p w:rsidR="00616031" w:rsidRPr="00616031" w:rsidRDefault="00616031" w:rsidP="003E3A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616031">
              <w:rPr>
                <w:rFonts w:ascii="Times New Roman" w:hAnsi="Times New Roman" w:cs="Times New Roman"/>
                <w:b/>
                <w:sz w:val="26"/>
                <w:szCs w:val="26"/>
              </w:rPr>
              <w:t>4 квартал</w:t>
            </w:r>
          </w:p>
        </w:tc>
      </w:tr>
      <w:tr w:rsidR="005468EE" w:rsidTr="009E0CFA">
        <w:tc>
          <w:tcPr>
            <w:tcW w:w="698" w:type="dxa"/>
          </w:tcPr>
          <w:p w:rsidR="005468EE" w:rsidRDefault="00987B80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F14628" w:rsidRDefault="00F14628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62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(Э)</w:t>
            </w:r>
          </w:p>
        </w:tc>
        <w:tc>
          <w:tcPr>
            <w:tcW w:w="5291" w:type="dxa"/>
          </w:tcPr>
          <w:p w:rsidR="005468EE" w:rsidRPr="0011334C" w:rsidRDefault="00F14628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14628">
              <w:rPr>
                <w:rFonts w:ascii="Times New Roman" w:hAnsi="Times New Roman" w:cs="Times New Roman"/>
                <w:sz w:val="26"/>
                <w:szCs w:val="26"/>
              </w:rPr>
              <w:t xml:space="preserve">Решение Думы Ханкайского муниципального округа Приморского края от 29.09.2021 № 260 "Об утверждении Положения по осуществлению функции муниципального контроля в ценовых зонах теплоснабжения за выполнением единой теплоснабжающей организацией мероприятий по строительству, </w:t>
            </w:r>
            <w:r w:rsidRPr="00F146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на территории Ханкайского муниципального округа"</w:t>
            </w:r>
            <w:proofErr w:type="gramEnd"/>
          </w:p>
        </w:tc>
        <w:tc>
          <w:tcPr>
            <w:tcW w:w="1721" w:type="dxa"/>
            <w:gridSpan w:val="2"/>
          </w:tcPr>
          <w:p w:rsidR="005468EE" w:rsidRDefault="00F14628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14 октября – 11 ноября </w:t>
            </w:r>
          </w:p>
        </w:tc>
        <w:tc>
          <w:tcPr>
            <w:tcW w:w="2462" w:type="dxa"/>
          </w:tcPr>
          <w:p w:rsidR="005468EE" w:rsidRDefault="00F14628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жизнеобеспечения </w:t>
            </w:r>
          </w:p>
        </w:tc>
      </w:tr>
      <w:tr w:rsidR="005468EE" w:rsidTr="009E0CFA">
        <w:tc>
          <w:tcPr>
            <w:tcW w:w="698" w:type="dxa"/>
          </w:tcPr>
          <w:p w:rsidR="005468EE" w:rsidRDefault="00F14628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5291" w:type="dxa"/>
          </w:tcPr>
          <w:p w:rsidR="005468EE" w:rsidRPr="0011334C" w:rsidRDefault="00F14628" w:rsidP="00F347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4628">
              <w:rPr>
                <w:rFonts w:ascii="Times New Roman" w:hAnsi="Times New Roman" w:cs="Times New Roman"/>
                <w:sz w:val="26"/>
                <w:szCs w:val="26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Ханкайского муниципального округа на 2023 год</w:t>
            </w:r>
          </w:p>
        </w:tc>
        <w:tc>
          <w:tcPr>
            <w:tcW w:w="1721" w:type="dxa"/>
            <w:gridSpan w:val="2"/>
          </w:tcPr>
          <w:p w:rsidR="005468EE" w:rsidRDefault="00F14628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 октября – 28 октября </w:t>
            </w:r>
          </w:p>
        </w:tc>
        <w:tc>
          <w:tcPr>
            <w:tcW w:w="2462" w:type="dxa"/>
          </w:tcPr>
          <w:p w:rsidR="005468EE" w:rsidRDefault="000338F0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8F0">
              <w:rPr>
                <w:rFonts w:ascii="Times New Roman" w:hAnsi="Times New Roman" w:cs="Times New Roman"/>
                <w:sz w:val="26"/>
                <w:szCs w:val="26"/>
              </w:rPr>
              <w:t>Камень-Рыболовский территориальный отдел</w:t>
            </w:r>
          </w:p>
        </w:tc>
      </w:tr>
      <w:tr w:rsidR="005468EE" w:rsidTr="009E0CFA">
        <w:tc>
          <w:tcPr>
            <w:tcW w:w="698" w:type="dxa"/>
          </w:tcPr>
          <w:p w:rsidR="005468EE" w:rsidRDefault="000338F0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91" w:type="dxa"/>
          </w:tcPr>
          <w:p w:rsidR="005468EE" w:rsidRPr="0011334C" w:rsidRDefault="009035D4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5D4">
              <w:rPr>
                <w:rFonts w:ascii="Times New Roman" w:hAnsi="Times New Roman" w:cs="Times New Roman"/>
                <w:sz w:val="26"/>
                <w:szCs w:val="26"/>
              </w:rPr>
              <w:t>Об утверждении Программы профилактики нарушений обязательных требований в сфере муниципального земельного контроля на 2023 год</w:t>
            </w:r>
          </w:p>
        </w:tc>
        <w:tc>
          <w:tcPr>
            <w:tcW w:w="1721" w:type="dxa"/>
            <w:gridSpan w:val="2"/>
          </w:tcPr>
          <w:p w:rsidR="005468EE" w:rsidRDefault="009035D4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21-25 ноября</w:t>
            </w:r>
          </w:p>
        </w:tc>
        <w:tc>
          <w:tcPr>
            <w:tcW w:w="2462" w:type="dxa"/>
          </w:tcPr>
          <w:p w:rsidR="005468EE" w:rsidRDefault="009035D4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</w:t>
            </w:r>
          </w:p>
        </w:tc>
      </w:tr>
      <w:tr w:rsidR="005468EE" w:rsidTr="009E0CFA">
        <w:tc>
          <w:tcPr>
            <w:tcW w:w="698" w:type="dxa"/>
          </w:tcPr>
          <w:p w:rsidR="005468EE" w:rsidRDefault="006907BD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91" w:type="dxa"/>
          </w:tcPr>
          <w:p w:rsidR="005468EE" w:rsidRPr="0011334C" w:rsidRDefault="009035D4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5D4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определения случаев установления в 2022 году льготной арендной платы по договорам аренды земельных участков, находящихся в муниципальной собственности Ханкайского муниципального округа, и земельных участков, государственная собственность на которые не разграничена, расположенных на территории Ханкайского муниципального округа, предоставленных в аренду без проведения торгов, и размера такой платы</w:t>
            </w:r>
          </w:p>
        </w:tc>
        <w:tc>
          <w:tcPr>
            <w:tcW w:w="1721" w:type="dxa"/>
            <w:gridSpan w:val="2"/>
          </w:tcPr>
          <w:p w:rsidR="005468EE" w:rsidRDefault="009035D4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21-25 ноября</w:t>
            </w:r>
          </w:p>
        </w:tc>
        <w:tc>
          <w:tcPr>
            <w:tcW w:w="2462" w:type="dxa"/>
          </w:tcPr>
          <w:p w:rsidR="005468EE" w:rsidRDefault="009035D4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</w:t>
            </w:r>
          </w:p>
        </w:tc>
      </w:tr>
      <w:tr w:rsidR="005468EE" w:rsidTr="009E0CFA">
        <w:tc>
          <w:tcPr>
            <w:tcW w:w="698" w:type="dxa"/>
          </w:tcPr>
          <w:p w:rsidR="005468EE" w:rsidRDefault="006907BD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91" w:type="dxa"/>
          </w:tcPr>
          <w:p w:rsidR="005468EE" w:rsidRPr="0011334C" w:rsidRDefault="009035D4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035D4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Порядок определения размера арендной платы, условий и сроков внесения арендной платы за использование земельных участков, находящихся в муниципальной собственности Ханкайского муниципального округа, а также земельных участков, государственная собственность на которые не разграничена и предоставляемых в аренду без проведения торгов, на территории Ханкайского муниципального округа, утвержденный постановлением Администрации Ханкайского муниципального округа от 21.01.2022 № 94-па</w:t>
            </w:r>
            <w:proofErr w:type="gramEnd"/>
          </w:p>
        </w:tc>
        <w:tc>
          <w:tcPr>
            <w:tcW w:w="1721" w:type="dxa"/>
            <w:gridSpan w:val="2"/>
          </w:tcPr>
          <w:p w:rsidR="005468EE" w:rsidRDefault="009035D4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21-25 ноября</w:t>
            </w:r>
          </w:p>
        </w:tc>
        <w:tc>
          <w:tcPr>
            <w:tcW w:w="2462" w:type="dxa"/>
          </w:tcPr>
          <w:p w:rsidR="005468EE" w:rsidRDefault="009035D4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</w:t>
            </w:r>
          </w:p>
        </w:tc>
      </w:tr>
      <w:tr w:rsidR="005468EE" w:rsidTr="009E0CFA">
        <w:tc>
          <w:tcPr>
            <w:tcW w:w="698" w:type="dxa"/>
          </w:tcPr>
          <w:p w:rsidR="005468EE" w:rsidRDefault="006907BD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91" w:type="dxa"/>
          </w:tcPr>
          <w:p w:rsidR="005468EE" w:rsidRPr="0011334C" w:rsidRDefault="009035D4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035D4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Программы профилактики рисков причинения вреда (ущерба) охраняемым за-коном ценностям при осуществлении муниципального контроля в ценовых зонах теплоснабжения за выполнением единой теплоснабжающей организацией мероприятий по строительству, ре-конструкции и (или) </w:t>
            </w:r>
            <w:r w:rsidRPr="009035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на территории Ханкайского муниципального округа на 2023 год</w:t>
            </w:r>
            <w:proofErr w:type="gramEnd"/>
          </w:p>
        </w:tc>
        <w:tc>
          <w:tcPr>
            <w:tcW w:w="1721" w:type="dxa"/>
            <w:gridSpan w:val="2"/>
          </w:tcPr>
          <w:p w:rsidR="005468EE" w:rsidRDefault="009035D4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18-24 ноября</w:t>
            </w:r>
          </w:p>
        </w:tc>
        <w:tc>
          <w:tcPr>
            <w:tcW w:w="2462" w:type="dxa"/>
          </w:tcPr>
          <w:p w:rsidR="005468EE" w:rsidRDefault="009035D4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жизнеобеспечения </w:t>
            </w:r>
          </w:p>
        </w:tc>
      </w:tr>
      <w:tr w:rsidR="00850260" w:rsidTr="009E0CFA">
        <w:tc>
          <w:tcPr>
            <w:tcW w:w="698" w:type="dxa"/>
          </w:tcPr>
          <w:p w:rsidR="00850260" w:rsidRDefault="006907BD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5291" w:type="dxa"/>
          </w:tcPr>
          <w:p w:rsidR="00850260" w:rsidRPr="001B6C5E" w:rsidRDefault="009035D4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5D4">
              <w:rPr>
                <w:rFonts w:ascii="Times New Roman" w:hAnsi="Times New Roman" w:cs="Times New Roman"/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Ханкайского муниципального округа на 2023 год</w:t>
            </w:r>
          </w:p>
        </w:tc>
        <w:tc>
          <w:tcPr>
            <w:tcW w:w="1721" w:type="dxa"/>
            <w:gridSpan w:val="2"/>
          </w:tcPr>
          <w:p w:rsidR="00850260" w:rsidRDefault="009035D4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18-24 ноября</w:t>
            </w:r>
          </w:p>
        </w:tc>
        <w:tc>
          <w:tcPr>
            <w:tcW w:w="2462" w:type="dxa"/>
          </w:tcPr>
          <w:p w:rsidR="00850260" w:rsidRDefault="009035D4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жизнеобеспечения </w:t>
            </w:r>
          </w:p>
        </w:tc>
      </w:tr>
      <w:tr w:rsidR="006907BD" w:rsidTr="009E0CFA">
        <w:tc>
          <w:tcPr>
            <w:tcW w:w="698" w:type="dxa"/>
          </w:tcPr>
          <w:p w:rsidR="006907BD" w:rsidRDefault="006907BD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91" w:type="dxa"/>
          </w:tcPr>
          <w:p w:rsidR="006907BD" w:rsidRPr="001B6C5E" w:rsidRDefault="009035D4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5D4">
              <w:rPr>
                <w:rFonts w:ascii="Times New Roman" w:hAnsi="Times New Roman" w:cs="Times New Roman"/>
                <w:sz w:val="26"/>
                <w:szCs w:val="26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Ханкайского муниципального округа на 2023 год</w:t>
            </w:r>
          </w:p>
        </w:tc>
        <w:tc>
          <w:tcPr>
            <w:tcW w:w="1721" w:type="dxa"/>
            <w:gridSpan w:val="2"/>
          </w:tcPr>
          <w:p w:rsidR="006907BD" w:rsidRDefault="009035D4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18-24 ноября</w:t>
            </w:r>
          </w:p>
        </w:tc>
        <w:tc>
          <w:tcPr>
            <w:tcW w:w="2462" w:type="dxa"/>
          </w:tcPr>
          <w:p w:rsidR="006907BD" w:rsidRDefault="009035D4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</w:t>
            </w:r>
          </w:p>
        </w:tc>
      </w:tr>
      <w:tr w:rsidR="006907BD" w:rsidTr="009E0CFA">
        <w:tc>
          <w:tcPr>
            <w:tcW w:w="698" w:type="dxa"/>
          </w:tcPr>
          <w:p w:rsidR="006907BD" w:rsidRDefault="006907BD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91" w:type="dxa"/>
          </w:tcPr>
          <w:p w:rsidR="006907BD" w:rsidRPr="001B6C5E" w:rsidRDefault="009035D4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5D4">
              <w:rPr>
                <w:rFonts w:ascii="Times New Roman" w:hAnsi="Times New Roman" w:cs="Times New Roman"/>
                <w:sz w:val="26"/>
                <w:szCs w:val="26"/>
              </w:rPr>
              <w:t>О предоставлении мер поддержки по договорам аренды муниципального имущества и земельных участков, в том числе заключенных муниципальными предприятиями и учреждениями в отношении имущества, закрепленного за ними на праве оперативного управления и хозяйственного ведения</w:t>
            </w:r>
          </w:p>
        </w:tc>
        <w:tc>
          <w:tcPr>
            <w:tcW w:w="1721" w:type="dxa"/>
            <w:gridSpan w:val="2"/>
          </w:tcPr>
          <w:p w:rsidR="006907BD" w:rsidRDefault="009035D4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16-22 ноября</w:t>
            </w:r>
          </w:p>
        </w:tc>
        <w:tc>
          <w:tcPr>
            <w:tcW w:w="2462" w:type="dxa"/>
          </w:tcPr>
          <w:p w:rsidR="006907BD" w:rsidRDefault="009035D4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имущественных отношений</w:t>
            </w:r>
          </w:p>
        </w:tc>
      </w:tr>
      <w:tr w:rsidR="006907BD" w:rsidTr="009E0CFA">
        <w:tc>
          <w:tcPr>
            <w:tcW w:w="698" w:type="dxa"/>
          </w:tcPr>
          <w:p w:rsidR="006907BD" w:rsidRDefault="006907BD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91" w:type="dxa"/>
          </w:tcPr>
          <w:p w:rsidR="006907BD" w:rsidRPr="001B6C5E" w:rsidRDefault="009035D4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5D4">
              <w:rPr>
                <w:rFonts w:ascii="Times New Roman" w:hAnsi="Times New Roman" w:cs="Times New Roman"/>
                <w:sz w:val="26"/>
                <w:szCs w:val="26"/>
              </w:rPr>
              <w:t>ПОРЯДОК предоставления грантов в форме субсидий из бюджета Ханкайского муниципального округа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      </w:r>
          </w:p>
        </w:tc>
        <w:tc>
          <w:tcPr>
            <w:tcW w:w="1721" w:type="dxa"/>
            <w:gridSpan w:val="2"/>
          </w:tcPr>
          <w:p w:rsidR="006907BD" w:rsidRDefault="009035D4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8-14 ноября</w:t>
            </w:r>
          </w:p>
        </w:tc>
        <w:tc>
          <w:tcPr>
            <w:tcW w:w="2462" w:type="dxa"/>
          </w:tcPr>
          <w:p w:rsidR="006907BD" w:rsidRDefault="009035D4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экономики</w:t>
            </w:r>
          </w:p>
        </w:tc>
      </w:tr>
    </w:tbl>
    <w:p w:rsidR="00056962" w:rsidRPr="00056962" w:rsidRDefault="00056962" w:rsidP="00056962">
      <w:pPr>
        <w:jc w:val="center"/>
        <w:rPr>
          <w:rFonts w:ascii="Times New Roman" w:hAnsi="Times New Roman" w:cs="Times New Roman"/>
          <w:b/>
          <w:sz w:val="28"/>
        </w:rPr>
      </w:pPr>
    </w:p>
    <w:p w:rsidR="00056962" w:rsidRDefault="00056962"/>
    <w:sectPr w:rsidR="00056962" w:rsidSect="001133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62"/>
    <w:rsid w:val="000338F0"/>
    <w:rsid w:val="00036C25"/>
    <w:rsid w:val="00056962"/>
    <w:rsid w:val="0011334C"/>
    <w:rsid w:val="00116712"/>
    <w:rsid w:val="001B6C5E"/>
    <w:rsid w:val="001C60BC"/>
    <w:rsid w:val="00300DB5"/>
    <w:rsid w:val="0042116E"/>
    <w:rsid w:val="004E2925"/>
    <w:rsid w:val="0051319C"/>
    <w:rsid w:val="005468EE"/>
    <w:rsid w:val="005D5BD4"/>
    <w:rsid w:val="00616031"/>
    <w:rsid w:val="006907BD"/>
    <w:rsid w:val="006F7975"/>
    <w:rsid w:val="00731750"/>
    <w:rsid w:val="007625C4"/>
    <w:rsid w:val="00850260"/>
    <w:rsid w:val="00896929"/>
    <w:rsid w:val="008F0BA9"/>
    <w:rsid w:val="009035D4"/>
    <w:rsid w:val="0092412D"/>
    <w:rsid w:val="00987B80"/>
    <w:rsid w:val="009E0CFA"/>
    <w:rsid w:val="00A5529D"/>
    <w:rsid w:val="00A843E6"/>
    <w:rsid w:val="00A95023"/>
    <w:rsid w:val="00C3020B"/>
    <w:rsid w:val="00CB4A0C"/>
    <w:rsid w:val="00CF032B"/>
    <w:rsid w:val="00DA644F"/>
    <w:rsid w:val="00DF1B4F"/>
    <w:rsid w:val="00E27669"/>
    <w:rsid w:val="00F14628"/>
    <w:rsid w:val="00F3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B792-2E7E-4631-8C5C-EB700647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Ксения Викторовна</dc:creator>
  <cp:lastModifiedBy>Мороз Ксения Викторовна</cp:lastModifiedBy>
  <cp:revision>23</cp:revision>
  <cp:lastPrinted>2021-04-07T02:13:00Z</cp:lastPrinted>
  <dcterms:created xsi:type="dcterms:W3CDTF">2021-04-07T01:47:00Z</dcterms:created>
  <dcterms:modified xsi:type="dcterms:W3CDTF">2023-02-03T00:20:00Z</dcterms:modified>
</cp:coreProperties>
</file>