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DC2212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26.02.2019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3954F1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DC2212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DC2212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DC2212">
              <w:rPr>
                <w:b/>
                <w:sz w:val="28"/>
                <w:szCs w:val="28"/>
              </w:rPr>
              <w:t>435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</w:t>
            </w:r>
            <w:r w:rsidR="00A574D7" w:rsidRPr="00457BF9">
              <w:rPr>
                <w:sz w:val="28"/>
                <w:szCs w:val="28"/>
              </w:rPr>
              <w:t>й</w:t>
            </w:r>
            <w:r w:rsidR="00A574D7" w:rsidRPr="00457BF9">
              <w:rPr>
                <w:sz w:val="28"/>
                <w:szCs w:val="28"/>
              </w:rPr>
              <w:t xml:space="preserve">ону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2B2AD8">
              <w:rPr>
                <w:sz w:val="28"/>
                <w:szCs w:val="28"/>
              </w:rPr>
              <w:t>201</w:t>
            </w:r>
            <w:r w:rsidR="00166AAC">
              <w:rPr>
                <w:sz w:val="28"/>
                <w:szCs w:val="28"/>
              </w:rPr>
              <w:t>8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</w:t>
      </w:r>
      <w:r w:rsidR="00D6260E">
        <w:rPr>
          <w:sz w:val="28"/>
          <w:szCs w:val="28"/>
        </w:rPr>
        <w:t>е</w:t>
      </w:r>
      <w:r w:rsidR="00D6260E">
        <w:rPr>
          <w:sz w:val="28"/>
          <w:szCs w:val="28"/>
        </w:rPr>
        <w:t>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</w:t>
      </w:r>
      <w:r w:rsidR="000F6BDC" w:rsidRPr="005132D5">
        <w:rPr>
          <w:sz w:val="28"/>
          <w:szCs w:val="28"/>
        </w:rPr>
        <w:t>и</w:t>
      </w:r>
      <w:r w:rsidR="000F6BDC" w:rsidRPr="005132D5">
        <w:rPr>
          <w:sz w:val="28"/>
          <w:szCs w:val="28"/>
        </w:rPr>
        <w:t>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0F6BDC" w:rsidRPr="005132D5">
        <w:rPr>
          <w:sz w:val="28"/>
          <w:szCs w:val="28"/>
        </w:rPr>
        <w:t>по</w:t>
      </w:r>
      <w:r w:rsidR="000F6BDC" w:rsidRPr="005132D5">
        <w:rPr>
          <w:sz w:val="28"/>
          <w:szCs w:val="28"/>
        </w:rPr>
        <w:t>д</w:t>
      </w:r>
      <w:r w:rsidR="000F6BDC" w:rsidRPr="005132D5">
        <w:rPr>
          <w:sz w:val="28"/>
          <w:szCs w:val="28"/>
        </w:rPr>
        <w:t>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2813F5">
        <w:rPr>
          <w:sz w:val="28"/>
          <w:szCs w:val="28"/>
        </w:rPr>
        <w:t>201</w:t>
      </w:r>
      <w:r w:rsidR="00166AAC">
        <w:rPr>
          <w:sz w:val="28"/>
          <w:szCs w:val="28"/>
        </w:rPr>
        <w:t>8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1915F9">
        <w:rPr>
          <w:sz w:val="28"/>
          <w:szCs w:val="28"/>
        </w:rPr>
        <w:t>201</w:t>
      </w:r>
      <w:r w:rsidR="00166AAC">
        <w:rPr>
          <w:sz w:val="28"/>
          <w:szCs w:val="28"/>
        </w:rPr>
        <w:t>8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</w:t>
      </w:r>
      <w:r w:rsidR="00A574D7">
        <w:rPr>
          <w:sz w:val="28"/>
          <w:szCs w:val="28"/>
        </w:rPr>
        <w:t>т</w:t>
      </w:r>
      <w:r w:rsidR="00A574D7">
        <w:rPr>
          <w:sz w:val="28"/>
          <w:szCs w:val="28"/>
        </w:rPr>
        <w:t>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>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</w:t>
      </w:r>
      <w:r w:rsidR="00404907">
        <w:rPr>
          <w:sz w:val="28"/>
          <w:szCs w:val="28"/>
        </w:rPr>
        <w:t xml:space="preserve">     </w:t>
      </w:r>
      <w:r w:rsidR="001915F9">
        <w:rPr>
          <w:sz w:val="28"/>
          <w:szCs w:val="28"/>
        </w:rPr>
        <w:t xml:space="preserve">  Е.Н. Литовченко</w:t>
      </w:r>
    </w:p>
    <w:sectPr w:rsidR="00EB232E" w:rsidSect="00DC2212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2017-02-09T04:06:00Z</cp:lastPrinted>
  <dcterms:created xsi:type="dcterms:W3CDTF">2019-02-27T02:25:00Z</dcterms:created>
  <dcterms:modified xsi:type="dcterms:W3CDTF">2019-02-27T23:42:00Z</dcterms:modified>
</cp:coreProperties>
</file>