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9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9"/>
      </w:tblGrid>
      <w:tr w:rsidR="009F38A0" w:rsidTr="008B28F4">
        <w:trPr>
          <w:trHeight w:val="15330"/>
        </w:trPr>
        <w:tc>
          <w:tcPr>
            <w:tcW w:w="10149" w:type="dxa"/>
            <w:tcBorders>
              <w:top w:val="thinThickThinMediumGap" w:sz="24" w:space="0" w:color="009900"/>
              <w:left w:val="thinThickThinMediumGap" w:sz="24" w:space="0" w:color="009900"/>
              <w:bottom w:val="thinThickThinMediumGap" w:sz="24" w:space="0" w:color="009900"/>
              <w:right w:val="thinThickThinMediumGap" w:sz="24" w:space="0" w:color="009900"/>
            </w:tcBorders>
          </w:tcPr>
          <w:p w:rsidR="003C7B5A" w:rsidRDefault="003C7B5A" w:rsidP="003C7B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9F38A0" w:rsidRPr="00A07E69" w:rsidRDefault="009F38A0" w:rsidP="003C7B5A">
            <w:pPr>
              <w:spacing w:after="0"/>
              <w:jc w:val="center"/>
              <w:rPr>
                <w:rFonts w:ascii="Rosewood Std Regular" w:hAnsi="Rosewood Std Regular" w:cs="MV Boli"/>
                <w:b/>
                <w:color w:val="C00000"/>
                <w:sz w:val="52"/>
                <w:szCs w:val="52"/>
              </w:rPr>
            </w:pPr>
            <w:r w:rsidRPr="00A07E69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МУНИЦИПАЛЬНЫЙ</w:t>
            </w:r>
            <w:r w:rsidRPr="00A07E69">
              <w:rPr>
                <w:rFonts w:ascii="Rosewood Std Regular" w:hAnsi="Rosewood Std Regular" w:cs="MV Boli"/>
                <w:b/>
                <w:color w:val="C00000"/>
                <w:sz w:val="52"/>
                <w:szCs w:val="52"/>
              </w:rPr>
              <w:t xml:space="preserve"> </w:t>
            </w:r>
            <w:r w:rsidRPr="00A07E69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КОМИТЕТ</w:t>
            </w:r>
          </w:p>
          <w:p w:rsidR="009F38A0" w:rsidRPr="003C7B5A" w:rsidRDefault="009F38A0" w:rsidP="003C7B5A">
            <w:pPr>
              <w:spacing w:after="0"/>
              <w:jc w:val="center"/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</w:pPr>
            <w:r w:rsidRPr="003C7B5A">
              <w:rPr>
                <w:rFonts w:ascii="Monotype Corsiva" w:hAnsi="Monotype Corsiva" w:cs="Times New Roman"/>
                <w:b/>
                <w:color w:val="C00000"/>
                <w:sz w:val="40"/>
                <w:szCs w:val="40"/>
              </w:rPr>
              <w:t>муниципального</w:t>
            </w:r>
            <w:r w:rsidRPr="003C7B5A"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  <w:t xml:space="preserve"> </w:t>
            </w:r>
            <w:r w:rsidRPr="003C7B5A">
              <w:rPr>
                <w:rFonts w:ascii="Monotype Corsiva" w:hAnsi="Monotype Corsiva" w:cs="Times New Roman"/>
                <w:b/>
                <w:color w:val="C00000"/>
                <w:sz w:val="40"/>
                <w:szCs w:val="40"/>
              </w:rPr>
              <w:t>образования</w:t>
            </w:r>
          </w:p>
          <w:p w:rsidR="009F38A0" w:rsidRPr="003C7B5A" w:rsidRDefault="009F38A0" w:rsidP="003C7B5A">
            <w:pPr>
              <w:spacing w:after="0"/>
              <w:jc w:val="center"/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</w:pPr>
            <w:r w:rsidRPr="003C7B5A">
              <w:rPr>
                <w:rFonts w:ascii="Monotype Corsiva" w:hAnsi="Monotype Corsiva" w:cs="Times New Roman"/>
                <w:b/>
                <w:color w:val="C00000"/>
                <w:sz w:val="40"/>
                <w:szCs w:val="40"/>
              </w:rPr>
              <w:t>Ханкайский</w:t>
            </w:r>
            <w:r w:rsidRPr="003C7B5A"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  <w:t xml:space="preserve"> </w:t>
            </w:r>
            <w:r w:rsidRPr="003C7B5A">
              <w:rPr>
                <w:rFonts w:ascii="Monotype Corsiva" w:hAnsi="Monotype Corsiva" w:cs="Times New Roman"/>
                <w:b/>
                <w:color w:val="C00000"/>
                <w:sz w:val="40"/>
                <w:szCs w:val="40"/>
              </w:rPr>
              <w:t>район</w:t>
            </w:r>
            <w:r w:rsidR="003C7B5A" w:rsidRPr="003C7B5A"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  <w:t xml:space="preserve"> 2</w:t>
            </w:r>
            <w:r w:rsidRPr="003C7B5A"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  <w:t xml:space="preserve"> </w:t>
            </w:r>
            <w:r w:rsidRPr="003C7B5A">
              <w:rPr>
                <w:rFonts w:ascii="Monotype Corsiva" w:hAnsi="Monotype Corsiva" w:cs="Times New Roman"/>
                <w:b/>
                <w:color w:val="C00000"/>
                <w:sz w:val="40"/>
                <w:szCs w:val="40"/>
              </w:rPr>
              <w:t>созыва</w:t>
            </w:r>
          </w:p>
          <w:p w:rsidR="009F38A0" w:rsidRPr="003C7B5A" w:rsidRDefault="003C7B5A" w:rsidP="003C7B5A">
            <w:pPr>
              <w:spacing w:after="0"/>
              <w:jc w:val="center"/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</w:pPr>
            <w:r w:rsidRPr="003C7B5A"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  <w:t>(2000-2003</w:t>
            </w:r>
            <w:r w:rsidR="009F38A0" w:rsidRPr="003C7B5A"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  <w:t xml:space="preserve"> </w:t>
            </w:r>
            <w:r w:rsidR="009F38A0" w:rsidRPr="003C7B5A">
              <w:rPr>
                <w:rFonts w:ascii="Monotype Corsiva" w:hAnsi="Monotype Corsiva" w:cs="Times New Roman"/>
                <w:b/>
                <w:color w:val="C00000"/>
                <w:sz w:val="40"/>
                <w:szCs w:val="40"/>
              </w:rPr>
              <w:t>гг</w:t>
            </w:r>
            <w:r w:rsidR="009F38A0" w:rsidRPr="003C7B5A">
              <w:rPr>
                <w:rFonts w:ascii="Monotype Corsiva" w:hAnsi="Monotype Corsiva" w:cs="MV Boli"/>
                <w:b/>
                <w:color w:val="C00000"/>
                <w:sz w:val="40"/>
                <w:szCs w:val="40"/>
              </w:rPr>
              <w:t>.)</w:t>
            </w:r>
          </w:p>
          <w:p w:rsidR="003C7B5A" w:rsidRPr="0074754D" w:rsidRDefault="00A07E69" w:rsidP="003C7B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74754D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ДУМА ХАНКАЙСК</w:t>
            </w:r>
            <w:r w:rsidRPr="0074754D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О</w:t>
            </w:r>
            <w:r w:rsidRPr="0074754D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ГО</w:t>
            </w:r>
          </w:p>
          <w:p w:rsidR="00A07E69" w:rsidRPr="0074754D" w:rsidRDefault="00A07E69" w:rsidP="003C7B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74754D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МУНИЦИПАЛЬНОГО РАЙОНА</w:t>
            </w:r>
          </w:p>
          <w:p w:rsidR="00A07E69" w:rsidRDefault="003C7B5A" w:rsidP="00A07E69">
            <w:pPr>
              <w:spacing w:after="0"/>
              <w:jc w:val="center"/>
              <w:rPr>
                <w:rFonts w:ascii="Monotype Corsiva" w:hAnsi="Monotype Corsiva" w:cs="MV Boli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 w:cs="MV Boli"/>
                <w:b/>
                <w:color w:val="C00000"/>
                <w:sz w:val="36"/>
                <w:szCs w:val="36"/>
              </w:rPr>
              <w:t>(2003-2005 гг.)</w:t>
            </w:r>
            <w:r w:rsidR="00A07E69">
              <w:rPr>
                <w:rFonts w:ascii="Monotype Corsiva" w:hAnsi="Monotype Corsiva" w:cs="MV Boli"/>
                <w:b/>
                <w:color w:val="C00000"/>
                <w:sz w:val="36"/>
                <w:szCs w:val="36"/>
              </w:rPr>
              <w:t xml:space="preserve">   </w:t>
            </w:r>
          </w:p>
          <w:p w:rsidR="0074754D" w:rsidRDefault="0074754D" w:rsidP="00A07E69">
            <w:pPr>
              <w:spacing w:after="0"/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</w:pPr>
          </w:p>
          <w:p w:rsidR="0074754D" w:rsidRDefault="0074754D" w:rsidP="00A07E69">
            <w:pPr>
              <w:spacing w:after="0"/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</w:pPr>
          </w:p>
          <w:p w:rsidR="00810D8D" w:rsidRPr="00A07E69" w:rsidRDefault="00A07E69" w:rsidP="00A07E69">
            <w:pPr>
              <w:spacing w:after="0"/>
              <w:rPr>
                <w:rFonts w:ascii="Monotype Corsiva" w:hAnsi="Monotype Corsiva" w:cs="MV Boli"/>
                <w:b/>
                <w:color w:val="C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1000125" y="5619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76195" cy="3876675"/>
                  <wp:effectExtent l="0" t="0" r="0" b="0"/>
                  <wp:wrapSquare wrapText="bothSides"/>
                  <wp:docPr id="2" name="Рисунок 2" descr="C:\Documents and Settings\MorozOA\Мои документы\ФОТО\все председатели для Думы\2012-01-23_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orozOA\Мои документы\ФОТО\все председатели для Думы\2012-01-23_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939" cy="387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B5A"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  <w:t>Председатель Думы Ханкайского</w:t>
            </w:r>
          </w:p>
          <w:p w:rsidR="003C7B5A" w:rsidRDefault="003C7B5A" w:rsidP="00810D8D">
            <w:pPr>
              <w:spacing w:after="0" w:line="240" w:lineRule="auto"/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  <w:t>муниципального района</w:t>
            </w:r>
          </w:p>
          <w:p w:rsidR="003C7B5A" w:rsidRPr="008B28F4" w:rsidRDefault="003C7B5A" w:rsidP="00810D8D">
            <w:pPr>
              <w:spacing w:after="0" w:line="240" w:lineRule="auto"/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  <w:t>Ольга Владимировна Гурулева</w:t>
            </w:r>
          </w:p>
          <w:p w:rsidR="003C7B5A" w:rsidRPr="00A07E69" w:rsidRDefault="003C7B5A" w:rsidP="003C7B5A">
            <w:pPr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С декабря 2000 года по сентябрь 2003 года муниципальный комитет муниципального образования Ханкайский район 2-го созыва также </w:t>
            </w:r>
            <w:r w:rsidR="0064625B"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возгла</w:t>
            </w:r>
            <w:r w:rsidR="0064625B"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</w:t>
            </w:r>
            <w:r w:rsidR="0064625B"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лял</w:t>
            </w: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избранный населением глава муниципального образования </w:t>
            </w:r>
            <w:proofErr w:type="spellStart"/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Гулак</w:t>
            </w:r>
            <w:proofErr w:type="spellEnd"/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Вла-димир</w:t>
            </w:r>
            <w:proofErr w:type="spellEnd"/>
            <w:proofErr w:type="gramEnd"/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Данилович. В составе было 11 депутатов</w:t>
            </w:r>
            <w:r w:rsidR="00A07E6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: </w:t>
            </w:r>
            <w:r w:rsidR="00A07E69" w:rsidRPr="00A07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Иващенко Павел Анатоль</w:t>
            </w:r>
            <w:r w:rsidR="00A07E69" w:rsidRPr="00A07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</w:t>
            </w:r>
            <w:r w:rsidR="00A07E69" w:rsidRPr="00A07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вич, Петрова Анна Владимировна, </w:t>
            </w:r>
            <w:proofErr w:type="spellStart"/>
            <w:r w:rsidR="00A07E69" w:rsidRPr="00A07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Гурулева</w:t>
            </w:r>
            <w:proofErr w:type="spellEnd"/>
            <w:r w:rsidR="00A07E69" w:rsidRPr="00A07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Ольга Владимировна, </w:t>
            </w:r>
            <w:proofErr w:type="spellStart"/>
            <w:r w:rsidR="00A07E69" w:rsidRPr="00A07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Клещ</w:t>
            </w:r>
            <w:r w:rsidR="00A07E69" w:rsidRPr="00A07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</w:t>
            </w:r>
            <w:r w:rsidR="00A07E69" w:rsidRPr="00A07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ков</w:t>
            </w:r>
            <w:proofErr w:type="spellEnd"/>
            <w:r w:rsidR="00A07E69" w:rsidRPr="00A07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Анатолий Владимирович, Ульянов Анатолий Васильевич, Иващенко Антонина Михайловна, </w:t>
            </w:r>
            <w:proofErr w:type="spellStart"/>
            <w:r w:rsidR="00A07E69" w:rsidRPr="00A07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Рудько</w:t>
            </w:r>
            <w:proofErr w:type="spellEnd"/>
            <w:r w:rsidR="00A07E69" w:rsidRPr="00A07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Валентина Ивановна, Быков Василий Вас</w:t>
            </w:r>
            <w:r w:rsidR="00A07E69" w:rsidRPr="00A07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  <w:r w:rsidR="00A07E69" w:rsidRPr="00A07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льевич, Корниенко Тимофей Михайлович, </w:t>
            </w:r>
            <w:proofErr w:type="spellStart"/>
            <w:r w:rsidR="00A07E69" w:rsidRPr="00A07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Ховрина</w:t>
            </w:r>
            <w:proofErr w:type="spellEnd"/>
            <w:r w:rsidR="00A07E69" w:rsidRPr="00A07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Галина Григорьевна</w:t>
            </w:r>
            <w:r w:rsidRPr="00A07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</w:p>
          <w:p w:rsidR="003C7B5A" w:rsidRPr="00AB10D0" w:rsidRDefault="003C7B5A" w:rsidP="003C7B5A">
            <w:pPr>
              <w:spacing w:after="0"/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15 июля 2003 года был опубликован Устав муниципального </w:t>
            </w:r>
            <w:r w:rsidR="0064625B"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образов</w:t>
            </w:r>
            <w:r w:rsidR="0064625B"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</w:t>
            </w:r>
            <w:r w:rsidR="0064625B"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ния</w:t>
            </w: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в новой редакции, согласно которому муниципальный комитет был п</w:t>
            </w: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</w:t>
            </w: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реименован в Думу муниципального образования</w:t>
            </w:r>
            <w:r w:rsidR="006462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,</w:t>
            </w: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и председатель избирался из числа депутатов. 16 сентября 2003 года состоялись выборы, и председат</w:t>
            </w: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</w:t>
            </w: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лем Думы была избрана Гурулева О.В., работавшая на постоянной профе</w:t>
            </w: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</w:t>
            </w: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сиональной основе. </w:t>
            </w:r>
          </w:p>
          <w:p w:rsidR="00810D8D" w:rsidRPr="00810D8D" w:rsidRDefault="003C7B5A" w:rsidP="00A07E69">
            <w:pPr>
              <w:spacing w:after="0"/>
              <w:jc w:val="both"/>
            </w:pP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Представительным органом  2-го созыва проведено 52 заседания, </w:t>
            </w:r>
            <w:r w:rsidR="0064625B"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</w:t>
            </w:r>
            <w:r w:rsidR="0064625B"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</w:t>
            </w:r>
            <w:r w:rsidR="0064625B"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нято</w:t>
            </w: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358 решений. Первое заседание состоялось 22 января 2001 года. Стало традицией посл</w:t>
            </w:r>
            <w:r w:rsidR="0022271A"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 заседания Думы проводить депу</w:t>
            </w:r>
            <w:r w:rsidR="00A07E6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татский час.</w:t>
            </w: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Со времен 2-го созыва глав</w:t>
            </w:r>
            <w:r w:rsidR="0022271A"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 ежегодно отчитывался перед де</w:t>
            </w: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путатами о деятельности адм</w:t>
            </w: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</w:t>
            </w: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нистрации за предыдущий год. Решением Думы от 30.12.2003 первое воскр</w:t>
            </w: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</w:t>
            </w:r>
            <w:r w:rsidRPr="00AB10D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сенье июля был объявлен Днем района. </w:t>
            </w:r>
          </w:p>
        </w:tc>
      </w:tr>
    </w:tbl>
    <w:p w:rsidR="00E4482A" w:rsidRDefault="00E4482A" w:rsidP="008B28F4"/>
    <w:sectPr w:rsidR="00E4482A" w:rsidSect="00AB10D0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sewood Std Regular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B623F"/>
    <w:rsid w:val="0022271A"/>
    <w:rsid w:val="003C7B5A"/>
    <w:rsid w:val="0064625B"/>
    <w:rsid w:val="0074754D"/>
    <w:rsid w:val="007B1435"/>
    <w:rsid w:val="007F32AD"/>
    <w:rsid w:val="00810D8D"/>
    <w:rsid w:val="008B28F4"/>
    <w:rsid w:val="00971B36"/>
    <w:rsid w:val="00973E1E"/>
    <w:rsid w:val="009F38A0"/>
    <w:rsid w:val="00A07E69"/>
    <w:rsid w:val="00AB10D0"/>
    <w:rsid w:val="00DB78EA"/>
    <w:rsid w:val="00DD5BDD"/>
    <w:rsid w:val="00E4482A"/>
    <w:rsid w:val="00F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A743-D11F-472E-8341-868BCC2F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8</cp:revision>
  <dcterms:created xsi:type="dcterms:W3CDTF">2017-01-24T05:57:00Z</dcterms:created>
  <dcterms:modified xsi:type="dcterms:W3CDTF">2019-11-01T06:47:00Z</dcterms:modified>
</cp:coreProperties>
</file>