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2884"/>
        <w:gridCol w:w="3789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2A6F736" wp14:editId="4A669813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7A4EF9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3-02-02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7C3958" w:rsidP="007C3958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02.02.2023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B4426C" w:rsidP="0047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EA62E4">
        <w:trPr>
          <w:trHeight w:val="567"/>
        </w:trPr>
        <w:tc>
          <w:tcPr>
            <w:tcW w:w="4361" w:type="dxa"/>
            <w:gridSpan w:val="2"/>
          </w:tcPr>
          <w:p w:rsidR="00876C18" w:rsidRPr="008A735C" w:rsidRDefault="008A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5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перечень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главных администраторов дохода бюджета Ханкайского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округа</w:t>
            </w:r>
          </w:p>
        </w:tc>
        <w:tc>
          <w:tcPr>
            <w:tcW w:w="5153" w:type="dxa"/>
            <w:gridSpan w:val="2"/>
            <w:tcBorders>
              <w:left w:val="nil"/>
            </w:tcBorders>
          </w:tcPr>
          <w:p w:rsidR="00876C18" w:rsidRPr="008A735C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8A735C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2B5" w:rsidRDefault="008A735C" w:rsidP="00D741E6">
      <w:pPr>
        <w:pStyle w:val="ac"/>
        <w:jc w:val="both"/>
      </w:pPr>
      <w:r>
        <w:tab/>
      </w:r>
      <w:r w:rsidRPr="008A735C">
        <w:rPr>
          <w:color w:val="333333"/>
          <w:shd w:val="clear" w:color="auto" w:fill="FFFFFF"/>
        </w:rPr>
        <w:t xml:space="preserve">В соответствии с постановлением Администрации </w:t>
      </w:r>
      <w:r>
        <w:rPr>
          <w:color w:val="333333"/>
          <w:shd w:val="clear" w:color="auto" w:fill="FFFFFF"/>
        </w:rPr>
        <w:t>Ханкайского</w:t>
      </w:r>
      <w:r w:rsidRPr="008A735C">
        <w:rPr>
          <w:color w:val="333333"/>
          <w:shd w:val="clear" w:color="auto" w:fill="FFFFFF"/>
        </w:rPr>
        <w:t xml:space="preserve"> мун</w:t>
      </w:r>
      <w:r w:rsidRPr="008A735C">
        <w:rPr>
          <w:color w:val="333333"/>
          <w:shd w:val="clear" w:color="auto" w:fill="FFFFFF"/>
        </w:rPr>
        <w:t>и</w:t>
      </w:r>
      <w:r w:rsidRPr="008A735C">
        <w:rPr>
          <w:color w:val="333333"/>
          <w:shd w:val="clear" w:color="auto" w:fill="FFFFFF"/>
        </w:rPr>
        <w:t>ципально</w:t>
      </w:r>
      <w:r>
        <w:rPr>
          <w:color w:val="333333"/>
          <w:shd w:val="clear" w:color="auto" w:fill="FFFFFF"/>
        </w:rPr>
        <w:t>го округа Приморского края от 23.12.2022 г. № 1882-па</w:t>
      </w:r>
      <w:r w:rsidRPr="008A735C">
        <w:rPr>
          <w:color w:val="333333"/>
          <w:shd w:val="clear" w:color="auto" w:fill="FFFFFF"/>
        </w:rPr>
        <w:t xml:space="preserve"> «Об утве</w:t>
      </w:r>
      <w:r w:rsidRPr="008A735C">
        <w:rPr>
          <w:color w:val="333333"/>
          <w:shd w:val="clear" w:color="auto" w:fill="FFFFFF"/>
        </w:rPr>
        <w:t>р</w:t>
      </w:r>
      <w:r w:rsidRPr="008A735C">
        <w:rPr>
          <w:color w:val="333333"/>
          <w:shd w:val="clear" w:color="auto" w:fill="FFFFFF"/>
        </w:rPr>
        <w:t xml:space="preserve">ждении Порядка внесения изменений в перечень главных администраторов доходов бюджета </w:t>
      </w:r>
      <w:r>
        <w:rPr>
          <w:color w:val="333333"/>
          <w:shd w:val="clear" w:color="auto" w:fill="FFFFFF"/>
        </w:rPr>
        <w:t xml:space="preserve">Ханкайского муниципального округа» </w:t>
      </w:r>
    </w:p>
    <w:p w:rsidR="008A735C" w:rsidRDefault="008A735C" w:rsidP="00D741E6">
      <w:pPr>
        <w:pStyle w:val="ac"/>
        <w:jc w:val="both"/>
      </w:pPr>
    </w:p>
    <w:p w:rsidR="00D741E6" w:rsidRDefault="00D741E6" w:rsidP="00D741E6">
      <w:pPr>
        <w:pStyle w:val="ac"/>
        <w:jc w:val="both"/>
      </w:pPr>
      <w:r>
        <w:t>ПРИКАЗЫВАЮ:</w:t>
      </w:r>
    </w:p>
    <w:p w:rsidR="007C3958" w:rsidRDefault="007C3958" w:rsidP="00D741E6">
      <w:pPr>
        <w:pStyle w:val="ac"/>
        <w:jc w:val="both"/>
      </w:pPr>
    </w:p>
    <w:p w:rsidR="007C3958" w:rsidRDefault="008A735C" w:rsidP="007C3958">
      <w:pPr>
        <w:pStyle w:val="ac"/>
        <w:numPr>
          <w:ilvl w:val="0"/>
          <w:numId w:val="1"/>
        </w:numPr>
        <w:ind w:left="360"/>
        <w:jc w:val="both"/>
      </w:pPr>
      <w:r>
        <w:t>Закрепить за Администрацией Ханкайского муниципального округа  сл</w:t>
      </w:r>
      <w:r>
        <w:t>е</w:t>
      </w:r>
      <w:r>
        <w:t>дующий код: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3051"/>
        <w:gridCol w:w="4603"/>
      </w:tblGrid>
      <w:tr w:rsidR="008A735C" w:rsidTr="007C3958">
        <w:trPr>
          <w:trHeight w:val="1853"/>
        </w:trPr>
        <w:tc>
          <w:tcPr>
            <w:tcW w:w="1308" w:type="dxa"/>
          </w:tcPr>
          <w:p w:rsidR="008A735C" w:rsidRPr="008A735C" w:rsidRDefault="008A735C" w:rsidP="008A735C">
            <w:pPr>
              <w:pStyle w:val="ac"/>
              <w:jc w:val="both"/>
              <w:rPr>
                <w:sz w:val="26"/>
                <w:szCs w:val="26"/>
              </w:rPr>
            </w:pPr>
            <w:r w:rsidRPr="008A735C">
              <w:rPr>
                <w:sz w:val="26"/>
                <w:szCs w:val="26"/>
              </w:rPr>
              <w:t>956</w:t>
            </w:r>
          </w:p>
        </w:tc>
        <w:tc>
          <w:tcPr>
            <w:tcW w:w="3051" w:type="dxa"/>
          </w:tcPr>
          <w:p w:rsidR="008A735C" w:rsidRPr="008A735C" w:rsidRDefault="008A735C" w:rsidP="008A735C">
            <w:pPr>
              <w:pStyle w:val="ac"/>
              <w:jc w:val="both"/>
              <w:rPr>
                <w:sz w:val="26"/>
                <w:szCs w:val="26"/>
              </w:rPr>
            </w:pPr>
            <w:r w:rsidRPr="008A735C">
              <w:rPr>
                <w:sz w:val="26"/>
                <w:szCs w:val="26"/>
              </w:rPr>
              <w:t>2 02 27576  14 0000 150</w:t>
            </w:r>
          </w:p>
        </w:tc>
        <w:tc>
          <w:tcPr>
            <w:tcW w:w="4603" w:type="dxa"/>
          </w:tcPr>
          <w:p w:rsidR="008A735C" w:rsidRPr="008A735C" w:rsidRDefault="008A735C" w:rsidP="008A7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35C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округов на софинансирование кап</w:t>
            </w:r>
            <w:r w:rsidRPr="008A735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A735C">
              <w:rPr>
                <w:rFonts w:ascii="Times New Roman" w:hAnsi="Times New Roman" w:cs="Times New Roman"/>
                <w:sz w:val="26"/>
                <w:szCs w:val="26"/>
              </w:rPr>
              <w:t>тальных вложений в объекты госуда</w:t>
            </w:r>
            <w:r w:rsidRPr="008A735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A735C">
              <w:rPr>
                <w:rFonts w:ascii="Times New Roman" w:hAnsi="Times New Roman" w:cs="Times New Roman"/>
                <w:sz w:val="26"/>
                <w:szCs w:val="26"/>
              </w:rPr>
              <w:t>ственной (муниципальной) собстве</w:t>
            </w:r>
            <w:r w:rsidRPr="008A735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A735C">
              <w:rPr>
                <w:rFonts w:ascii="Times New Roman" w:hAnsi="Times New Roman" w:cs="Times New Roman"/>
                <w:sz w:val="26"/>
                <w:szCs w:val="26"/>
              </w:rPr>
              <w:t>ности в рамках обеспечения комплек</w:t>
            </w:r>
            <w:r w:rsidRPr="008A735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A735C">
              <w:rPr>
                <w:rFonts w:ascii="Times New Roman" w:hAnsi="Times New Roman" w:cs="Times New Roman"/>
                <w:sz w:val="26"/>
                <w:szCs w:val="26"/>
              </w:rPr>
              <w:t>ного развития сельских территорий</w:t>
            </w:r>
          </w:p>
          <w:p w:rsidR="008A735C" w:rsidRPr="008A735C" w:rsidRDefault="008A735C" w:rsidP="008A735C">
            <w:pPr>
              <w:pStyle w:val="ac"/>
              <w:jc w:val="both"/>
              <w:rPr>
                <w:sz w:val="26"/>
                <w:szCs w:val="26"/>
              </w:rPr>
            </w:pPr>
          </w:p>
        </w:tc>
      </w:tr>
    </w:tbl>
    <w:p w:rsidR="008A735C" w:rsidRDefault="008A735C" w:rsidP="008A735C">
      <w:pPr>
        <w:pStyle w:val="ac"/>
        <w:ind w:left="360"/>
        <w:jc w:val="both"/>
      </w:pPr>
    </w:p>
    <w:p w:rsidR="00BD14C5" w:rsidRPr="00BD14C5" w:rsidRDefault="00BD14C5" w:rsidP="00BD14C5">
      <w:pPr>
        <w:pStyle w:val="ae"/>
        <w:numPr>
          <w:ilvl w:val="0"/>
          <w:numId w:val="2"/>
        </w:numPr>
        <w:tabs>
          <w:tab w:val="clear" w:pos="720"/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before="120"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D14C5">
        <w:rPr>
          <w:rFonts w:ascii="Times New Roman" w:hAnsi="Times New Roman" w:cs="Times New Roman"/>
          <w:sz w:val="28"/>
          <w:szCs w:val="28"/>
        </w:rPr>
        <w:t xml:space="preserve">Довести настоящий приказ до сведения главных </w:t>
      </w:r>
      <w:r w:rsidR="009461D5">
        <w:rPr>
          <w:rFonts w:ascii="Times New Roman" w:hAnsi="Times New Roman" w:cs="Times New Roman"/>
          <w:sz w:val="28"/>
          <w:szCs w:val="28"/>
        </w:rPr>
        <w:t>администраторов дох</w:t>
      </w:r>
      <w:r w:rsidR="009461D5">
        <w:rPr>
          <w:rFonts w:ascii="Times New Roman" w:hAnsi="Times New Roman" w:cs="Times New Roman"/>
          <w:sz w:val="28"/>
          <w:szCs w:val="28"/>
        </w:rPr>
        <w:t>о</w:t>
      </w:r>
      <w:r w:rsidR="009461D5">
        <w:rPr>
          <w:rFonts w:ascii="Times New Roman" w:hAnsi="Times New Roman" w:cs="Times New Roman"/>
          <w:sz w:val="28"/>
          <w:szCs w:val="28"/>
        </w:rPr>
        <w:t>дов</w:t>
      </w:r>
      <w:r w:rsidRPr="00BD14C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D14C5">
        <w:rPr>
          <w:rFonts w:ascii="Times New Roman" w:hAnsi="Times New Roman" w:cs="Times New Roman"/>
          <w:sz w:val="26"/>
          <w:szCs w:val="26"/>
        </w:rPr>
        <w:t xml:space="preserve"> </w:t>
      </w:r>
      <w:r w:rsidRPr="00BD14C5">
        <w:rPr>
          <w:rFonts w:ascii="Times New Roman" w:hAnsi="Times New Roman" w:cs="Times New Roman"/>
          <w:sz w:val="28"/>
          <w:szCs w:val="28"/>
        </w:rPr>
        <w:t>Ханкайского муниципального округа  и разместить в эле</w:t>
      </w:r>
      <w:r w:rsidRPr="00BD14C5">
        <w:rPr>
          <w:rFonts w:ascii="Times New Roman" w:hAnsi="Times New Roman" w:cs="Times New Roman"/>
          <w:sz w:val="28"/>
          <w:szCs w:val="28"/>
        </w:rPr>
        <w:t>к</w:t>
      </w:r>
      <w:r w:rsidRPr="00BD14C5">
        <w:rPr>
          <w:rFonts w:ascii="Times New Roman" w:hAnsi="Times New Roman" w:cs="Times New Roman"/>
          <w:sz w:val="28"/>
          <w:szCs w:val="28"/>
        </w:rPr>
        <w:t>тронном виде на официальном сайте органов местного самоуправления Ханкайского муниципального округа в течение трех рабочих дней со дня его подписания.</w:t>
      </w:r>
    </w:p>
    <w:p w:rsidR="008A735C" w:rsidRDefault="008A735C" w:rsidP="008A73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D3DBD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2D3D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исполнением настоя</w:t>
      </w:r>
      <w:bookmarkStart w:id="0" w:name="_GoBack"/>
      <w:bookmarkEnd w:id="0"/>
      <w:r w:rsidRPr="002D3DBD">
        <w:rPr>
          <w:rFonts w:ascii="Times New Roman" w:eastAsia="Times New Roman" w:hAnsi="Times New Roman" w:cs="Times New Roman"/>
          <w:color w:val="333333"/>
          <w:sz w:val="28"/>
          <w:szCs w:val="28"/>
        </w:rPr>
        <w:t>щего приказа оставляю за собой.</w:t>
      </w:r>
    </w:p>
    <w:p w:rsidR="007C3958" w:rsidRPr="002D3DBD" w:rsidRDefault="007C3958" w:rsidP="007C3958">
      <w:pPr>
        <w:shd w:val="clear" w:color="auto" w:fill="FFFFFF"/>
        <w:spacing w:before="100" w:beforeAutospacing="1" w:after="100" w:afterAutospacing="1" w:line="240" w:lineRule="auto"/>
        <w:ind w:left="9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2669"/>
        <w:gridCol w:w="2225"/>
      </w:tblGrid>
      <w:tr w:rsidR="00565964" w:rsidRPr="00565964" w:rsidTr="007C3958">
        <w:tc>
          <w:tcPr>
            <w:tcW w:w="4620" w:type="dxa"/>
            <w:hideMark/>
          </w:tcPr>
          <w:p w:rsidR="00565964" w:rsidRPr="00565964" w:rsidRDefault="00565964" w:rsidP="008A73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</w:p>
          <w:p w:rsidR="00565964" w:rsidRPr="00565964" w:rsidRDefault="00565964" w:rsidP="008A73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2669" w:type="dxa"/>
          </w:tcPr>
          <w:p w:rsidR="00565964" w:rsidRPr="00565964" w:rsidRDefault="00565964" w:rsidP="008A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vAlign w:val="bottom"/>
            <w:hideMark/>
          </w:tcPr>
          <w:p w:rsidR="00565964" w:rsidRPr="00565964" w:rsidRDefault="00565964" w:rsidP="008A73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C7730D" w:rsidRPr="00C7730D" w:rsidRDefault="00C7730D" w:rsidP="007C3958">
      <w:pPr>
        <w:rPr>
          <w:rFonts w:ascii="Times New Roman" w:hAnsi="Times New Roman" w:cs="Times New Roman"/>
          <w:sz w:val="28"/>
          <w:szCs w:val="28"/>
        </w:rPr>
      </w:pPr>
    </w:p>
    <w:sectPr w:rsidR="00C7730D" w:rsidRPr="00C7730D" w:rsidSect="00277687">
      <w:headerReference w:type="default" r:id="rId9"/>
      <w:headerReference w:type="first" r:id="rId10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5C" w:rsidRDefault="008A735C" w:rsidP="00C7730D">
      <w:pPr>
        <w:spacing w:after="0" w:line="240" w:lineRule="auto"/>
      </w:pPr>
      <w:r>
        <w:separator/>
      </w:r>
    </w:p>
  </w:endnote>
  <w:endnote w:type="continuationSeparator" w:id="0">
    <w:p w:rsidR="008A735C" w:rsidRDefault="008A735C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5C" w:rsidRDefault="008A735C" w:rsidP="00C7730D">
      <w:pPr>
        <w:spacing w:after="0" w:line="240" w:lineRule="auto"/>
      </w:pPr>
      <w:r>
        <w:separator/>
      </w:r>
    </w:p>
  </w:footnote>
  <w:footnote w:type="continuationSeparator" w:id="0">
    <w:p w:rsidR="008A735C" w:rsidRDefault="008A735C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8A735C" w:rsidRDefault="008A735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9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735C" w:rsidRDefault="008A73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5C" w:rsidRDefault="008A73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54E4"/>
    <w:multiLevelType w:val="hybridMultilevel"/>
    <w:tmpl w:val="485A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813EA"/>
    <w:multiLevelType w:val="multilevel"/>
    <w:tmpl w:val="714E16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F17B0"/>
    <w:rsid w:val="00120DCB"/>
    <w:rsid w:val="00125521"/>
    <w:rsid w:val="00225081"/>
    <w:rsid w:val="00277687"/>
    <w:rsid w:val="002D3DBD"/>
    <w:rsid w:val="00396A21"/>
    <w:rsid w:val="004770BD"/>
    <w:rsid w:val="00565964"/>
    <w:rsid w:val="005766AE"/>
    <w:rsid w:val="005D28DB"/>
    <w:rsid w:val="005F13BC"/>
    <w:rsid w:val="006F4D32"/>
    <w:rsid w:val="007A4EF9"/>
    <w:rsid w:val="007C3958"/>
    <w:rsid w:val="007D1F00"/>
    <w:rsid w:val="00876C18"/>
    <w:rsid w:val="0089787D"/>
    <w:rsid w:val="008A735C"/>
    <w:rsid w:val="008E4B47"/>
    <w:rsid w:val="00921BA4"/>
    <w:rsid w:val="009461D5"/>
    <w:rsid w:val="009865BF"/>
    <w:rsid w:val="009C12B5"/>
    <w:rsid w:val="009E78B7"/>
    <w:rsid w:val="00B020E5"/>
    <w:rsid w:val="00B026AA"/>
    <w:rsid w:val="00B16871"/>
    <w:rsid w:val="00B266D7"/>
    <w:rsid w:val="00B4426C"/>
    <w:rsid w:val="00BD14C5"/>
    <w:rsid w:val="00C7730D"/>
    <w:rsid w:val="00C80D8F"/>
    <w:rsid w:val="00D736FE"/>
    <w:rsid w:val="00D741E6"/>
    <w:rsid w:val="00D83507"/>
    <w:rsid w:val="00E54586"/>
    <w:rsid w:val="00E711FB"/>
    <w:rsid w:val="00EA62E4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BD1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BD1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116F75"/>
    <w:rsid w:val="004B0FB5"/>
    <w:rsid w:val="008F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Остапенко Елена Евгеньевна</cp:lastModifiedBy>
  <cp:revision>7</cp:revision>
  <cp:lastPrinted>2023-02-02T02:27:00Z</cp:lastPrinted>
  <dcterms:created xsi:type="dcterms:W3CDTF">2023-02-02T01:58:00Z</dcterms:created>
  <dcterms:modified xsi:type="dcterms:W3CDTF">2023-02-02T02:27:00Z</dcterms:modified>
</cp:coreProperties>
</file>