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662A9">
        <w:rPr>
          <w:rFonts w:ascii="Times New Roman" w:hAnsi="Times New Roman"/>
          <w:b/>
          <w:sz w:val="28"/>
          <w:szCs w:val="28"/>
        </w:rPr>
        <w:t>26 апреля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1468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. О возбуждении ходатайства о награждении почетным знаком Пр</w:t>
      </w:r>
      <w:r>
        <w:rPr>
          <w:szCs w:val="28"/>
        </w:rPr>
        <w:t>и</w:t>
      </w:r>
      <w:r>
        <w:rPr>
          <w:szCs w:val="28"/>
        </w:rPr>
        <w:t>морского края «Семейная доблесть».</w:t>
      </w: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Докладывает: Семененко Эльвира Николаевна – председатель коми</w:t>
      </w:r>
      <w:r>
        <w:rPr>
          <w:szCs w:val="28"/>
        </w:rPr>
        <w:t>с</w:t>
      </w:r>
      <w:r>
        <w:rPr>
          <w:szCs w:val="28"/>
        </w:rPr>
        <w:t>сии по рассмотрению материалов для возбуждения ходатайств о награжд</w:t>
      </w:r>
      <w:r>
        <w:rPr>
          <w:szCs w:val="28"/>
        </w:rPr>
        <w:t>е</w:t>
      </w:r>
      <w:r>
        <w:rPr>
          <w:szCs w:val="28"/>
        </w:rPr>
        <w:t>нии почетными наградами Приморского края.</w:t>
      </w: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 О награждении Почётной грамотой Думы Ханкайского муниципал</w:t>
      </w:r>
      <w:r>
        <w:rPr>
          <w:szCs w:val="28"/>
        </w:rPr>
        <w:t>ь</w:t>
      </w:r>
      <w:r>
        <w:rPr>
          <w:szCs w:val="28"/>
        </w:rPr>
        <w:t>ного округа.</w:t>
      </w: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r>
        <w:rPr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841468" w:rsidRPr="00DA3616" w:rsidRDefault="00841468" w:rsidP="006B5E12">
      <w:pPr>
        <w:pStyle w:val="a6"/>
        <w:ind w:firstLine="709"/>
        <w:jc w:val="both"/>
      </w:pPr>
      <w:bookmarkStart w:id="0" w:name="_GoBack"/>
      <w:bookmarkEnd w:id="0"/>
    </w:p>
    <w:sectPr w:rsidR="00841468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F2002-C6D6-4BDE-BC05-6BE057D2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269</cp:revision>
  <cp:lastPrinted>2021-11-19T06:26:00Z</cp:lastPrinted>
  <dcterms:created xsi:type="dcterms:W3CDTF">2013-08-12T06:12:00Z</dcterms:created>
  <dcterms:modified xsi:type="dcterms:W3CDTF">2022-04-18T00:14:00Z</dcterms:modified>
</cp:coreProperties>
</file>