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A696" w14:textId="77777777" w:rsidR="00F130FE" w:rsidRPr="001F7DBC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1F7DBC">
        <w:rPr>
          <w:rFonts w:ascii="Times New Roman" w:eastAsia="Calibri" w:hAnsi="Times New Roman" w:cs="Times New Roman"/>
          <w:color w:val="auto"/>
          <w:spacing w:val="0"/>
          <w:lang w:eastAsia="en-US"/>
        </w:rPr>
        <w:t>Форма 1</w:t>
      </w:r>
    </w:p>
    <w:p w14:paraId="11908F61" w14:textId="035DBD49" w:rsidR="00F130FE" w:rsidRPr="001138B3" w:rsidRDefault="00A73F7F" w:rsidP="00E20B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D92944" w14:textId="77777777" w:rsidR="00A73F7F" w:rsidRPr="001138B3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2768BF6" w14:textId="1E7EDD84" w:rsidR="00A73F7F" w:rsidRPr="001138B3" w:rsidRDefault="00A73F7F" w:rsidP="00AE587C">
      <w:pPr>
        <w:ind w:left="-108" w:right="-108"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1138B3">
        <w:rPr>
          <w:rFonts w:ascii="Times New Roman" w:hAnsi="Times New Roman" w:cs="Times New Roman"/>
        </w:rPr>
        <w:t xml:space="preserve">К проекту постановления </w:t>
      </w:r>
      <w:r w:rsidR="00AD232C" w:rsidRPr="001138B3">
        <w:rPr>
          <w:rFonts w:ascii="Times New Roman" w:hAnsi="Times New Roman" w:cs="Times New Roman"/>
        </w:rPr>
        <w:t>«</w:t>
      </w:r>
      <w:r w:rsidR="003D159F" w:rsidRPr="001138B3">
        <w:rPr>
          <w:rFonts w:ascii="Times New Roman" w:hAnsi="Times New Roman" w:cs="Times New Roman"/>
          <w:lang w:eastAsia="en-US"/>
        </w:rPr>
        <w:t>Об утверждении административного регламента предоставления Администрацией Ханкайского муниципального округа муниципальной услуги «</w:t>
      </w:r>
      <w:bookmarkStart w:id="0" w:name="_Hlk90902373"/>
      <w:r w:rsidR="003D159F" w:rsidRPr="001138B3">
        <w:rPr>
          <w:rFonts w:ascii="Times New Roman" w:hAnsi="Times New Roman" w:cs="Times New Roman"/>
          <w:lang w:val="ru" w:eastAsia="en-US"/>
        </w:rPr>
        <w:t>Признание садового дома жилым домом и жилого дома садовым домом</w:t>
      </w:r>
      <w:bookmarkEnd w:id="0"/>
      <w:r w:rsidR="003D159F" w:rsidRPr="001138B3">
        <w:rPr>
          <w:rFonts w:ascii="Times New Roman" w:hAnsi="Times New Roman" w:cs="Times New Roman"/>
          <w:lang w:eastAsia="en-US"/>
        </w:rPr>
        <w:t>»</w:t>
      </w:r>
      <w:r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08E430BD" w14:textId="2078A212" w:rsidR="00440D70" w:rsidRPr="001138B3" w:rsidRDefault="007170FE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1138B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1138B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1138B3">
        <w:rPr>
          <w:rFonts w:ascii="Times New Roman" w:hAnsi="Times New Roman" w:cs="Times New Roman"/>
        </w:rPr>
        <w:t xml:space="preserve">постановления </w:t>
      </w:r>
      <w:r w:rsidR="00AD232C" w:rsidRPr="001138B3">
        <w:rPr>
          <w:rFonts w:ascii="Times New Roman" w:hAnsi="Times New Roman" w:cs="Times New Roman"/>
        </w:rPr>
        <w:t>«</w:t>
      </w:r>
      <w:r w:rsidR="003B742D" w:rsidRPr="001138B3">
        <w:rPr>
          <w:rFonts w:ascii="Times New Roman" w:hAnsi="Times New Roman" w:cs="Times New Roman"/>
        </w:rPr>
        <w:t>Об утверждении административного регламента предоставления Администрацией Ханкайского муниципального округа муниципальной услуги «</w:t>
      </w:r>
      <w:r w:rsidR="003D159F" w:rsidRPr="001138B3">
        <w:rPr>
          <w:rFonts w:ascii="Times New Roman" w:hAnsi="Times New Roman" w:cs="Times New Roman"/>
          <w:bCs/>
          <w:lang w:eastAsia="en-US"/>
        </w:rPr>
        <w:t>Об утверждении административного регламента предоставления Администрацией Ханкайского муниципального округа муниципальной услуги «</w:t>
      </w:r>
      <w:r w:rsidR="003D159F" w:rsidRPr="001138B3">
        <w:rPr>
          <w:rFonts w:ascii="Times New Roman" w:hAnsi="Times New Roman" w:cs="Times New Roman"/>
          <w:bCs/>
          <w:lang w:val="ru" w:eastAsia="en-US"/>
        </w:rPr>
        <w:t>Признание садового дома жилым домом и жилого дома садовым домом</w:t>
      </w:r>
      <w:r w:rsidR="003D159F" w:rsidRPr="001138B3">
        <w:rPr>
          <w:rFonts w:ascii="Times New Roman" w:hAnsi="Times New Roman" w:cs="Times New Roman"/>
          <w:bCs/>
          <w:lang w:eastAsia="en-US"/>
        </w:rPr>
        <w:t>»</w:t>
      </w:r>
      <w:r w:rsidRPr="001138B3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</w:t>
      </w:r>
      <w:r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является Администрация Х</w:t>
      </w:r>
      <w:r w:rsidR="001E11BF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1138B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Pr="001138B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1138B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99753B" w:rsidRPr="001138B3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2ABDEEF7" w14:textId="65907533" w:rsidR="003D159F" w:rsidRPr="001138B3" w:rsidRDefault="001F7DBC" w:rsidP="003D159F">
      <w:pPr>
        <w:pStyle w:val="ConsPlusNormal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1138B3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3D159F" w:rsidRPr="001138B3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Об утверждении административного регламента предоставления Администрацией Ханкайского муниципального округа муниципальной услуги «</w:t>
      </w:r>
      <w:r w:rsidR="003D159F" w:rsidRPr="001138B3">
        <w:rPr>
          <w:rFonts w:ascii="Times New Roman" w:hAnsi="Times New Roman" w:cs="Times New Roman"/>
          <w:color w:val="000000"/>
          <w:spacing w:val="-4"/>
          <w:sz w:val="28"/>
          <w:szCs w:val="28"/>
          <w:lang w:val="ru" w:eastAsia="en-US"/>
        </w:rPr>
        <w:t>Признание садового дома жилым домом и жилого дома садовым домом</w:t>
      </w:r>
      <w:r w:rsidR="003D159F" w:rsidRPr="001138B3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»</w:t>
      </w:r>
      <w:r w:rsidRPr="001138B3">
        <w:rPr>
          <w:rFonts w:ascii="Times New Roman" w:hAnsi="Times New Roman" w:cs="Times New Roman"/>
          <w:sz w:val="28"/>
          <w:szCs w:val="28"/>
        </w:rPr>
        <w:t xml:space="preserve">, </w:t>
      </w:r>
      <w:r w:rsidR="003D159F" w:rsidRPr="001138B3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Ханкайского муниципального округа Приморского края,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– МФЦ), либо работника МФЦ.</w:t>
      </w:r>
    </w:p>
    <w:p w14:paraId="538551D8" w14:textId="45418D4D" w:rsidR="003D159F" w:rsidRPr="001138B3" w:rsidRDefault="003D159F" w:rsidP="003D159F">
      <w:pPr>
        <w:pStyle w:val="ConsPlusNormal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1138B3">
        <w:rPr>
          <w:rFonts w:ascii="Times New Roman" w:hAnsi="Times New Roman" w:cs="Times New Roman"/>
          <w:sz w:val="28"/>
          <w:szCs w:val="28"/>
        </w:rPr>
        <w:t xml:space="preserve">Настоящий Регламент регулирует отношения, возникающие при оказании следующих </w:t>
      </w:r>
      <w:proofErr w:type="spellStart"/>
      <w:r w:rsidRPr="001138B3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1138B3">
        <w:rPr>
          <w:rFonts w:ascii="Times New Roman" w:hAnsi="Times New Roman" w:cs="Times New Roman"/>
          <w:sz w:val="28"/>
          <w:szCs w:val="28"/>
        </w:rPr>
        <w:t>:</w:t>
      </w:r>
    </w:p>
    <w:p w14:paraId="3CA1BCB0" w14:textId="77777777" w:rsidR="003D159F" w:rsidRPr="001138B3" w:rsidRDefault="003D159F" w:rsidP="003D159F">
      <w:pPr>
        <w:pStyle w:val="ConsPlusNormal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1138B3">
        <w:rPr>
          <w:rFonts w:ascii="Times New Roman" w:hAnsi="Times New Roman" w:cs="Times New Roman"/>
          <w:sz w:val="28"/>
          <w:szCs w:val="28"/>
        </w:rPr>
        <w:t>Признания садового дома жилым домом;</w:t>
      </w:r>
    </w:p>
    <w:p w14:paraId="3C613C3B" w14:textId="23D07106" w:rsidR="00793AFE" w:rsidRPr="001138B3" w:rsidRDefault="003D159F" w:rsidP="003D159F">
      <w:pPr>
        <w:pStyle w:val="ConsPlusNormal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1138B3">
        <w:rPr>
          <w:rFonts w:ascii="Times New Roman" w:hAnsi="Times New Roman" w:cs="Times New Roman"/>
          <w:sz w:val="28"/>
          <w:szCs w:val="28"/>
        </w:rPr>
        <w:t>Признания жилого дома садовым домом.</w:t>
      </w:r>
    </w:p>
    <w:p w14:paraId="05E7D3D6" w14:textId="6CDCD10B" w:rsidR="00440D70" w:rsidRPr="001138B3" w:rsidRDefault="0011656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1138B3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1138B3">
        <w:rPr>
          <w:rFonts w:ascii="Times New Roman" w:hAnsi="Times New Roman" w:cs="Times New Roman"/>
        </w:rPr>
        <w:t>бюджета Ханкайского муници</w:t>
      </w:r>
      <w:r w:rsidR="001E11BF" w:rsidRPr="001138B3">
        <w:rPr>
          <w:rFonts w:ascii="Times New Roman" w:hAnsi="Times New Roman" w:cs="Times New Roman"/>
        </w:rPr>
        <w:t xml:space="preserve">пального округа </w:t>
      </w:r>
      <w:r w:rsidR="00F130FE" w:rsidRPr="001138B3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29B67908" w14:textId="46DB6FE7" w:rsidR="00544F91" w:rsidRPr="001138B3" w:rsidRDefault="00360D34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1138B3">
        <w:rPr>
          <w:rFonts w:ascii="Times New Roman" w:hAnsi="Times New Roman" w:cs="Times New Roman"/>
        </w:rPr>
        <w:t xml:space="preserve">Проект затрагивает интересы 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физически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х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 юридически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х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лиц, индивидуальны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х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предпринимател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ей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, являющи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х</w:t>
      </w:r>
      <w:r w:rsidR="009A3FD1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ся собственниками садового дома или жилого дома, расположенных на территории Ханкайского муниципального округа</w:t>
      </w:r>
      <w:r w:rsidR="00810925" w:rsidRPr="001138B3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584DFBE6" w14:textId="44FDF478" w:rsidR="00544F91" w:rsidRPr="001138B3" w:rsidRDefault="00976CE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1138B3">
        <w:rPr>
          <w:rFonts w:ascii="Times New Roman" w:hAnsi="Times New Roman" w:cs="Times New Roman"/>
        </w:rPr>
        <w:t xml:space="preserve">Проект не содержит </w:t>
      </w:r>
      <w:r w:rsidR="00F130FE" w:rsidRPr="001138B3">
        <w:rPr>
          <w:rFonts w:ascii="Times New Roman" w:hAnsi="Times New Roman" w:cs="Times New Roman"/>
        </w:rPr>
        <w:t>рисков невозможности</w:t>
      </w:r>
      <w:r w:rsidRPr="001138B3">
        <w:rPr>
          <w:rFonts w:ascii="Times New Roman" w:hAnsi="Times New Roman" w:cs="Times New Roman"/>
        </w:rPr>
        <w:t xml:space="preserve"> </w:t>
      </w:r>
      <w:r w:rsidR="00F130FE" w:rsidRPr="001138B3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Pr="001138B3">
        <w:rPr>
          <w:rFonts w:ascii="Times New Roman" w:hAnsi="Times New Roman" w:cs="Times New Roman"/>
        </w:rPr>
        <w:t xml:space="preserve">а также </w:t>
      </w:r>
      <w:r w:rsidR="00F130FE" w:rsidRPr="001138B3">
        <w:rPr>
          <w:rFonts w:ascii="Times New Roman" w:hAnsi="Times New Roman" w:cs="Times New Roman"/>
        </w:rPr>
        <w:t>рисков непред</w:t>
      </w:r>
      <w:r w:rsidRPr="001138B3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42C59825" w14:textId="77777777" w:rsidR="00F130FE" w:rsidRPr="001138B3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1138B3">
        <w:rPr>
          <w:rFonts w:ascii="Times New Roman" w:hAnsi="Times New Roman" w:cs="Times New Roman"/>
          <w:highlight w:val="yellow"/>
        </w:rPr>
        <w:t xml:space="preserve">       </w:t>
      </w:r>
    </w:p>
    <w:p w14:paraId="316AAB5E" w14:textId="77777777" w:rsidR="000C161D" w:rsidRPr="001138B3" w:rsidRDefault="000C161D"/>
    <w:sectPr w:rsidR="000C161D" w:rsidRPr="0011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38B3"/>
    <w:rsid w:val="00116567"/>
    <w:rsid w:val="00190D9A"/>
    <w:rsid w:val="001E11BF"/>
    <w:rsid w:val="001F7DBC"/>
    <w:rsid w:val="003377BC"/>
    <w:rsid w:val="00360D34"/>
    <w:rsid w:val="00365327"/>
    <w:rsid w:val="003B742D"/>
    <w:rsid w:val="003D159F"/>
    <w:rsid w:val="00440D70"/>
    <w:rsid w:val="00544F91"/>
    <w:rsid w:val="00632F88"/>
    <w:rsid w:val="007170FE"/>
    <w:rsid w:val="00793AFE"/>
    <w:rsid w:val="00810925"/>
    <w:rsid w:val="00860C17"/>
    <w:rsid w:val="00881123"/>
    <w:rsid w:val="00976CE7"/>
    <w:rsid w:val="0099753B"/>
    <w:rsid w:val="009A3FD1"/>
    <w:rsid w:val="009F4912"/>
    <w:rsid w:val="00A73F7F"/>
    <w:rsid w:val="00AD232C"/>
    <w:rsid w:val="00AE587C"/>
    <w:rsid w:val="00CE24CB"/>
    <w:rsid w:val="00CF6CB2"/>
    <w:rsid w:val="00D92EBE"/>
    <w:rsid w:val="00DA6969"/>
    <w:rsid w:val="00E20B36"/>
    <w:rsid w:val="00F130FE"/>
    <w:rsid w:val="00F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5DA"/>
  <w15:docId w15:val="{4B72FC50-F8AA-433F-9A70-8E967DAF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34</cp:revision>
  <cp:lastPrinted>2021-07-20T03:58:00Z</cp:lastPrinted>
  <dcterms:created xsi:type="dcterms:W3CDTF">2020-02-11T00:15:00Z</dcterms:created>
  <dcterms:modified xsi:type="dcterms:W3CDTF">2022-01-31T06:23:00Z</dcterms:modified>
</cp:coreProperties>
</file>