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35B1AC" wp14:editId="74EDDE4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11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9149BE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10.11.2022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536657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4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чень и коды целевых статей расходов местного бюджета, утвержденный  приказом ф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  от 25.12.2015 № 33</w:t>
            </w:r>
          </w:p>
          <w:p w:rsidR="00A2719E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19E" w:rsidRPr="00A2719E" w:rsidRDefault="00A2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A2719E" w:rsidRDefault="00A2719E" w:rsidP="00A2719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на о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</w:tc>
      </w:tr>
    </w:tbl>
    <w:p w:rsidR="009C12B5" w:rsidRDefault="009C12B5" w:rsidP="00D741E6">
      <w:pPr>
        <w:pStyle w:val="ac"/>
        <w:jc w:val="both"/>
      </w:pPr>
    </w:p>
    <w:p w:rsidR="00F074C1" w:rsidRDefault="00F074C1" w:rsidP="00D741E6">
      <w:pPr>
        <w:pStyle w:val="ac"/>
        <w:jc w:val="both"/>
      </w:pPr>
    </w:p>
    <w:p w:rsidR="00D741E6" w:rsidRDefault="00D741E6" w:rsidP="00A2719E">
      <w:pPr>
        <w:pStyle w:val="ac"/>
        <w:ind w:firstLine="567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125521" w:rsidRDefault="00D741E6" w:rsidP="009C12B5">
      <w:pPr>
        <w:pStyle w:val="ac"/>
        <w:jc w:val="both"/>
        <w:rPr>
          <w:szCs w:val="28"/>
        </w:rPr>
      </w:pPr>
      <w:r>
        <w:tab/>
      </w:r>
    </w:p>
    <w:p w:rsidR="003C7C94" w:rsidRDefault="003C7C94" w:rsidP="003C7C94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Внести в приказ  финансового управления от 25.12.2015   № 33 «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B571A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 в части, относящейся к бюджету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 Ханкайского муниципального округа</w:t>
      </w:r>
      <w:r w:rsidRPr="00DB571A">
        <w:rPr>
          <w:rFonts w:ascii="Times New Roman" w:hAnsi="Times New Roman" w:cs="Times New Roman"/>
          <w:sz w:val="28"/>
          <w:szCs w:val="28"/>
        </w:rPr>
        <w:t>» сл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3C7C94" w:rsidRPr="00C1129B" w:rsidRDefault="003C7C94" w:rsidP="003C7C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C94" w:rsidRPr="00C1129B" w:rsidRDefault="003C7C94" w:rsidP="003C7C94">
      <w:pPr>
        <w:pStyle w:val="ae"/>
        <w:numPr>
          <w:ilvl w:val="1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C1129B">
        <w:rPr>
          <w:sz w:val="28"/>
          <w:szCs w:val="28"/>
        </w:rPr>
        <w:t>Дополнить  п.8 Порядка применения бюджетной классификации Российской Федерации в части, относящейся к бюджету Ханкайского мун</w:t>
      </w:r>
      <w:r w:rsidRPr="00C1129B">
        <w:rPr>
          <w:sz w:val="28"/>
          <w:szCs w:val="28"/>
        </w:rPr>
        <w:t>и</w:t>
      </w:r>
      <w:r w:rsidRPr="00C1129B">
        <w:rPr>
          <w:sz w:val="28"/>
          <w:szCs w:val="28"/>
        </w:rPr>
        <w:t>ципального округа следующими направлениями расходов:</w:t>
      </w:r>
    </w:p>
    <w:p w:rsidR="003C7C94" w:rsidRDefault="007949DB" w:rsidP="003C7C94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20055</w:t>
      </w:r>
      <w:r w:rsidR="003C7C94">
        <w:rPr>
          <w:rFonts w:ascii="Times New Roman" w:hAnsi="Times New Roman" w:cs="Times New Roman"/>
          <w:sz w:val="28"/>
          <w:szCs w:val="28"/>
        </w:rPr>
        <w:t xml:space="preserve"> - </w:t>
      </w:r>
      <w:r w:rsidR="003C7C94" w:rsidRPr="003C7C94">
        <w:rPr>
          <w:rFonts w:ascii="Times New Roman" w:hAnsi="Times New Roman" w:cs="Times New Roman"/>
          <w:sz w:val="28"/>
          <w:szCs w:val="28"/>
        </w:rPr>
        <w:t>Организация и проведение мер, направленных на профилакт</w:t>
      </w:r>
      <w:r w:rsidR="003C7C94" w:rsidRPr="003C7C94">
        <w:rPr>
          <w:rFonts w:ascii="Times New Roman" w:hAnsi="Times New Roman" w:cs="Times New Roman"/>
          <w:sz w:val="28"/>
          <w:szCs w:val="28"/>
        </w:rPr>
        <w:t>и</w:t>
      </w:r>
      <w:r w:rsidR="003C7C94" w:rsidRPr="003C7C94">
        <w:rPr>
          <w:rFonts w:ascii="Times New Roman" w:hAnsi="Times New Roman" w:cs="Times New Roman"/>
          <w:sz w:val="28"/>
          <w:szCs w:val="28"/>
        </w:rPr>
        <w:t>ку и предотвращение преступлений против половой неприкосновенности несовершеннолетних</w:t>
      </w:r>
      <w:r w:rsidR="003C7C94">
        <w:rPr>
          <w:rFonts w:ascii="Times New Roman" w:hAnsi="Times New Roman" w:cs="Times New Roman"/>
          <w:sz w:val="28"/>
          <w:szCs w:val="28"/>
        </w:rPr>
        <w:t>;</w:t>
      </w:r>
    </w:p>
    <w:p w:rsidR="003C7C94" w:rsidRPr="00DB571A" w:rsidRDefault="003C7C94" w:rsidP="003C7C94">
      <w:pPr>
        <w:pStyle w:val="ac"/>
        <w:numPr>
          <w:ilvl w:val="1"/>
          <w:numId w:val="1"/>
        </w:numPr>
        <w:ind w:left="0" w:firstLine="705"/>
        <w:jc w:val="both"/>
        <w:rPr>
          <w:szCs w:val="28"/>
        </w:rPr>
      </w:pPr>
      <w:r w:rsidRPr="00DB571A">
        <w:rPr>
          <w:szCs w:val="28"/>
        </w:rPr>
        <w:t>Внести в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>го управления от 25.12.2015 года № 33, следующие изменения:</w:t>
      </w:r>
    </w:p>
    <w:p w:rsidR="003C7C94" w:rsidRPr="003C7C94" w:rsidRDefault="003C7C94" w:rsidP="003C7C94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3C7C94">
        <w:rPr>
          <w:rFonts w:ascii="Times New Roman" w:hAnsi="Times New Roman" w:cs="Times New Roman"/>
          <w:sz w:val="28"/>
          <w:szCs w:val="28"/>
        </w:rPr>
        <w:lastRenderedPageBreak/>
        <w:t>программу 0100000000 дополнить новым пунктом следующего соде</w:t>
      </w:r>
      <w:r w:rsidRPr="003C7C94">
        <w:rPr>
          <w:rFonts w:ascii="Times New Roman" w:hAnsi="Times New Roman" w:cs="Times New Roman"/>
          <w:sz w:val="28"/>
          <w:szCs w:val="28"/>
        </w:rPr>
        <w:t>р</w:t>
      </w:r>
      <w:r w:rsidRPr="003C7C94">
        <w:rPr>
          <w:rFonts w:ascii="Times New Roman" w:hAnsi="Times New Roman" w:cs="Times New Roman"/>
          <w:sz w:val="28"/>
          <w:szCs w:val="28"/>
        </w:rPr>
        <w:t>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3C7C94" w:rsidRPr="002E32F9" w:rsidTr="00F93D3F">
        <w:tc>
          <w:tcPr>
            <w:tcW w:w="2080" w:type="dxa"/>
            <w:shd w:val="clear" w:color="auto" w:fill="auto"/>
            <w:vAlign w:val="center"/>
          </w:tcPr>
          <w:p w:rsidR="003C7C94" w:rsidRPr="006B7AE7" w:rsidRDefault="007949DB" w:rsidP="00E017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D3F">
              <w:rPr>
                <w:rFonts w:ascii="Times New Roman" w:hAnsi="Times New Roman" w:cs="Times New Roman"/>
                <w:sz w:val="28"/>
                <w:szCs w:val="28"/>
              </w:rPr>
              <w:t>0121220055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3C7C94" w:rsidRPr="002E32F9" w:rsidRDefault="003C7C94" w:rsidP="00E0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C9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мер, направленных на проф</w:t>
            </w:r>
            <w:r w:rsidRPr="003C7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7C94">
              <w:rPr>
                <w:rFonts w:ascii="Times New Roman" w:hAnsi="Times New Roman" w:cs="Times New Roman"/>
                <w:sz w:val="28"/>
                <w:szCs w:val="28"/>
              </w:rPr>
              <w:t>лактику и предотвращение преступлений против половой неприкосновенности несовершеннолетних</w:t>
            </w:r>
          </w:p>
        </w:tc>
      </w:tr>
    </w:tbl>
    <w:p w:rsidR="00F074C1" w:rsidRPr="00E65001" w:rsidRDefault="00F074C1" w:rsidP="00F074C1">
      <w:pPr>
        <w:pStyle w:val="ae"/>
        <w:ind w:firstLine="708"/>
        <w:jc w:val="both"/>
        <w:rPr>
          <w:sz w:val="28"/>
          <w:szCs w:val="28"/>
        </w:rPr>
      </w:pPr>
    </w:p>
    <w:p w:rsidR="004D63E4" w:rsidRPr="007D569E" w:rsidRDefault="004D63E4" w:rsidP="004D63E4">
      <w:pPr>
        <w:pStyle w:val="ac"/>
        <w:jc w:val="both"/>
        <w:rPr>
          <w:szCs w:val="28"/>
        </w:rPr>
      </w:pPr>
      <w:bookmarkStart w:id="0" w:name="_GoBack"/>
      <w:bookmarkEnd w:id="0"/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2F9"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  <w:r>
        <w:rPr>
          <w:sz w:val="28"/>
          <w:szCs w:val="28"/>
        </w:rPr>
        <w:tab/>
      </w:r>
    </w:p>
    <w:p w:rsidR="00D27F3F" w:rsidRDefault="00D27F3F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3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B6B"/>
    <w:rsid w:val="000F17B0"/>
    <w:rsid w:val="00120DCB"/>
    <w:rsid w:val="00125521"/>
    <w:rsid w:val="001C6A11"/>
    <w:rsid w:val="00225081"/>
    <w:rsid w:val="00277687"/>
    <w:rsid w:val="00386E05"/>
    <w:rsid w:val="00396A21"/>
    <w:rsid w:val="003C7C94"/>
    <w:rsid w:val="003F6F21"/>
    <w:rsid w:val="004770BD"/>
    <w:rsid w:val="004D63E4"/>
    <w:rsid w:val="00536657"/>
    <w:rsid w:val="00565964"/>
    <w:rsid w:val="005766AE"/>
    <w:rsid w:val="005F13BC"/>
    <w:rsid w:val="006F4D32"/>
    <w:rsid w:val="007949DB"/>
    <w:rsid w:val="007D1F00"/>
    <w:rsid w:val="00854152"/>
    <w:rsid w:val="00876C18"/>
    <w:rsid w:val="0089787D"/>
    <w:rsid w:val="008E4B47"/>
    <w:rsid w:val="009149BE"/>
    <w:rsid w:val="00921BA4"/>
    <w:rsid w:val="009865BF"/>
    <w:rsid w:val="009C12B5"/>
    <w:rsid w:val="009E78B7"/>
    <w:rsid w:val="009F1D89"/>
    <w:rsid w:val="00A2719E"/>
    <w:rsid w:val="00B020E5"/>
    <w:rsid w:val="00B026AA"/>
    <w:rsid w:val="00B16871"/>
    <w:rsid w:val="00B266D7"/>
    <w:rsid w:val="00C7730D"/>
    <w:rsid w:val="00C80D8F"/>
    <w:rsid w:val="00D27F3F"/>
    <w:rsid w:val="00D736FE"/>
    <w:rsid w:val="00D741E6"/>
    <w:rsid w:val="00D83507"/>
    <w:rsid w:val="00E54586"/>
    <w:rsid w:val="00E711FB"/>
    <w:rsid w:val="00EA62E4"/>
    <w:rsid w:val="00F074C1"/>
    <w:rsid w:val="00F92E1C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0">
    <w:name w:val="List Paragraph"/>
    <w:basedOn w:val="a"/>
    <w:uiPriority w:val="34"/>
    <w:qFormat/>
    <w:rsid w:val="003C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f0">
    <w:name w:val="List Paragraph"/>
    <w:basedOn w:val="a"/>
    <w:uiPriority w:val="34"/>
    <w:qFormat/>
    <w:rsid w:val="003C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6</cp:revision>
  <cp:lastPrinted>2022-10-26T04:16:00Z</cp:lastPrinted>
  <dcterms:created xsi:type="dcterms:W3CDTF">2022-11-10T01:13:00Z</dcterms:created>
  <dcterms:modified xsi:type="dcterms:W3CDTF">2022-11-10T01:31:00Z</dcterms:modified>
</cp:coreProperties>
</file>