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4" w:rsidRDefault="00241784" w:rsidP="00241784">
      <w:pPr>
        <w:pStyle w:val="2"/>
        <w:ind w:left="6481"/>
        <w:jc w:val="right"/>
        <w:rPr>
          <w:sz w:val="20"/>
        </w:rPr>
      </w:pPr>
      <w:r>
        <w:rPr>
          <w:sz w:val="20"/>
        </w:rPr>
        <w:t>Приложение 3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к решению Думы  Ханкайского</w:t>
      </w:r>
    </w:p>
    <w:p w:rsidR="00241784" w:rsidRDefault="00241784" w:rsidP="00241784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241784" w:rsidRDefault="00241784" w:rsidP="00241784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BD6B33">
        <w:rPr>
          <w:sz w:val="22"/>
          <w:szCs w:val="22"/>
        </w:rPr>
        <w:t xml:space="preserve"> 15.12.2015</w:t>
      </w:r>
      <w:r>
        <w:rPr>
          <w:sz w:val="22"/>
          <w:szCs w:val="22"/>
        </w:rPr>
        <w:t xml:space="preserve"> №</w:t>
      </w:r>
      <w:r w:rsidR="00BD6B33">
        <w:rPr>
          <w:sz w:val="22"/>
          <w:szCs w:val="22"/>
        </w:rPr>
        <w:t xml:space="preserve"> 3</w:t>
      </w:r>
      <w:r w:rsidR="005D6B59"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BD6B33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C374-82D4-41EC-B66E-4CCEDC7F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5</cp:revision>
  <cp:lastPrinted>2014-10-13T04:17:00Z</cp:lastPrinted>
  <dcterms:created xsi:type="dcterms:W3CDTF">2015-10-27T02:36:00Z</dcterms:created>
  <dcterms:modified xsi:type="dcterms:W3CDTF">2015-12-16T01:50:00Z</dcterms:modified>
</cp:coreProperties>
</file>