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25" w:rsidRDefault="00B02525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заседании </w:t>
      </w:r>
      <w:r w:rsidR="00C51F0D">
        <w:rPr>
          <w:b/>
          <w:sz w:val="26"/>
          <w:szCs w:val="26"/>
        </w:rPr>
        <w:t xml:space="preserve">постоянной комиссии Думы Ханкайского муниципального района по </w:t>
      </w:r>
      <w:r w:rsidR="006E00BB">
        <w:rPr>
          <w:b/>
          <w:sz w:val="26"/>
          <w:szCs w:val="26"/>
        </w:rPr>
        <w:t>социальной политике, защите прав граждан и охране окружающей среды</w:t>
      </w:r>
    </w:p>
    <w:p w:rsidR="00B02525" w:rsidRDefault="00B02525" w:rsidP="00B02525">
      <w:pPr>
        <w:jc w:val="center"/>
        <w:rPr>
          <w:b/>
          <w:sz w:val="26"/>
          <w:szCs w:val="26"/>
        </w:rPr>
      </w:pPr>
    </w:p>
    <w:p w:rsidR="00ED452B" w:rsidRDefault="00ED452B" w:rsidP="00B02525">
      <w:pPr>
        <w:jc w:val="both"/>
      </w:pPr>
    </w:p>
    <w:p w:rsidR="00B02525" w:rsidRPr="0053674D" w:rsidRDefault="00B02525" w:rsidP="00B02525">
      <w:pPr>
        <w:jc w:val="both"/>
      </w:pPr>
      <w:r w:rsidRPr="0053674D">
        <w:t xml:space="preserve">Дата проведения: </w:t>
      </w:r>
      <w:r w:rsidR="00EF4A5B">
        <w:t>25</w:t>
      </w:r>
      <w:r w:rsidR="00C51F0D" w:rsidRPr="0053674D">
        <w:t>.0</w:t>
      </w:r>
      <w:r w:rsidR="00EF4A5B">
        <w:t>8</w:t>
      </w:r>
      <w:r w:rsidR="00C51F0D" w:rsidRPr="0053674D">
        <w:t>.2017</w:t>
      </w:r>
    </w:p>
    <w:p w:rsidR="00B02525" w:rsidRPr="0053674D" w:rsidRDefault="00543014" w:rsidP="00B02525">
      <w:pPr>
        <w:jc w:val="both"/>
      </w:pPr>
      <w:r>
        <w:t>Время и место проведения: 11</w:t>
      </w:r>
      <w:r w:rsidR="00C616AF">
        <w:t>.0</w:t>
      </w:r>
      <w:r w:rsidR="00B02525" w:rsidRPr="0053674D">
        <w:t xml:space="preserve">0, </w:t>
      </w:r>
      <w:r w:rsidR="00C51F0D" w:rsidRPr="0053674D">
        <w:t xml:space="preserve">Дума Ханкайского муниципального района, ул. </w:t>
      </w:r>
      <w:proofErr w:type="gramStart"/>
      <w:r w:rsidR="00C51F0D" w:rsidRPr="0053674D">
        <w:t>Октябрьская</w:t>
      </w:r>
      <w:proofErr w:type="gramEnd"/>
      <w:r w:rsidR="00C51F0D" w:rsidRPr="0053674D">
        <w:t>, 6</w:t>
      </w:r>
      <w:r w:rsidR="00B02525" w:rsidRPr="0053674D">
        <w:t>.</w:t>
      </w:r>
    </w:p>
    <w:p w:rsidR="00B02525" w:rsidRPr="0053674D" w:rsidRDefault="00E96B75" w:rsidP="00B02525">
      <w:pPr>
        <w:jc w:val="both"/>
      </w:pPr>
      <w:r>
        <w:t>Состав комиссии</w:t>
      </w:r>
      <w:r w:rsidR="006E00BB">
        <w:t xml:space="preserve"> - 6</w:t>
      </w:r>
      <w:r w:rsidR="00C51F0D" w:rsidRPr="0053674D">
        <w:t xml:space="preserve"> человек</w:t>
      </w:r>
      <w:r w:rsidR="00B02525" w:rsidRPr="0053674D">
        <w:t xml:space="preserve">: </w:t>
      </w:r>
      <w:r w:rsidR="006E00BB">
        <w:t xml:space="preserve">Попов С.П., </w:t>
      </w:r>
      <w:proofErr w:type="spellStart"/>
      <w:r w:rsidR="006E00BB">
        <w:t>Брижатая</w:t>
      </w:r>
      <w:proofErr w:type="spellEnd"/>
      <w:r w:rsidR="006E00BB">
        <w:t xml:space="preserve"> О.А., Козырев В.М., Коваль Д.М., Павленко А.В., </w:t>
      </w:r>
      <w:proofErr w:type="spellStart"/>
      <w:r w:rsidR="006E00BB">
        <w:t>Юдицкий</w:t>
      </w:r>
      <w:proofErr w:type="spellEnd"/>
      <w:r w:rsidR="006E00BB">
        <w:t xml:space="preserve"> А.Ю.</w:t>
      </w:r>
    </w:p>
    <w:p w:rsidR="00C51F0D" w:rsidRPr="0053674D" w:rsidRDefault="00E96B75" w:rsidP="00B02525">
      <w:pPr>
        <w:jc w:val="both"/>
      </w:pPr>
      <w:r>
        <w:t>Присутствовали депутаты комиссии</w:t>
      </w:r>
      <w:r w:rsidR="00B02525" w:rsidRPr="0053674D">
        <w:t xml:space="preserve">: </w:t>
      </w:r>
      <w:r w:rsidR="00543014">
        <w:t xml:space="preserve">Коваль Д.М., </w:t>
      </w:r>
      <w:r w:rsidR="006E00BB">
        <w:t xml:space="preserve">Козырев В.М., </w:t>
      </w:r>
      <w:r w:rsidR="00543014">
        <w:t>Попов С.П.</w:t>
      </w:r>
    </w:p>
    <w:p w:rsidR="00B02525" w:rsidRPr="0053674D" w:rsidRDefault="00B02525" w:rsidP="00B02525">
      <w:pPr>
        <w:jc w:val="both"/>
      </w:pPr>
      <w:r w:rsidRPr="0053674D">
        <w:t>Кворум: необходимо присутствие 3 депутатов.</w:t>
      </w:r>
    </w:p>
    <w:p w:rsidR="00C160E8" w:rsidRDefault="00C51F0D" w:rsidP="00B02525">
      <w:pPr>
        <w:jc w:val="both"/>
      </w:pPr>
      <w:r w:rsidRPr="0053674D">
        <w:t>В работе комиссии</w:t>
      </w:r>
      <w:r w:rsidR="00B02525" w:rsidRPr="0053674D">
        <w:t xml:space="preserve"> приняли участие: </w:t>
      </w:r>
      <w:r w:rsidRPr="0053674D">
        <w:t>Литовче</w:t>
      </w:r>
      <w:r w:rsidR="00C616AF">
        <w:t>нко Е.Н. – П</w:t>
      </w:r>
      <w:r w:rsidRPr="0053674D">
        <w:t xml:space="preserve">редседатель Думы Ханкайского муниципального района, </w:t>
      </w:r>
      <w:proofErr w:type="spellStart"/>
      <w:r w:rsidR="00543014">
        <w:t>Гурулев</w:t>
      </w:r>
      <w:proofErr w:type="spellEnd"/>
      <w:r w:rsidR="00543014">
        <w:t xml:space="preserve"> А.Н. – начальник управления народного образования Администрации Хан</w:t>
      </w:r>
      <w:r w:rsidR="00EF4A5B">
        <w:t>кайского муниципального района.</w:t>
      </w:r>
    </w:p>
    <w:p w:rsidR="00EF4A5B" w:rsidRPr="0053674D" w:rsidRDefault="00EF4A5B" w:rsidP="00B02525">
      <w:pPr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Результат рассмотрения</w:t>
            </w:r>
          </w:p>
        </w:tc>
      </w:tr>
      <w:tr w:rsidR="00B02525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B" w:rsidRPr="00EF4A5B" w:rsidRDefault="00EF4A5B" w:rsidP="00EF4A5B">
            <w:pPr>
              <w:pStyle w:val="aa"/>
              <w:spacing w:line="276" w:lineRule="auto"/>
              <w:ind w:left="34"/>
              <w:jc w:val="both"/>
            </w:pPr>
            <w:r w:rsidRPr="00EF4A5B">
              <w:t>О результатах итоговой аттестации учащихся 9 - х и 11 – х  кла</w:t>
            </w:r>
            <w:r w:rsidRPr="00EF4A5B">
              <w:t>с</w:t>
            </w:r>
            <w:r w:rsidRPr="00EF4A5B">
              <w:t>сов образовательных школ Ханкайского муниципального района.</w:t>
            </w:r>
          </w:p>
          <w:p w:rsidR="00B02525" w:rsidRPr="00A300D5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EF4A5B">
            <w:pPr>
              <w:jc w:val="both"/>
            </w:pPr>
            <w:r>
              <w:t xml:space="preserve">1. </w:t>
            </w:r>
            <w:r w:rsidR="000F6AFD">
              <w:t>Информацию принята</w:t>
            </w:r>
            <w:bookmarkStart w:id="0" w:name="_GoBack"/>
            <w:bookmarkEnd w:id="0"/>
            <w:r w:rsidR="00EF4A5B">
              <w:t xml:space="preserve"> к сведению</w:t>
            </w:r>
          </w:p>
          <w:p w:rsidR="00E91064" w:rsidRDefault="00E91064" w:rsidP="0050501B">
            <w:pPr>
              <w:jc w:val="both"/>
            </w:pPr>
          </w:p>
        </w:tc>
      </w:tr>
      <w:tr w:rsidR="00E91064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B" w:rsidRPr="00EF4A5B" w:rsidRDefault="00EF4A5B" w:rsidP="00EF4A5B">
            <w:pPr>
              <w:jc w:val="both"/>
            </w:pPr>
            <w:r w:rsidRPr="00EF4A5B">
              <w:t>Об обращении Думы Дальнегорского городского  округа к Губерн</w:t>
            </w:r>
            <w:r w:rsidRPr="00EF4A5B">
              <w:t>а</w:t>
            </w:r>
            <w:r w:rsidRPr="00EF4A5B">
              <w:t xml:space="preserve">тору Приморского края </w:t>
            </w:r>
            <w:proofErr w:type="spellStart"/>
            <w:r w:rsidRPr="00EF4A5B">
              <w:t>Миклушевскому</w:t>
            </w:r>
            <w:proofErr w:type="spellEnd"/>
            <w:r w:rsidRPr="00EF4A5B">
              <w:t xml:space="preserve"> В.В. и председателю Законодател</w:t>
            </w:r>
            <w:r w:rsidRPr="00EF4A5B">
              <w:t>ь</w:t>
            </w:r>
            <w:r w:rsidRPr="00EF4A5B">
              <w:t>ного Собрания Приморского края Ролику А.И. об увеличении расходов на питание школьников.</w:t>
            </w:r>
          </w:p>
          <w:p w:rsidR="00E91064" w:rsidRPr="00A300D5" w:rsidRDefault="00E91064" w:rsidP="00373DF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B" w:rsidRPr="00E91064" w:rsidRDefault="00EF4A5B" w:rsidP="00EF4A5B">
            <w:pPr>
              <w:jc w:val="both"/>
            </w:pPr>
            <w:r w:rsidRPr="00E91064">
              <w:t>1. Вынести на заседание Думы Ханкайского муниципального района.</w:t>
            </w:r>
          </w:p>
          <w:p w:rsidR="00EF4A5B" w:rsidRPr="00E91064" w:rsidRDefault="00EF4A5B" w:rsidP="00EF4A5B">
            <w:pPr>
              <w:jc w:val="both"/>
            </w:pPr>
            <w:r w:rsidRPr="00E91064">
              <w:t xml:space="preserve">2. Рекомендовать депутатам </w:t>
            </w:r>
            <w:r>
              <w:t>поддержать обращение Думы Дальнегорского городского округа</w:t>
            </w:r>
            <w:r w:rsidRPr="00E91064">
              <w:t>.</w:t>
            </w:r>
          </w:p>
          <w:p w:rsidR="00EF4A5B" w:rsidRPr="00E91064" w:rsidRDefault="00EF4A5B" w:rsidP="00EF4A5B">
            <w:pPr>
              <w:pStyle w:val="a3"/>
              <w:jc w:val="both"/>
            </w:pPr>
            <w:r w:rsidRPr="00E91064">
              <w:t>3. Поручить Попову С.П. – председателю постоянной комиссии по социальной политике, защите прав граждан и охране окружающей среды выступить на заседании Думы с докладом по данному вопросу.</w:t>
            </w:r>
          </w:p>
          <w:p w:rsidR="00E91064" w:rsidRDefault="00E91064" w:rsidP="00373DFB">
            <w:pPr>
              <w:jc w:val="both"/>
            </w:pPr>
          </w:p>
        </w:tc>
      </w:tr>
      <w:tr w:rsidR="00E91064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B" w:rsidRPr="00EF4A5B" w:rsidRDefault="00EF4A5B" w:rsidP="00EF4A5B">
            <w:pPr>
              <w:autoSpaceDE w:val="0"/>
              <w:autoSpaceDN w:val="0"/>
              <w:adjustRightInd w:val="0"/>
              <w:jc w:val="both"/>
            </w:pPr>
            <w:r w:rsidRPr="00EF4A5B">
              <w:t>О награждении Почетной грамотой Думы Ханкайского муниципал</w:t>
            </w:r>
            <w:r w:rsidRPr="00EF4A5B">
              <w:t>ь</w:t>
            </w:r>
            <w:r w:rsidRPr="00EF4A5B">
              <w:t>ного района.</w:t>
            </w:r>
          </w:p>
          <w:p w:rsidR="00E91064" w:rsidRPr="00E91064" w:rsidRDefault="00E91064" w:rsidP="00AF434D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B" w:rsidRDefault="00EF4A5B" w:rsidP="00EF4A5B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муниципального района.</w:t>
            </w:r>
          </w:p>
          <w:p w:rsidR="00EF4A5B" w:rsidRDefault="00EF4A5B" w:rsidP="00EF4A5B">
            <w:pPr>
              <w:pStyle w:val="a3"/>
              <w:jc w:val="both"/>
            </w:pPr>
            <w:r>
              <w:t>2.</w:t>
            </w:r>
            <w:r>
              <w:t xml:space="preserve"> </w:t>
            </w:r>
            <w:r>
              <w:t xml:space="preserve">Рекомендовать Думе Ханкайского муниципального района согласиться с ходатайством и наградить Почетной грамотой </w:t>
            </w:r>
            <w:proofErr w:type="gramStart"/>
            <w:r>
              <w:t>Думы</w:t>
            </w:r>
            <w:proofErr w:type="gramEnd"/>
            <w:r>
              <w:t xml:space="preserve"> представленные  кандидатуры.</w:t>
            </w:r>
          </w:p>
          <w:p w:rsidR="00EF4A5B" w:rsidRDefault="00EF4A5B" w:rsidP="00EF4A5B">
            <w:pPr>
              <w:pStyle w:val="a3"/>
              <w:jc w:val="both"/>
            </w:pPr>
            <w:r>
              <w:t>3. Поручить Попову С.П. – председателю постоянной комиссии по социальной политике, защите прав граждан и охране окружающей среды выступить на заседании Думы с докладом по данному вопросу.</w:t>
            </w:r>
          </w:p>
          <w:p w:rsidR="00E91064" w:rsidRPr="00E91064" w:rsidRDefault="00E91064" w:rsidP="00AF434D">
            <w:pPr>
              <w:jc w:val="both"/>
            </w:pPr>
          </w:p>
        </w:tc>
      </w:tr>
    </w:tbl>
    <w:p w:rsidR="00B02525" w:rsidRDefault="00B02525" w:rsidP="00B02525">
      <w:pPr>
        <w:jc w:val="both"/>
        <w:rPr>
          <w:sz w:val="26"/>
          <w:szCs w:val="26"/>
        </w:rPr>
      </w:pPr>
    </w:p>
    <w:p w:rsidR="00C616AF" w:rsidRDefault="00C616AF" w:rsidP="00B02525">
      <w:pPr>
        <w:jc w:val="both"/>
        <w:rPr>
          <w:sz w:val="26"/>
          <w:szCs w:val="26"/>
        </w:rPr>
      </w:pPr>
    </w:p>
    <w:p w:rsidR="00696309" w:rsidRPr="00AF434D" w:rsidRDefault="0053674D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О.А. Мороз</w:t>
      </w:r>
    </w:p>
    <w:sectPr w:rsidR="00696309" w:rsidRPr="00AF434D" w:rsidSect="000F6AF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D18F4"/>
    <w:rsid w:val="000F6AFD"/>
    <w:rsid w:val="00160B44"/>
    <w:rsid w:val="0017389E"/>
    <w:rsid w:val="002A29D6"/>
    <w:rsid w:val="0050501B"/>
    <w:rsid w:val="0053674D"/>
    <w:rsid w:val="00543014"/>
    <w:rsid w:val="00696309"/>
    <w:rsid w:val="006D7908"/>
    <w:rsid w:val="006E00BB"/>
    <w:rsid w:val="00771E9B"/>
    <w:rsid w:val="007F685A"/>
    <w:rsid w:val="009D5AAF"/>
    <w:rsid w:val="009E5750"/>
    <w:rsid w:val="00A300D5"/>
    <w:rsid w:val="00AF434D"/>
    <w:rsid w:val="00B02525"/>
    <w:rsid w:val="00C160E8"/>
    <w:rsid w:val="00C45C99"/>
    <w:rsid w:val="00C51F0D"/>
    <w:rsid w:val="00C616AF"/>
    <w:rsid w:val="00C71297"/>
    <w:rsid w:val="00E91064"/>
    <w:rsid w:val="00E96B75"/>
    <w:rsid w:val="00ED452B"/>
    <w:rsid w:val="00EE69C0"/>
    <w:rsid w:val="00EF4A5B"/>
    <w:rsid w:val="00F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5939-E8D2-4B5B-848B-AB993236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11</cp:revision>
  <dcterms:created xsi:type="dcterms:W3CDTF">2016-12-13T01:15:00Z</dcterms:created>
  <dcterms:modified xsi:type="dcterms:W3CDTF">2017-08-28T04:38:00Z</dcterms:modified>
</cp:coreProperties>
</file>