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C5" w:rsidRDefault="003A31C5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C5" w:rsidRPr="0096784F" w:rsidRDefault="003A31C5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705B49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04</w:t>
      </w:r>
      <w:r w:rsidR="002461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.07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 w:rsidR="002461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</w:t>
      </w:r>
      <w:r w:rsidR="00A50E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ень-Рыболов</w:t>
      </w:r>
      <w:r w:rsidR="00A50E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A50E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188/63</w:t>
      </w:r>
      <w:r w:rsidR="003204D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1C5" w:rsidRDefault="003A31C5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006784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Pr="004C704A" w:rsidRDefault="00BC58C3" w:rsidP="0024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58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2461EF" w:rsidRPr="002461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назначении выборов депутатов Думы </w:t>
            </w:r>
            <w:r w:rsidR="002461EF">
              <w:rPr>
                <w:rFonts w:ascii="Times New Roman" w:eastAsia="Calibri" w:hAnsi="Times New Roman" w:cs="Times New Roman"/>
                <w:sz w:val="28"/>
                <w:szCs w:val="28"/>
              </w:rPr>
              <w:t>Ханкайского</w:t>
            </w:r>
            <w:r w:rsidR="002461EF" w:rsidRPr="002461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1C5" w:rsidRPr="004C704A" w:rsidRDefault="003A31C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A20BA" w:rsidP="00054A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516D">
        <w:rPr>
          <w:rFonts w:ascii="Times New Roman" w:eastAsia="Times New Roman" w:hAnsi="Times New Roman" w:cs="Times New Roman"/>
          <w:spacing w:val="-1"/>
          <w:sz w:val="28"/>
          <w:szCs w:val="28"/>
        </w:rPr>
        <w:t>В соответствии со стать</w:t>
      </w:r>
      <w:r w:rsidR="002461EF">
        <w:rPr>
          <w:rFonts w:ascii="Times New Roman" w:eastAsia="Times New Roman" w:hAnsi="Times New Roman" w:cs="Times New Roman"/>
          <w:spacing w:val="-1"/>
          <w:sz w:val="28"/>
          <w:szCs w:val="28"/>
        </w:rPr>
        <w:t>ями 10 и 10.1</w:t>
      </w:r>
      <w:r w:rsidRPr="00B451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91DAC">
        <w:rPr>
          <w:sz w:val="28"/>
          <w:szCs w:val="28"/>
        </w:rPr>
        <w:t xml:space="preserve">от </w:t>
      </w:r>
      <w:r w:rsidR="00691DAC" w:rsidRPr="00691DAC">
        <w:rPr>
          <w:rFonts w:ascii="Times New Roman" w:hAnsi="Times New Roman" w:cs="Times New Roman"/>
          <w:sz w:val="28"/>
          <w:szCs w:val="28"/>
        </w:rPr>
        <w:t>12.06.2002 № 67-ФЗ</w:t>
      </w:r>
      <w:r w:rsidR="00691DAC">
        <w:rPr>
          <w:sz w:val="28"/>
          <w:szCs w:val="28"/>
        </w:rPr>
        <w:t xml:space="preserve"> </w:t>
      </w:r>
      <w:r w:rsidRPr="00B4516D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</w:t>
      </w:r>
      <w:r w:rsidRPr="00B4516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B4516D">
        <w:rPr>
          <w:rFonts w:ascii="Times New Roman" w:eastAsia="Times New Roman" w:hAnsi="Times New Roman" w:cs="Times New Roman"/>
          <w:spacing w:val="-1"/>
          <w:sz w:val="28"/>
          <w:szCs w:val="28"/>
        </w:rPr>
        <w:t>ного закона «Об основных гаран</w:t>
      </w:r>
      <w:r w:rsidR="00006784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B4516D">
        <w:rPr>
          <w:rFonts w:ascii="Times New Roman" w:eastAsia="Times New Roman" w:hAnsi="Times New Roman" w:cs="Times New Roman"/>
          <w:sz w:val="28"/>
          <w:szCs w:val="28"/>
        </w:rPr>
        <w:t>ях избирательных прав и права на участие в референдуме граждан Российской Фе</w:t>
      </w:r>
      <w:r w:rsidR="00D05CBF">
        <w:rPr>
          <w:rFonts w:ascii="Times New Roman" w:eastAsia="Times New Roman" w:hAnsi="Times New Roman" w:cs="Times New Roman"/>
          <w:sz w:val="28"/>
          <w:szCs w:val="28"/>
        </w:rPr>
        <w:t xml:space="preserve">дерации», </w:t>
      </w:r>
      <w:r w:rsidR="002461EF" w:rsidRPr="002461EF">
        <w:rPr>
          <w:rFonts w:ascii="Times New Roman" w:eastAsia="Times New Roman" w:hAnsi="Times New Roman" w:cs="Times New Roman"/>
          <w:sz w:val="28"/>
          <w:szCs w:val="28"/>
        </w:rPr>
        <w:t>статьями 11, 11(1) Избир</w:t>
      </w:r>
      <w:r w:rsidR="002461EF" w:rsidRPr="002461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61EF" w:rsidRPr="002461EF">
        <w:rPr>
          <w:rFonts w:ascii="Times New Roman" w:eastAsia="Times New Roman" w:hAnsi="Times New Roman" w:cs="Times New Roman"/>
          <w:sz w:val="28"/>
          <w:szCs w:val="28"/>
        </w:rPr>
        <w:t xml:space="preserve">тельного кодекса Приморского края, с учетом постановления Центральной избирательной комиссии Российской Федерации от </w:t>
      </w:r>
      <w:r w:rsidR="002461EF">
        <w:rPr>
          <w:rFonts w:ascii="Times New Roman" w:eastAsia="Times New Roman" w:hAnsi="Times New Roman" w:cs="Times New Roman"/>
          <w:sz w:val="28"/>
          <w:szCs w:val="28"/>
        </w:rPr>
        <w:t>0</w:t>
      </w:r>
      <w:r w:rsidR="002461EF" w:rsidRPr="002461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461EF">
        <w:rPr>
          <w:rFonts w:ascii="Times New Roman" w:eastAsia="Times New Roman" w:hAnsi="Times New Roman" w:cs="Times New Roman"/>
          <w:sz w:val="28"/>
          <w:szCs w:val="28"/>
        </w:rPr>
        <w:t>.04.</w:t>
      </w:r>
      <w:r w:rsidR="002461EF" w:rsidRPr="002461EF">
        <w:rPr>
          <w:rFonts w:ascii="Times New Roman" w:eastAsia="Times New Roman" w:hAnsi="Times New Roman" w:cs="Times New Roman"/>
          <w:sz w:val="28"/>
          <w:szCs w:val="28"/>
        </w:rPr>
        <w:t>2020 № 246/1820-7 «Об отложении голосования на выборах, референдумах на территории ряда субъектов Российской Федерации», постановления Губернатора</w:t>
      </w:r>
      <w:proofErr w:type="gramEnd"/>
      <w:r w:rsidR="002461EF" w:rsidRPr="0024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61EF" w:rsidRPr="002461EF">
        <w:rPr>
          <w:rFonts w:ascii="Times New Roman" w:eastAsia="Times New Roman" w:hAnsi="Times New Roman" w:cs="Times New Roman"/>
          <w:sz w:val="28"/>
          <w:szCs w:val="28"/>
        </w:rPr>
        <w:t>Приморск</w:t>
      </w:r>
      <w:r w:rsidR="002461EF" w:rsidRPr="002461E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61EF" w:rsidRPr="002461EF">
        <w:rPr>
          <w:rFonts w:ascii="Times New Roman" w:eastAsia="Times New Roman" w:hAnsi="Times New Roman" w:cs="Times New Roman"/>
          <w:sz w:val="28"/>
          <w:szCs w:val="28"/>
        </w:rPr>
        <w:t>го края от 18</w:t>
      </w:r>
      <w:r w:rsidR="002461EF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2461EF" w:rsidRPr="002461EF">
        <w:rPr>
          <w:rFonts w:ascii="Times New Roman" w:eastAsia="Times New Roman" w:hAnsi="Times New Roman" w:cs="Times New Roman"/>
          <w:sz w:val="28"/>
          <w:szCs w:val="28"/>
        </w:rPr>
        <w:t xml:space="preserve">2020 № 21-пг «О мерах по предотвращению распространения на территории Приморского края новой коронавирусной инфекции (COVID-2019)», </w:t>
      </w:r>
      <w:r w:rsidR="00691DAC" w:rsidRPr="00691DAC">
        <w:rPr>
          <w:rFonts w:ascii="Times New Roman" w:eastAsia="Times New Roman" w:hAnsi="Times New Roman" w:cs="Times New Roman"/>
          <w:sz w:val="28"/>
          <w:szCs w:val="28"/>
        </w:rPr>
        <w:t>руководствуясь Законом Приморского края от 30.03.2020 № 775-КЗ «О Ханкайском муниципальном округе Приморского края</w:t>
      </w:r>
      <w:r w:rsidR="00691DAC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691DAC" w:rsidRPr="0069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1EF" w:rsidRPr="002461EF">
        <w:rPr>
          <w:rFonts w:ascii="Times New Roman" w:eastAsia="Times New Roman" w:hAnsi="Times New Roman" w:cs="Times New Roman"/>
          <w:sz w:val="28"/>
          <w:szCs w:val="28"/>
        </w:rPr>
        <w:t>решения Изб</w:t>
      </w:r>
      <w:r w:rsidR="002461EF" w:rsidRPr="002461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61EF" w:rsidRPr="002461EF">
        <w:rPr>
          <w:rFonts w:ascii="Times New Roman" w:eastAsia="Times New Roman" w:hAnsi="Times New Roman" w:cs="Times New Roman"/>
          <w:sz w:val="28"/>
          <w:szCs w:val="28"/>
        </w:rPr>
        <w:t xml:space="preserve">рательной комиссии Приморского края от </w:t>
      </w:r>
      <w:r w:rsidR="00054A7B">
        <w:rPr>
          <w:rFonts w:ascii="Times New Roman" w:eastAsia="Times New Roman" w:hAnsi="Times New Roman" w:cs="Times New Roman"/>
          <w:sz w:val="28"/>
          <w:szCs w:val="28"/>
        </w:rPr>
        <w:t>13.04</w:t>
      </w:r>
      <w:r w:rsidR="002461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61EF" w:rsidRPr="002461EF">
        <w:rPr>
          <w:rFonts w:ascii="Times New Roman" w:eastAsia="Times New Roman" w:hAnsi="Times New Roman" w:cs="Times New Roman"/>
          <w:sz w:val="28"/>
          <w:szCs w:val="28"/>
        </w:rPr>
        <w:t>2020 №</w:t>
      </w:r>
      <w:r w:rsidR="0069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A7B">
        <w:rPr>
          <w:rFonts w:ascii="Times New Roman" w:eastAsia="Times New Roman" w:hAnsi="Times New Roman" w:cs="Times New Roman"/>
          <w:sz w:val="28"/>
          <w:szCs w:val="28"/>
        </w:rPr>
        <w:t>201/1481</w:t>
      </w:r>
      <w:r w:rsidR="002461EF" w:rsidRPr="002461E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54A7B" w:rsidRPr="00054A7B">
        <w:rPr>
          <w:rFonts w:ascii="Times New Roman" w:eastAsia="Times New Roman" w:hAnsi="Times New Roman" w:cs="Times New Roman"/>
          <w:sz w:val="28"/>
          <w:szCs w:val="28"/>
        </w:rPr>
        <w:t>О возл</w:t>
      </w:r>
      <w:r w:rsidR="00054A7B" w:rsidRPr="00054A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4A7B" w:rsidRPr="00054A7B">
        <w:rPr>
          <w:rFonts w:ascii="Times New Roman" w:eastAsia="Times New Roman" w:hAnsi="Times New Roman" w:cs="Times New Roman"/>
          <w:sz w:val="28"/>
          <w:szCs w:val="28"/>
        </w:rPr>
        <w:t>жении полномочий и</w:t>
      </w:r>
      <w:r w:rsidR="00054A7B" w:rsidRPr="00054A7B">
        <w:rPr>
          <w:rFonts w:ascii="Times New Roman" w:eastAsia="Times New Roman" w:hAnsi="Times New Roman" w:cs="Times New Roman"/>
          <w:bCs/>
          <w:sz w:val="28"/>
          <w:szCs w:val="28"/>
        </w:rPr>
        <w:t>збирательной</w:t>
      </w:r>
      <w:r w:rsidR="00054A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4A7B" w:rsidRPr="00054A7B">
        <w:rPr>
          <w:rFonts w:ascii="Times New Roman" w:eastAsia="Times New Roman" w:hAnsi="Times New Roman" w:cs="Times New Roman"/>
          <w:bCs/>
          <w:sz w:val="28"/>
          <w:szCs w:val="28"/>
        </w:rPr>
        <w:t>комиссии Ханкайского муниципального округа</w:t>
      </w:r>
      <w:r w:rsidR="00054A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4A7B" w:rsidRPr="00054A7B">
        <w:rPr>
          <w:rFonts w:ascii="Times New Roman" w:eastAsia="Times New Roman" w:hAnsi="Times New Roman" w:cs="Times New Roman"/>
          <w:sz w:val="28"/>
          <w:szCs w:val="28"/>
        </w:rPr>
        <w:t>на территориальную избирательную</w:t>
      </w:r>
      <w:r w:rsidR="00054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A7B" w:rsidRPr="00054A7B">
        <w:rPr>
          <w:rFonts w:ascii="Times New Roman" w:eastAsia="Times New Roman" w:hAnsi="Times New Roman" w:cs="Times New Roman"/>
          <w:sz w:val="28"/>
          <w:szCs w:val="28"/>
        </w:rPr>
        <w:t>комиссию Ханкайского района</w:t>
      </w:r>
      <w:r w:rsidR="00D05CBF" w:rsidRPr="00D05CB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F65CB" w:rsidRPr="004C704A">
        <w:rPr>
          <w:rFonts w:ascii="Times New Roman" w:eastAsia="Calibri" w:hAnsi="Times New Roman" w:cs="Times New Roman"/>
          <w:sz w:val="28"/>
          <w:szCs w:val="28"/>
        </w:rPr>
        <w:t>территориальная избирательная комиссия Ханкайского района</w:t>
      </w:r>
      <w:proofErr w:type="gramEnd"/>
    </w:p>
    <w:p w:rsidR="00FF65CB" w:rsidRPr="004C704A" w:rsidRDefault="00FF65CB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ind w:firstLine="568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461EF" w:rsidRDefault="002461EF" w:rsidP="00E429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выборы депутатов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r w:rsidRPr="0024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на 13 сентября 2020 года.</w:t>
      </w:r>
    </w:p>
    <w:p w:rsidR="002461EF" w:rsidRPr="002461EF" w:rsidRDefault="00BC58C3" w:rsidP="00E429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8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</w:t>
      </w:r>
      <w:r w:rsidR="00054A7B" w:rsidRPr="00054A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Передать </w:t>
      </w:r>
      <w:r w:rsidR="00D718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настоящее решение </w:t>
      </w:r>
      <w:bookmarkStart w:id="0" w:name="_GoBack"/>
      <w:bookmarkEnd w:id="0"/>
      <w:r w:rsidR="00054A7B" w:rsidRPr="00054A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Избирательную комиссию П</w:t>
      </w:r>
      <w:r w:rsidR="00054A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риморского края</w:t>
      </w:r>
      <w:r w:rsidR="00054A7B" w:rsidRPr="00054A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для </w:t>
      </w:r>
      <w:r w:rsidR="00054A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2461EF" w:rsidRPr="002461EF">
        <w:rPr>
          <w:rFonts w:ascii="Times New Roman" w:eastAsia="Calibri" w:hAnsi="Times New Roman" w:cs="Times New Roman"/>
          <w:sz w:val="28"/>
          <w:szCs w:val="28"/>
        </w:rPr>
        <w:t>публико</w:t>
      </w:r>
      <w:r w:rsidR="00054A7B">
        <w:rPr>
          <w:rFonts w:ascii="Times New Roman" w:eastAsia="Calibri" w:hAnsi="Times New Roman" w:cs="Times New Roman"/>
          <w:sz w:val="28"/>
          <w:szCs w:val="28"/>
        </w:rPr>
        <w:t>вания</w:t>
      </w:r>
      <w:r w:rsidR="002461EF" w:rsidRPr="002461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4A7B" w:rsidRDefault="00054A7B" w:rsidP="00E429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54A7B">
        <w:rPr>
          <w:rFonts w:ascii="Times New Roman" w:eastAsia="Calibri" w:hAnsi="Times New Roman" w:cs="Times New Roman"/>
          <w:sz w:val="28"/>
          <w:szCs w:val="28"/>
        </w:rPr>
        <w:t>Разместить настоящее решение на официальном сайте органов мес</w:t>
      </w:r>
      <w:r w:rsidRPr="00054A7B">
        <w:rPr>
          <w:rFonts w:ascii="Times New Roman" w:eastAsia="Calibri" w:hAnsi="Times New Roman" w:cs="Times New Roman"/>
          <w:sz w:val="28"/>
          <w:szCs w:val="28"/>
        </w:rPr>
        <w:t>т</w:t>
      </w:r>
      <w:r w:rsidRPr="00054A7B">
        <w:rPr>
          <w:rFonts w:ascii="Times New Roman" w:eastAsia="Calibri" w:hAnsi="Times New Roman" w:cs="Times New Roman"/>
          <w:sz w:val="28"/>
          <w:szCs w:val="28"/>
        </w:rPr>
        <w:t xml:space="preserve">ного самоуправления «Ханкайский </w:t>
      </w:r>
      <w:proofErr w:type="gramStart"/>
      <w:r w:rsidRPr="00054A7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Pr="00054A7B">
        <w:rPr>
          <w:rFonts w:ascii="Times New Roman" w:eastAsia="Calibri" w:hAnsi="Times New Roman" w:cs="Times New Roman"/>
          <w:sz w:val="28"/>
          <w:szCs w:val="28"/>
        </w:rPr>
        <w:t xml:space="preserve"> район» в разделе «Те</w:t>
      </w:r>
      <w:r w:rsidRPr="00054A7B">
        <w:rPr>
          <w:rFonts w:ascii="Times New Roman" w:eastAsia="Calibri" w:hAnsi="Times New Roman" w:cs="Times New Roman"/>
          <w:sz w:val="28"/>
          <w:szCs w:val="28"/>
        </w:rPr>
        <w:t>р</w:t>
      </w:r>
      <w:r w:rsidRPr="00054A7B">
        <w:rPr>
          <w:rFonts w:ascii="Times New Roman" w:eastAsia="Calibri" w:hAnsi="Times New Roman" w:cs="Times New Roman"/>
          <w:sz w:val="28"/>
          <w:szCs w:val="28"/>
        </w:rPr>
        <w:t>риториальная избирательная комиссия».</w:t>
      </w:r>
    </w:p>
    <w:p w:rsidR="00054A7B" w:rsidRPr="00054A7B" w:rsidRDefault="00054A7B" w:rsidP="00E429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1C5" w:rsidRDefault="003A31C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6784" w:rsidRPr="004C704A" w:rsidRDefault="00006784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sectPr w:rsidR="004C704A" w:rsidSect="00B9633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2F17FA"/>
    <w:multiLevelType w:val="hybridMultilevel"/>
    <w:tmpl w:val="F22AE67A"/>
    <w:lvl w:ilvl="0" w:tplc="39827A4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C65CBE"/>
    <w:multiLevelType w:val="hybridMultilevel"/>
    <w:tmpl w:val="7ECA784A"/>
    <w:lvl w:ilvl="0" w:tplc="FD32F0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15702"/>
    <w:rsid w:val="00054A7B"/>
    <w:rsid w:val="00091F85"/>
    <w:rsid w:val="00141302"/>
    <w:rsid w:val="00191858"/>
    <w:rsid w:val="001D36CB"/>
    <w:rsid w:val="002461EF"/>
    <w:rsid w:val="00260436"/>
    <w:rsid w:val="00267367"/>
    <w:rsid w:val="00287059"/>
    <w:rsid w:val="00307819"/>
    <w:rsid w:val="003204D9"/>
    <w:rsid w:val="0033093D"/>
    <w:rsid w:val="003A31C5"/>
    <w:rsid w:val="0042700A"/>
    <w:rsid w:val="0043528C"/>
    <w:rsid w:val="004C704A"/>
    <w:rsid w:val="004E3B16"/>
    <w:rsid w:val="00532592"/>
    <w:rsid w:val="005643C4"/>
    <w:rsid w:val="00577E5C"/>
    <w:rsid w:val="00582050"/>
    <w:rsid w:val="005E5BFE"/>
    <w:rsid w:val="006366F5"/>
    <w:rsid w:val="006376FB"/>
    <w:rsid w:val="006753F3"/>
    <w:rsid w:val="00681CC2"/>
    <w:rsid w:val="00691DAC"/>
    <w:rsid w:val="00705B49"/>
    <w:rsid w:val="00765993"/>
    <w:rsid w:val="00793F99"/>
    <w:rsid w:val="007B2049"/>
    <w:rsid w:val="007C6138"/>
    <w:rsid w:val="008B3AD4"/>
    <w:rsid w:val="008B5E7C"/>
    <w:rsid w:val="00911558"/>
    <w:rsid w:val="00971231"/>
    <w:rsid w:val="00995565"/>
    <w:rsid w:val="009A0ACE"/>
    <w:rsid w:val="009B3609"/>
    <w:rsid w:val="009B55DA"/>
    <w:rsid w:val="009E104A"/>
    <w:rsid w:val="00A01816"/>
    <w:rsid w:val="00A4311C"/>
    <w:rsid w:val="00A50E9A"/>
    <w:rsid w:val="00AA230F"/>
    <w:rsid w:val="00AB2A6D"/>
    <w:rsid w:val="00AF07F5"/>
    <w:rsid w:val="00B96333"/>
    <w:rsid w:val="00BA6F34"/>
    <w:rsid w:val="00BC58C3"/>
    <w:rsid w:val="00BD3398"/>
    <w:rsid w:val="00BE7DFA"/>
    <w:rsid w:val="00C007E5"/>
    <w:rsid w:val="00C715F9"/>
    <w:rsid w:val="00C87B61"/>
    <w:rsid w:val="00CE5B7D"/>
    <w:rsid w:val="00CF61B4"/>
    <w:rsid w:val="00D05CBF"/>
    <w:rsid w:val="00D718CD"/>
    <w:rsid w:val="00D84105"/>
    <w:rsid w:val="00E3623A"/>
    <w:rsid w:val="00E429F8"/>
    <w:rsid w:val="00E5441E"/>
    <w:rsid w:val="00EE3556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D93A-A842-46D1-AE80-E417ACDD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2020-07-04T01:53:00Z</cp:lastPrinted>
  <dcterms:created xsi:type="dcterms:W3CDTF">2016-09-29T06:34:00Z</dcterms:created>
  <dcterms:modified xsi:type="dcterms:W3CDTF">2020-07-04T01:53:00Z</dcterms:modified>
</cp:coreProperties>
</file>