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36" w:rsidRPr="00ED6536" w:rsidRDefault="00ED6536" w:rsidP="00ED6536">
      <w:pPr>
        <w:pStyle w:val="a3"/>
        <w:jc w:val="center"/>
        <w:rPr>
          <w:rFonts w:ascii="Arial" w:hAnsi="Arial" w:cs="Arial"/>
          <w:color w:val="333333"/>
          <w:sz w:val="23"/>
          <w:szCs w:val="23"/>
        </w:rPr>
      </w:pPr>
      <w:r w:rsidRPr="00ED6536">
        <w:rPr>
          <w:rFonts w:ascii="Arial" w:hAnsi="Arial" w:cs="Arial"/>
          <w:b/>
          <w:bCs/>
          <w:color w:val="333333"/>
          <w:sz w:val="23"/>
          <w:szCs w:val="23"/>
        </w:rPr>
        <w:t xml:space="preserve">РЕКОМЕНДАЦИИ </w:t>
      </w:r>
      <w:r w:rsidRPr="00ED6536">
        <w:rPr>
          <w:rFonts w:ascii="Arial" w:hAnsi="Arial" w:cs="Arial"/>
          <w:b/>
          <w:bCs/>
          <w:color w:val="333333"/>
          <w:sz w:val="23"/>
          <w:szCs w:val="23"/>
        </w:rPr>
        <w:br/>
        <w:t>ГРАЖДАНАМ ПО ДЕЙСТВИЯМ ПРИ УГРОЗЕ СОВЕРШЕНИЯ ТЕРРОРИСТИЧЕСКОГО АКТА</w:t>
      </w:r>
    </w:p>
    <w:p w:rsidR="00ED6536" w:rsidRPr="00ED6536" w:rsidRDefault="00ED6536" w:rsidP="00ED6536">
      <w:pPr>
        <w:pStyle w:val="a3"/>
        <w:rPr>
          <w:rFonts w:ascii="Arial" w:hAnsi="Arial" w:cs="Arial"/>
          <w:color w:val="333333"/>
          <w:sz w:val="23"/>
          <w:szCs w:val="23"/>
        </w:rPr>
      </w:pP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u w:val="single"/>
        </w:rPr>
        <w:t>Цель данных рекомендаций</w:t>
      </w:r>
      <w:r w:rsidRPr="00ED6536">
        <w:rPr>
          <w:rFonts w:ascii="Arial" w:hAnsi="Arial" w:cs="Arial"/>
          <w:color w:val="333333"/>
          <w:sz w:val="23"/>
          <w:szCs w:val="23"/>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r w:rsidRPr="00ED6536">
        <w:rPr>
          <w:rFonts w:ascii="Arial" w:hAnsi="Arial" w:cs="Arial"/>
          <w:color w:val="333333"/>
          <w:sz w:val="23"/>
          <w:szCs w:val="23"/>
        </w:rPr>
        <w:br/>
      </w:r>
      <w:r w:rsidRPr="00ED6536">
        <w:rPr>
          <w:rFonts w:ascii="Arial" w:hAnsi="Arial" w:cs="Arial"/>
          <w:color w:val="333333"/>
          <w:sz w:val="23"/>
          <w:szCs w:val="23"/>
        </w:rPr>
        <w:br/>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u w:val="single"/>
        </w:rPr>
        <w:t>Общие рекомендации:</w:t>
      </w:r>
      <w:r w:rsidRPr="00ED6536">
        <w:rPr>
          <w:rFonts w:ascii="Arial" w:hAnsi="Arial" w:cs="Arial"/>
          <w:color w:val="333333"/>
          <w:sz w:val="23"/>
          <w:szCs w:val="23"/>
        </w:rPr>
        <w:t xml:space="preserve"> </w:t>
      </w:r>
      <w:r w:rsidRPr="00ED6536">
        <w:rPr>
          <w:rFonts w:ascii="Arial" w:hAnsi="Arial" w:cs="Arial"/>
          <w:color w:val="333333"/>
          <w:sz w:val="23"/>
          <w:szCs w:val="23"/>
        </w:rPr>
        <w:b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r w:rsidRPr="00ED6536">
        <w:rPr>
          <w:rFonts w:ascii="Arial" w:hAnsi="Arial" w:cs="Arial"/>
          <w:color w:val="333333"/>
          <w:sz w:val="23"/>
          <w:szCs w:val="23"/>
        </w:rPr>
        <w:br/>
        <w:t xml:space="preserve">никогда не принимайте от незнакомцев пакеты и сумки, не оставляйте свой багаж без присмотра; </w:t>
      </w:r>
      <w:r w:rsidRPr="00ED6536">
        <w:rPr>
          <w:rFonts w:ascii="Arial" w:hAnsi="Arial" w:cs="Arial"/>
          <w:color w:val="333333"/>
          <w:sz w:val="23"/>
          <w:szCs w:val="23"/>
        </w:rPr>
        <w:br/>
        <w:t xml:space="preserve">у семьи должен план действий в чрезвычайных обстоятельствах, у всех членов семьи должны быть номера телефонов, адреса электронной почты. </w:t>
      </w:r>
      <w:r w:rsidRPr="00ED6536">
        <w:rPr>
          <w:rFonts w:ascii="Arial" w:hAnsi="Arial" w:cs="Arial"/>
          <w:color w:val="333333"/>
          <w:sz w:val="23"/>
          <w:szCs w:val="23"/>
        </w:rPr>
        <w:br/>
        <w:t xml:space="preserve">необходимо назначить место встречи, где вы сможете встретиться с членами вашей семьи в экстренной ситуации; </w:t>
      </w:r>
      <w:r w:rsidRPr="00ED6536">
        <w:rPr>
          <w:rFonts w:ascii="Arial" w:hAnsi="Arial" w:cs="Arial"/>
          <w:color w:val="333333"/>
          <w:sz w:val="23"/>
          <w:szCs w:val="23"/>
        </w:rPr>
        <w:br/>
        <w:t xml:space="preserve">в случае эвакуации, возьмите с собой набор предметов первой необходимости и документы; </w:t>
      </w:r>
      <w:r w:rsidRPr="00ED6536">
        <w:rPr>
          <w:rFonts w:ascii="Arial" w:hAnsi="Arial" w:cs="Arial"/>
          <w:color w:val="333333"/>
          <w:sz w:val="23"/>
          <w:szCs w:val="23"/>
        </w:rPr>
        <w:br/>
        <w:t xml:space="preserve">всегда узнавайте, где находятся резервные выходы из помещения; </w:t>
      </w:r>
      <w:r w:rsidRPr="00ED6536">
        <w:rPr>
          <w:rFonts w:ascii="Arial" w:hAnsi="Arial" w:cs="Arial"/>
          <w:color w:val="333333"/>
          <w:sz w:val="23"/>
          <w:szCs w:val="23"/>
        </w:rPr>
        <w:b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r w:rsidRPr="00ED6536">
        <w:rPr>
          <w:rFonts w:ascii="Arial" w:hAnsi="Arial" w:cs="Arial"/>
          <w:color w:val="333333"/>
          <w:sz w:val="23"/>
          <w:szCs w:val="23"/>
        </w:rPr>
        <w:b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r w:rsidRPr="00ED6536">
        <w:rPr>
          <w:rFonts w:ascii="Arial" w:hAnsi="Arial" w:cs="Arial"/>
          <w:color w:val="333333"/>
          <w:sz w:val="23"/>
          <w:szCs w:val="23"/>
        </w:rPr>
        <w:br/>
        <w:t xml:space="preserve">если произошел взрыв, пожар, землетрясение, никогда не пользуйтесь лифтом; </w:t>
      </w:r>
      <w:r w:rsidRPr="00ED6536">
        <w:rPr>
          <w:rFonts w:ascii="Arial" w:hAnsi="Arial" w:cs="Arial"/>
          <w:color w:val="333333"/>
          <w:sz w:val="23"/>
          <w:szCs w:val="23"/>
        </w:rPr>
        <w:br/>
        <w:t xml:space="preserve">старайтесь не поддаваться панике, что бы ни произошло. </w:t>
      </w:r>
      <w:r w:rsidRPr="00ED6536">
        <w:rPr>
          <w:rFonts w:ascii="Arial" w:hAnsi="Arial" w:cs="Arial"/>
          <w:color w:val="333333"/>
          <w:sz w:val="23"/>
          <w:szCs w:val="23"/>
        </w:rPr>
        <w:br/>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 </w:t>
      </w:r>
      <w:r>
        <w:rPr>
          <w:rFonts w:ascii="Arial" w:hAnsi="Arial" w:cs="Arial"/>
          <w:color w:val="333333"/>
          <w:sz w:val="23"/>
          <w:szCs w:val="23"/>
          <w:lang w:val="en"/>
        </w:rPr>
        <w:t> </w:t>
      </w:r>
      <w:r w:rsidRPr="00ED6536">
        <w:rPr>
          <w:rFonts w:ascii="Arial" w:hAnsi="Arial" w:cs="Arial"/>
          <w:color w:val="333333"/>
          <w:sz w:val="23"/>
          <w:szCs w:val="23"/>
        </w:rPr>
        <w:t xml:space="preserve">Обнаружение подозрительного предмета, который может оказаться взрывным устройством </w:t>
      </w:r>
      <w:r w:rsidRPr="00ED6536">
        <w:rPr>
          <w:rFonts w:ascii="Arial" w:hAnsi="Arial" w:cs="Arial"/>
          <w:color w:val="333333"/>
          <w:sz w:val="23"/>
          <w:szCs w:val="23"/>
        </w:rPr>
        <w:br/>
      </w:r>
      <w:proofErr w:type="gramStart"/>
      <w:r w:rsidRPr="00ED6536">
        <w:rPr>
          <w:rFonts w:ascii="Arial" w:hAnsi="Arial" w:cs="Arial"/>
          <w:color w:val="333333"/>
          <w:sz w:val="23"/>
          <w:szCs w:val="23"/>
        </w:rPr>
        <w:t>В последнее время</w:t>
      </w:r>
      <w:proofErr w:type="gramEnd"/>
      <w:r w:rsidRPr="00ED6536">
        <w:rPr>
          <w:rFonts w:ascii="Arial" w:hAnsi="Arial" w:cs="Arial"/>
          <w:color w:val="333333"/>
          <w:sz w:val="23"/>
          <w:szCs w:val="23"/>
        </w:rPr>
        <w:t xml:space="preserve">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ED6536">
        <w:rPr>
          <w:rFonts w:ascii="Arial" w:hAnsi="Arial" w:cs="Arial"/>
          <w:color w:val="333333"/>
          <w:sz w:val="23"/>
          <w:szCs w:val="23"/>
        </w:rPr>
        <w:br/>
        <w:t xml:space="preserve">Если обнаруженный предмет не должен, по вашему мнению, находиться в этом месте, не оставляйте этот факт без внимания. </w:t>
      </w:r>
      <w:r w:rsidRPr="00ED6536">
        <w:rPr>
          <w:rFonts w:ascii="Arial" w:hAnsi="Arial" w:cs="Arial"/>
          <w:color w:val="333333"/>
          <w:sz w:val="23"/>
          <w:szCs w:val="23"/>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ED6536">
        <w:rPr>
          <w:rFonts w:ascii="Arial" w:hAnsi="Arial" w:cs="Arial"/>
          <w:color w:val="333333"/>
          <w:sz w:val="23"/>
          <w:szCs w:val="23"/>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ED6536">
        <w:rPr>
          <w:rFonts w:ascii="Arial" w:hAnsi="Arial" w:cs="Arial"/>
          <w:color w:val="333333"/>
          <w:sz w:val="23"/>
          <w:szCs w:val="23"/>
        </w:rPr>
        <w:br/>
        <w:t xml:space="preserve">Если вы обнаружили неизвестный предмет в учреждении, немедленно сообщите о находке администрации или охране. </w:t>
      </w:r>
      <w:r w:rsidRPr="00ED6536">
        <w:rPr>
          <w:rFonts w:ascii="Arial" w:hAnsi="Arial" w:cs="Arial"/>
          <w:color w:val="333333"/>
          <w:sz w:val="23"/>
          <w:szCs w:val="23"/>
        </w:rPr>
        <w:br/>
        <w:t xml:space="preserve">Во всех перечисленных случаях: </w:t>
      </w:r>
      <w:r w:rsidRPr="00ED6536">
        <w:rPr>
          <w:rFonts w:ascii="Arial" w:hAnsi="Arial" w:cs="Arial"/>
          <w:color w:val="333333"/>
          <w:sz w:val="23"/>
          <w:szCs w:val="23"/>
        </w:rPr>
        <w:br/>
        <w:t xml:space="preserve">не трогайте, не передвигайте, не вскрывайте обнаруженный предмет; </w:t>
      </w:r>
      <w:r w:rsidRPr="00ED6536">
        <w:rPr>
          <w:rFonts w:ascii="Arial" w:hAnsi="Arial" w:cs="Arial"/>
          <w:color w:val="333333"/>
          <w:sz w:val="23"/>
          <w:szCs w:val="23"/>
        </w:rPr>
        <w:br/>
        <w:t xml:space="preserve">зафиксируйте время обнаружения предмета; </w:t>
      </w:r>
      <w:r w:rsidRPr="00ED6536">
        <w:rPr>
          <w:rFonts w:ascii="Arial" w:hAnsi="Arial" w:cs="Arial"/>
          <w:color w:val="333333"/>
          <w:sz w:val="23"/>
          <w:szCs w:val="23"/>
        </w:rPr>
        <w:br/>
        <w:t xml:space="preserve">постарайтесь сделать все возможное, чтобы люди отошли как можно дальше от находки; </w:t>
      </w:r>
      <w:r w:rsidRPr="00ED6536">
        <w:rPr>
          <w:rFonts w:ascii="Arial" w:hAnsi="Arial" w:cs="Arial"/>
          <w:color w:val="333333"/>
          <w:sz w:val="23"/>
          <w:szCs w:val="23"/>
        </w:rPr>
        <w:br/>
        <w:t xml:space="preserve">обязательно дождитесь прибытия оперативно-следственной группы (помните, что вы являетесь очень важным очевидцем); </w:t>
      </w:r>
      <w:r w:rsidRPr="00ED6536">
        <w:rPr>
          <w:rFonts w:ascii="Arial" w:hAnsi="Arial" w:cs="Arial"/>
          <w:color w:val="333333"/>
          <w:sz w:val="23"/>
          <w:szCs w:val="23"/>
        </w:rPr>
        <w:br/>
      </w:r>
      <w:r w:rsidRPr="00ED6536">
        <w:rPr>
          <w:rFonts w:ascii="Arial" w:hAnsi="Arial" w:cs="Arial"/>
          <w:color w:val="333333"/>
          <w:sz w:val="23"/>
          <w:szCs w:val="23"/>
        </w:rPr>
        <w:lastRenderedPageBreak/>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ED6536">
        <w:rPr>
          <w:rFonts w:ascii="Arial" w:hAnsi="Arial" w:cs="Arial"/>
          <w:color w:val="333333"/>
          <w:sz w:val="23"/>
          <w:szCs w:val="23"/>
        </w:rPr>
        <w:br/>
      </w:r>
      <w:r w:rsidRPr="00ED6536">
        <w:rPr>
          <w:rFonts w:ascii="Arial" w:hAnsi="Arial" w:cs="Arial"/>
          <w:color w:val="333333"/>
          <w:sz w:val="23"/>
          <w:szCs w:val="23"/>
          <w:u w:val="single"/>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ED6536">
        <w:rPr>
          <w:rFonts w:ascii="Arial" w:hAnsi="Arial" w:cs="Arial"/>
          <w:color w:val="333333"/>
          <w:sz w:val="23"/>
          <w:szCs w:val="23"/>
        </w:rPr>
        <w:t xml:space="preserve"> </w:t>
      </w:r>
      <w:r w:rsidRPr="00ED6536">
        <w:rPr>
          <w:rFonts w:ascii="Arial" w:hAnsi="Arial" w:cs="Arial"/>
          <w:color w:val="333333"/>
          <w:sz w:val="23"/>
          <w:szCs w:val="23"/>
        </w:rPr>
        <w:b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r w:rsidRPr="00ED6536">
        <w:rPr>
          <w:rFonts w:ascii="Arial" w:hAnsi="Arial" w:cs="Arial"/>
          <w:color w:val="333333"/>
          <w:sz w:val="23"/>
          <w:szCs w:val="23"/>
        </w:rPr>
        <w:br/>
        <w:t xml:space="preserve">Поведение в толпе </w:t>
      </w:r>
      <w:r w:rsidRPr="00ED6536">
        <w:rPr>
          <w:rFonts w:ascii="Arial" w:hAnsi="Arial" w:cs="Arial"/>
          <w:color w:val="333333"/>
          <w:sz w:val="23"/>
          <w:szCs w:val="23"/>
        </w:rPr>
        <w:br/>
        <w:t xml:space="preserve">Избегайте больших скоплений людей. </w:t>
      </w:r>
      <w:r w:rsidRPr="00ED6536">
        <w:rPr>
          <w:rFonts w:ascii="Arial" w:hAnsi="Arial" w:cs="Arial"/>
          <w:color w:val="333333"/>
          <w:sz w:val="23"/>
          <w:szCs w:val="23"/>
        </w:rPr>
        <w:br/>
        <w:t xml:space="preserve">Не присоединяйтесь к толпе, как бы ни хотелось посмотреть на происходящие события. </w:t>
      </w:r>
      <w:r w:rsidRPr="00ED6536">
        <w:rPr>
          <w:rFonts w:ascii="Arial" w:hAnsi="Arial" w:cs="Arial"/>
          <w:color w:val="333333"/>
          <w:sz w:val="23"/>
          <w:szCs w:val="23"/>
        </w:rPr>
        <w:br/>
        <w:t xml:space="preserve">Если оказались в толпе, позвольте ей нести Вас, но попытайтесь выбраться из неё. </w:t>
      </w:r>
      <w:r w:rsidRPr="00ED6536">
        <w:rPr>
          <w:rFonts w:ascii="Arial" w:hAnsi="Arial" w:cs="Arial"/>
          <w:color w:val="333333"/>
          <w:sz w:val="23"/>
          <w:szCs w:val="23"/>
        </w:rPr>
        <w:br/>
        <w:t xml:space="preserve">Глубоко вдохните и разведите согнутые в локтях руки чуть в стороны, чтобы грудная клетка не была сдавлена. </w:t>
      </w:r>
      <w:r w:rsidRPr="00ED6536">
        <w:rPr>
          <w:rFonts w:ascii="Arial" w:hAnsi="Arial" w:cs="Arial"/>
          <w:color w:val="333333"/>
          <w:sz w:val="23"/>
          <w:szCs w:val="23"/>
        </w:rPr>
        <w:br/>
        <w:t xml:space="preserve">Стремитесь оказаться подальше от высоких и крупных людей, людей с громоздкими предметами и большими сумками. </w:t>
      </w:r>
      <w:r w:rsidRPr="00ED6536">
        <w:rPr>
          <w:rFonts w:ascii="Arial" w:hAnsi="Arial" w:cs="Arial"/>
          <w:color w:val="333333"/>
          <w:sz w:val="23"/>
          <w:szCs w:val="23"/>
        </w:rPr>
        <w:br/>
        <w:t xml:space="preserve">Любыми способами старайтесь удержаться на ногах. </w:t>
      </w:r>
      <w:r w:rsidRPr="00ED6536">
        <w:rPr>
          <w:rFonts w:ascii="Arial" w:hAnsi="Arial" w:cs="Arial"/>
          <w:color w:val="333333"/>
          <w:sz w:val="23"/>
          <w:szCs w:val="23"/>
        </w:rPr>
        <w:br/>
        <w:t xml:space="preserve">Не держите руки в карманах. </w:t>
      </w:r>
      <w:r w:rsidRPr="00ED6536">
        <w:rPr>
          <w:rFonts w:ascii="Arial" w:hAnsi="Arial" w:cs="Arial"/>
          <w:color w:val="333333"/>
          <w:sz w:val="23"/>
          <w:szCs w:val="23"/>
        </w:rPr>
        <w:br/>
        <w:t xml:space="preserve">Двигаясь, поднимайте ноги как можно выше, ставьте ногу на полную стопу, не семените, не поднимайтесь на цыпочки. </w:t>
      </w:r>
      <w:r w:rsidRPr="00ED6536">
        <w:rPr>
          <w:rFonts w:ascii="Arial" w:hAnsi="Arial" w:cs="Arial"/>
          <w:color w:val="333333"/>
          <w:sz w:val="23"/>
          <w:szCs w:val="23"/>
        </w:rPr>
        <w:b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r w:rsidRPr="00ED6536">
        <w:rPr>
          <w:rFonts w:ascii="Arial" w:hAnsi="Arial" w:cs="Arial"/>
          <w:color w:val="333333"/>
          <w:sz w:val="23"/>
          <w:szCs w:val="23"/>
        </w:rPr>
        <w:br/>
        <w:t xml:space="preserve">Если что-то уронили, ни в коем случае не наклоняйтесь, чтобы поднять. </w:t>
      </w:r>
      <w:r w:rsidRPr="00ED6536">
        <w:rPr>
          <w:rFonts w:ascii="Arial" w:hAnsi="Arial" w:cs="Arial"/>
          <w:color w:val="333333"/>
          <w:sz w:val="23"/>
          <w:szCs w:val="23"/>
        </w:rPr>
        <w:b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ED6536">
        <w:rPr>
          <w:rFonts w:ascii="Arial" w:hAnsi="Arial" w:cs="Arial"/>
          <w:color w:val="333333"/>
          <w:sz w:val="23"/>
          <w:szCs w:val="23"/>
        </w:rPr>
        <w:br/>
        <w:t xml:space="preserve">Если встать не удается, свернитесь клубком, защитите голову предплечьями, а ладонями прикройте затылок. </w:t>
      </w:r>
      <w:r w:rsidRPr="00ED6536">
        <w:rPr>
          <w:rFonts w:ascii="Arial" w:hAnsi="Arial" w:cs="Arial"/>
          <w:color w:val="333333"/>
          <w:sz w:val="23"/>
          <w:szCs w:val="23"/>
        </w:rPr>
        <w:b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ED6536">
        <w:rPr>
          <w:rFonts w:ascii="Arial" w:hAnsi="Arial" w:cs="Arial"/>
          <w:color w:val="333333"/>
          <w:sz w:val="23"/>
          <w:szCs w:val="23"/>
        </w:rPr>
        <w:br/>
        <w:t xml:space="preserve">Легче всего укрыться от толпы в углах зала или вблизи стен, но сложнее оттуда добираться до выхода. </w:t>
      </w:r>
      <w:r w:rsidRPr="00ED6536">
        <w:rPr>
          <w:rFonts w:ascii="Arial" w:hAnsi="Arial" w:cs="Arial"/>
          <w:color w:val="333333"/>
          <w:sz w:val="23"/>
          <w:szCs w:val="23"/>
        </w:rPr>
        <w:br/>
        <w:t xml:space="preserve">При возникновении паники старайтесь сохранить спокойствие и способность трезво оценивать ситуацию. </w:t>
      </w:r>
      <w:r w:rsidRPr="00ED6536">
        <w:rPr>
          <w:rFonts w:ascii="Arial" w:hAnsi="Arial" w:cs="Arial"/>
          <w:color w:val="333333"/>
          <w:sz w:val="23"/>
          <w:szCs w:val="23"/>
        </w:rPr>
        <w:br/>
        <w:t xml:space="preserve">Не присоединяйтесь к митингующим "ради интереса". Сначала узнайте, санкционирован ли митинг, за что агитируют выступающие люди. </w:t>
      </w:r>
      <w:r w:rsidRPr="00ED6536">
        <w:rPr>
          <w:rFonts w:ascii="Arial" w:hAnsi="Arial" w:cs="Arial"/>
          <w:color w:val="333333"/>
          <w:sz w:val="23"/>
          <w:szCs w:val="23"/>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ED6536">
        <w:rPr>
          <w:rFonts w:ascii="Arial" w:hAnsi="Arial" w:cs="Arial"/>
          <w:color w:val="333333"/>
          <w:sz w:val="23"/>
          <w:szCs w:val="23"/>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r w:rsidRPr="00ED6536">
        <w:rPr>
          <w:rFonts w:ascii="Arial" w:hAnsi="Arial" w:cs="Arial"/>
          <w:color w:val="333333"/>
          <w:sz w:val="23"/>
          <w:szCs w:val="23"/>
        </w:rPr>
        <w:br/>
        <w:t xml:space="preserve">Действия при угрозе совершения террористического акта </w:t>
      </w:r>
      <w:r w:rsidRPr="00ED6536">
        <w:rPr>
          <w:rFonts w:ascii="Arial" w:hAnsi="Arial" w:cs="Arial"/>
          <w:color w:val="333333"/>
          <w:sz w:val="23"/>
          <w:szCs w:val="23"/>
        </w:rPr>
        <w:b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ED6536">
        <w:rPr>
          <w:rFonts w:ascii="Arial" w:hAnsi="Arial" w:cs="Arial"/>
          <w:color w:val="333333"/>
          <w:sz w:val="23"/>
          <w:szCs w:val="23"/>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ED6536">
        <w:rPr>
          <w:rFonts w:ascii="Arial" w:hAnsi="Arial" w:cs="Arial"/>
          <w:color w:val="333333"/>
          <w:sz w:val="23"/>
          <w:szCs w:val="23"/>
        </w:rPr>
        <w:b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ED6536">
        <w:rPr>
          <w:rFonts w:ascii="Arial" w:hAnsi="Arial" w:cs="Arial"/>
          <w:color w:val="333333"/>
          <w:sz w:val="23"/>
          <w:szCs w:val="23"/>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w:t>
      </w:r>
      <w:r w:rsidRPr="00ED6536">
        <w:rPr>
          <w:rFonts w:ascii="Arial" w:hAnsi="Arial" w:cs="Arial"/>
          <w:color w:val="333333"/>
          <w:sz w:val="23"/>
          <w:szCs w:val="23"/>
        </w:rPr>
        <w:lastRenderedPageBreak/>
        <w:t xml:space="preserve">приняли за противника. </w:t>
      </w:r>
      <w:r w:rsidRPr="00ED6536">
        <w:rPr>
          <w:rFonts w:ascii="Arial" w:hAnsi="Arial" w:cs="Arial"/>
          <w:color w:val="333333"/>
          <w:sz w:val="23"/>
          <w:szCs w:val="23"/>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ED6536">
        <w:rPr>
          <w:rFonts w:ascii="Arial" w:hAnsi="Arial" w:cs="Arial"/>
          <w:color w:val="333333"/>
          <w:sz w:val="23"/>
          <w:szCs w:val="23"/>
        </w:rPr>
        <w:br/>
        <w:t xml:space="preserve">Случайно узнав о готовящемся теракте, немедленно сообщите об этом в правоохранительные органы. </w:t>
      </w:r>
      <w:r w:rsidRPr="00ED6536">
        <w:rPr>
          <w:rFonts w:ascii="Arial" w:hAnsi="Arial" w:cs="Arial"/>
          <w:color w:val="333333"/>
          <w:sz w:val="23"/>
          <w:szCs w:val="23"/>
        </w:rPr>
        <w:br/>
        <w:t xml:space="preserve">Если вам стало известно о готовящемся или совершенном преступлении, немедленно сообщите об этом в органы ФСБ или МВД. </w:t>
      </w:r>
      <w:r w:rsidRPr="00ED6536">
        <w:rPr>
          <w:rFonts w:ascii="Arial" w:hAnsi="Arial" w:cs="Arial"/>
          <w:color w:val="333333"/>
          <w:sz w:val="23"/>
          <w:szCs w:val="23"/>
        </w:rPr>
        <w:br/>
      </w:r>
      <w:r w:rsidRPr="00ED6536">
        <w:rPr>
          <w:rFonts w:ascii="Arial" w:hAnsi="Arial" w:cs="Arial"/>
          <w:b/>
          <w:bCs/>
          <w:color w:val="333333"/>
          <w:sz w:val="23"/>
          <w:szCs w:val="23"/>
        </w:rPr>
        <w:t xml:space="preserve">Полиция 02 </w:t>
      </w:r>
      <w:r w:rsidRPr="00ED6536">
        <w:rPr>
          <w:rFonts w:ascii="Arial" w:hAnsi="Arial" w:cs="Arial"/>
          <w:color w:val="333333"/>
          <w:sz w:val="23"/>
          <w:szCs w:val="23"/>
        </w:rPr>
        <w:br/>
      </w:r>
      <w:r w:rsidRPr="00ED6536">
        <w:rPr>
          <w:rFonts w:ascii="Arial" w:hAnsi="Arial" w:cs="Arial"/>
          <w:b/>
          <w:bCs/>
          <w:color w:val="333333"/>
          <w:sz w:val="23"/>
          <w:szCs w:val="23"/>
        </w:rPr>
        <w:t xml:space="preserve">Дежурный УФСБ России по Приморскому краю: 222-45-86 </w:t>
      </w:r>
      <w:r w:rsidRPr="00ED6536">
        <w:rPr>
          <w:rFonts w:ascii="Arial" w:hAnsi="Arial" w:cs="Arial"/>
          <w:color w:val="333333"/>
          <w:sz w:val="23"/>
          <w:szCs w:val="23"/>
        </w:rPr>
        <w:br/>
      </w:r>
      <w:r w:rsidRPr="00ED6536">
        <w:rPr>
          <w:rFonts w:ascii="Arial" w:hAnsi="Arial" w:cs="Arial"/>
          <w:b/>
          <w:bCs/>
          <w:color w:val="333333"/>
          <w:sz w:val="23"/>
          <w:szCs w:val="23"/>
        </w:rPr>
        <w:t xml:space="preserve">Дежурный ГУ МЧС России по Приморскому краю: 222-43-97, 240-63-00 </w:t>
      </w:r>
      <w:r w:rsidRPr="00ED6536">
        <w:rPr>
          <w:rFonts w:ascii="Arial" w:hAnsi="Arial" w:cs="Arial"/>
          <w:color w:val="333333"/>
          <w:sz w:val="23"/>
          <w:szCs w:val="23"/>
        </w:rPr>
        <w:br/>
      </w:r>
      <w:r w:rsidRPr="00ED6536">
        <w:rPr>
          <w:rFonts w:ascii="Arial" w:hAnsi="Arial" w:cs="Arial"/>
          <w:b/>
          <w:bCs/>
          <w:color w:val="333333"/>
          <w:sz w:val="23"/>
          <w:szCs w:val="23"/>
        </w:rPr>
        <w:t xml:space="preserve">Дежурная часть УМВД по Приморскому краю: 222-42-87 </w:t>
      </w:r>
      <w:r w:rsidRPr="00ED6536">
        <w:rPr>
          <w:rFonts w:ascii="Arial" w:hAnsi="Arial" w:cs="Arial"/>
          <w:color w:val="333333"/>
          <w:sz w:val="23"/>
          <w:szCs w:val="23"/>
        </w:rPr>
        <w:br/>
      </w:r>
      <w:r w:rsidRPr="00ED6536">
        <w:rPr>
          <w:rFonts w:ascii="Arial" w:hAnsi="Arial" w:cs="Arial"/>
          <w:b/>
          <w:bCs/>
          <w:color w:val="333333"/>
          <w:sz w:val="23"/>
          <w:szCs w:val="23"/>
        </w:rPr>
        <w:t xml:space="preserve">Дежурная часть УМВД по г. Владивостоку: 245-54-69 </w:t>
      </w:r>
      <w:r w:rsidRPr="00ED6536">
        <w:rPr>
          <w:rFonts w:ascii="Arial" w:hAnsi="Arial" w:cs="Arial"/>
          <w:color w:val="333333"/>
          <w:sz w:val="23"/>
          <w:szCs w:val="23"/>
        </w:rPr>
        <w:br/>
      </w:r>
      <w:r w:rsidRPr="00ED6536">
        <w:rPr>
          <w:rFonts w:ascii="Arial" w:hAnsi="Arial" w:cs="Arial"/>
          <w:b/>
          <w:bCs/>
          <w:color w:val="333333"/>
          <w:sz w:val="23"/>
          <w:szCs w:val="23"/>
        </w:rPr>
        <w:t>Единая служба спасения: 01</w:t>
      </w:r>
    </w:p>
    <w:p w:rsidR="00331357" w:rsidRDefault="00331357">
      <w:bookmarkStart w:id="0" w:name="_GoBack"/>
      <w:bookmarkEnd w:id="0"/>
    </w:p>
    <w:sectPr w:rsidR="0033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36"/>
    <w:rsid w:val="00331357"/>
    <w:rsid w:val="00ED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54606-19F9-4D72-ABA5-85083E27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536"/>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32409">
      <w:bodyDiv w:val="1"/>
      <w:marLeft w:val="0"/>
      <w:marRight w:val="0"/>
      <w:marTop w:val="0"/>
      <w:marBottom w:val="0"/>
      <w:divBdr>
        <w:top w:val="none" w:sz="0" w:space="0" w:color="auto"/>
        <w:left w:val="none" w:sz="0" w:space="0" w:color="auto"/>
        <w:bottom w:val="none" w:sz="0" w:space="0" w:color="auto"/>
        <w:right w:val="none" w:sz="0" w:space="0" w:color="auto"/>
      </w:divBdr>
      <w:divsChild>
        <w:div w:id="840202346">
          <w:marLeft w:val="0"/>
          <w:marRight w:val="0"/>
          <w:marTop w:val="100"/>
          <w:marBottom w:val="100"/>
          <w:divBdr>
            <w:top w:val="none" w:sz="0" w:space="0" w:color="auto"/>
            <w:left w:val="none" w:sz="0" w:space="0" w:color="auto"/>
            <w:bottom w:val="none" w:sz="0" w:space="0" w:color="auto"/>
            <w:right w:val="none" w:sz="0" w:space="0" w:color="auto"/>
          </w:divBdr>
          <w:divsChild>
            <w:div w:id="735082983">
              <w:marLeft w:val="-225"/>
              <w:marRight w:val="-225"/>
              <w:marTop w:val="100"/>
              <w:marBottom w:val="100"/>
              <w:divBdr>
                <w:top w:val="none" w:sz="0" w:space="0" w:color="auto"/>
                <w:left w:val="none" w:sz="0" w:space="0" w:color="auto"/>
                <w:bottom w:val="none" w:sz="0" w:space="0" w:color="auto"/>
                <w:right w:val="none" w:sz="0" w:space="0" w:color="auto"/>
              </w:divBdr>
              <w:divsChild>
                <w:div w:id="1598295639">
                  <w:marLeft w:val="0"/>
                  <w:marRight w:val="0"/>
                  <w:marTop w:val="100"/>
                  <w:marBottom w:val="100"/>
                  <w:divBdr>
                    <w:top w:val="none" w:sz="0" w:space="0" w:color="auto"/>
                    <w:left w:val="none" w:sz="0" w:space="0" w:color="auto"/>
                    <w:bottom w:val="none" w:sz="0" w:space="0" w:color="auto"/>
                    <w:right w:val="none" w:sz="0" w:space="0" w:color="auto"/>
                  </w:divBdr>
                  <w:divsChild>
                    <w:div w:id="1791851898">
                      <w:marLeft w:val="-225"/>
                      <w:marRight w:val="-225"/>
                      <w:marTop w:val="100"/>
                      <w:marBottom w:val="100"/>
                      <w:divBdr>
                        <w:top w:val="none" w:sz="0" w:space="0" w:color="auto"/>
                        <w:left w:val="none" w:sz="0" w:space="0" w:color="auto"/>
                        <w:bottom w:val="none" w:sz="0" w:space="0" w:color="auto"/>
                        <w:right w:val="none" w:sz="0" w:space="0" w:color="auto"/>
                      </w:divBdr>
                      <w:divsChild>
                        <w:div w:id="1926764642">
                          <w:marLeft w:val="0"/>
                          <w:marRight w:val="0"/>
                          <w:marTop w:val="100"/>
                          <w:marBottom w:val="100"/>
                          <w:divBdr>
                            <w:top w:val="none" w:sz="0" w:space="0" w:color="auto"/>
                            <w:left w:val="none" w:sz="0" w:space="0" w:color="auto"/>
                            <w:bottom w:val="none" w:sz="0" w:space="0" w:color="auto"/>
                            <w:right w:val="none" w:sz="0" w:space="0" w:color="auto"/>
                          </w:divBdr>
                          <w:divsChild>
                            <w:div w:id="702783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w20020260</dc:creator>
  <cp:keywords/>
  <dc:description/>
  <cp:lastModifiedBy>Компьютер w20020260</cp:lastModifiedBy>
  <cp:revision>1</cp:revision>
  <dcterms:created xsi:type="dcterms:W3CDTF">2019-03-18T00:35:00Z</dcterms:created>
  <dcterms:modified xsi:type="dcterms:W3CDTF">2019-03-18T00:35:00Z</dcterms:modified>
</cp:coreProperties>
</file>