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6" w:rsidRPr="00AA1146" w:rsidRDefault="00AA1146" w:rsidP="00AA114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AA1146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</w:t>
      </w:r>
      <w:r w:rsidR="00673D07">
        <w:rPr>
          <w:rFonts w:ascii="Times New Roman" w:eastAsia="Times New Roman" w:hAnsi="Times New Roman"/>
          <w:b/>
          <w:sz w:val="28"/>
          <w:szCs w:val="24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AA1146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</w:t>
      </w:r>
      <w:r w:rsidR="00C352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A5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BF5D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B6CB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A449DB" w:rsidRPr="009A7D64" w:rsidTr="00DC4DBE">
        <w:trPr>
          <w:trHeight w:val="2992"/>
        </w:trPr>
        <w:tc>
          <w:tcPr>
            <w:tcW w:w="5070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9B2" w:rsidRPr="00184A73" w:rsidRDefault="00152FB1" w:rsidP="00DC4D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FB1">
              <w:rPr>
                <w:rFonts w:ascii="Times New Roman" w:hAnsi="Times New Roman"/>
                <w:sz w:val="28"/>
                <w:szCs w:val="28"/>
              </w:rPr>
              <w:t>О протесте прокуратуры Ханкайск</w:t>
            </w:r>
            <w:r w:rsidRPr="00152FB1">
              <w:rPr>
                <w:rFonts w:ascii="Times New Roman" w:hAnsi="Times New Roman"/>
                <w:sz w:val="28"/>
                <w:szCs w:val="28"/>
              </w:rPr>
              <w:t>о</w:t>
            </w:r>
            <w:r w:rsidRPr="00152FB1">
              <w:rPr>
                <w:rFonts w:ascii="Times New Roman" w:hAnsi="Times New Roman"/>
                <w:sz w:val="28"/>
                <w:szCs w:val="28"/>
              </w:rPr>
              <w:t>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решение Думы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округа от 28.09.2021 № 259 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ложения по осуществлению муниципального ж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лищного контроля на авт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мобильном транспорте и в дорожном хозяйстве на территории Ханкайского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</w:tr>
    </w:tbl>
    <w:p w:rsidR="007431DE" w:rsidRDefault="00936049" w:rsidP="00BF5D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523C" w:rsidRDefault="007431DE" w:rsidP="00E340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152FB1">
        <w:rPr>
          <w:rFonts w:ascii="Times New Roman" w:hAnsi="Times New Roman"/>
          <w:sz w:val="28"/>
          <w:szCs w:val="28"/>
        </w:rPr>
        <w:t>на решение Думы Ханкайского муниципального округа от 28.09.2021 № 259 «Об утверждении Положения по осуществлению муниципального жилищного контроля на авт</w:t>
      </w:r>
      <w:r w:rsidR="00152FB1">
        <w:rPr>
          <w:rFonts w:ascii="Times New Roman" w:hAnsi="Times New Roman"/>
          <w:sz w:val="28"/>
          <w:szCs w:val="28"/>
        </w:rPr>
        <w:t>о</w:t>
      </w:r>
      <w:r w:rsidR="00152FB1">
        <w:rPr>
          <w:rFonts w:ascii="Times New Roman" w:hAnsi="Times New Roman"/>
          <w:sz w:val="28"/>
          <w:szCs w:val="28"/>
        </w:rPr>
        <w:t>мобильном транспорте и в дорожном хозяйстве на территории Ханкайского муниципал</w:t>
      </w:r>
      <w:r w:rsidR="00152FB1">
        <w:rPr>
          <w:rFonts w:ascii="Times New Roman" w:hAnsi="Times New Roman"/>
          <w:sz w:val="28"/>
          <w:szCs w:val="28"/>
        </w:rPr>
        <w:t>ь</w:t>
      </w:r>
      <w:r w:rsidR="00152FB1">
        <w:rPr>
          <w:rFonts w:ascii="Times New Roman" w:hAnsi="Times New Roman"/>
          <w:sz w:val="28"/>
          <w:szCs w:val="28"/>
        </w:rPr>
        <w:t>ного округа</w:t>
      </w:r>
    </w:p>
    <w:p w:rsidR="003340E2" w:rsidRPr="00F5538F" w:rsidRDefault="00DC4DBE" w:rsidP="00E340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</w:t>
      </w:r>
      <w:r w:rsidR="00673D07">
        <w:rPr>
          <w:rFonts w:ascii="Times New Roman" w:eastAsia="Times New Roman" w:hAnsi="Times New Roman"/>
          <w:sz w:val="28"/>
          <w:szCs w:val="28"/>
          <w:lang w:eastAsia="ru-RU"/>
        </w:rPr>
        <w:t>анкайского муниципального округа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936049" w:rsidRDefault="00E54277" w:rsidP="00F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673D07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152FB1">
        <w:rPr>
          <w:rFonts w:ascii="Times New Roman" w:hAnsi="Times New Roman"/>
          <w:sz w:val="28"/>
          <w:szCs w:val="28"/>
        </w:rPr>
        <w:t>на решение Думы Ханка</w:t>
      </w:r>
      <w:r w:rsidR="00152FB1">
        <w:rPr>
          <w:rFonts w:ascii="Times New Roman" w:hAnsi="Times New Roman"/>
          <w:sz w:val="28"/>
          <w:szCs w:val="28"/>
        </w:rPr>
        <w:t>й</w:t>
      </w:r>
      <w:r w:rsidR="00152FB1">
        <w:rPr>
          <w:rFonts w:ascii="Times New Roman" w:hAnsi="Times New Roman"/>
          <w:sz w:val="28"/>
          <w:szCs w:val="28"/>
        </w:rPr>
        <w:t>ского муниципального округа от 28.09.2021 № 259 «Об утверждении Полож</w:t>
      </w:r>
      <w:r w:rsidR="00152FB1">
        <w:rPr>
          <w:rFonts w:ascii="Times New Roman" w:hAnsi="Times New Roman"/>
          <w:sz w:val="28"/>
          <w:szCs w:val="28"/>
        </w:rPr>
        <w:t>е</w:t>
      </w:r>
      <w:r w:rsidR="00152FB1">
        <w:rPr>
          <w:rFonts w:ascii="Times New Roman" w:hAnsi="Times New Roman"/>
          <w:sz w:val="28"/>
          <w:szCs w:val="28"/>
        </w:rPr>
        <w:t>ния по осуществлению муниципального жилищного контроля на автомобил</w:t>
      </w:r>
      <w:r w:rsidR="00152FB1">
        <w:rPr>
          <w:rFonts w:ascii="Times New Roman" w:hAnsi="Times New Roman"/>
          <w:sz w:val="28"/>
          <w:szCs w:val="28"/>
        </w:rPr>
        <w:t>ь</w:t>
      </w:r>
      <w:r w:rsidR="00152FB1">
        <w:rPr>
          <w:rFonts w:ascii="Times New Roman" w:hAnsi="Times New Roman"/>
          <w:sz w:val="28"/>
          <w:szCs w:val="28"/>
        </w:rPr>
        <w:t>ном транспорте и в дорожном хозяйстве на территории Ханкайского муниц</w:t>
      </w:r>
      <w:r w:rsidR="00152FB1">
        <w:rPr>
          <w:rFonts w:ascii="Times New Roman" w:hAnsi="Times New Roman"/>
          <w:sz w:val="28"/>
          <w:szCs w:val="28"/>
        </w:rPr>
        <w:t>и</w:t>
      </w:r>
      <w:r w:rsidR="00152FB1">
        <w:rPr>
          <w:rFonts w:ascii="Times New Roman" w:hAnsi="Times New Roman"/>
          <w:sz w:val="28"/>
          <w:szCs w:val="28"/>
        </w:rPr>
        <w:t>пального округа</w:t>
      </w:r>
      <w:r w:rsidR="00152FB1">
        <w:rPr>
          <w:rFonts w:ascii="Times New Roman" w:hAnsi="Times New Roman"/>
          <w:sz w:val="28"/>
          <w:szCs w:val="28"/>
        </w:rPr>
        <w:t xml:space="preserve"> </w:t>
      </w:r>
      <w:r w:rsidR="00AA1146">
        <w:rPr>
          <w:rFonts w:ascii="Times New Roman" w:hAnsi="Times New Roman"/>
          <w:sz w:val="28"/>
          <w:szCs w:val="28"/>
        </w:rPr>
        <w:t>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AA1146">
        <w:rPr>
          <w:rFonts w:ascii="Times New Roman" w:hAnsi="Times New Roman"/>
          <w:sz w:val="28"/>
          <w:szCs w:val="28"/>
        </w:rPr>
        <w:t>, удовлетворить частично, отклонить)</w:t>
      </w:r>
      <w:r w:rsidR="00E340B6">
        <w:rPr>
          <w:rFonts w:ascii="Times New Roman" w:hAnsi="Times New Roman"/>
          <w:bCs/>
          <w:sz w:val="28"/>
          <w:szCs w:val="28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 xml:space="preserve">Рекомендовать Администрации Ханкайского муниципального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22209A">
        <w:rPr>
          <w:rFonts w:ascii="Times New Roman" w:hAnsi="Times New Roman"/>
          <w:sz w:val="28"/>
          <w:szCs w:val="28"/>
        </w:rPr>
        <w:t>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A1146">
        <w:rPr>
          <w:rFonts w:ascii="Times New Roman" w:hAnsi="Times New Roman"/>
          <w:sz w:val="28"/>
          <w:szCs w:val="28"/>
        </w:rPr>
        <w:t>в</w:t>
      </w:r>
      <w:r w:rsidR="00AA1146" w:rsidRPr="000112D4">
        <w:rPr>
          <w:rFonts w:ascii="Times New Roman" w:hAnsi="Times New Roman"/>
          <w:sz w:val="28"/>
          <w:szCs w:val="28"/>
        </w:rPr>
        <w:t xml:space="preserve"> </w:t>
      </w:r>
      <w:r w:rsidR="00152FB1">
        <w:rPr>
          <w:rFonts w:ascii="Times New Roman" w:hAnsi="Times New Roman"/>
          <w:sz w:val="28"/>
          <w:szCs w:val="28"/>
        </w:rPr>
        <w:t xml:space="preserve"> решение Думы Ханка</w:t>
      </w:r>
      <w:r w:rsidR="00152FB1">
        <w:rPr>
          <w:rFonts w:ascii="Times New Roman" w:hAnsi="Times New Roman"/>
          <w:sz w:val="28"/>
          <w:szCs w:val="28"/>
        </w:rPr>
        <w:t>й</w:t>
      </w:r>
      <w:r w:rsidR="00152FB1">
        <w:rPr>
          <w:rFonts w:ascii="Times New Roman" w:hAnsi="Times New Roman"/>
          <w:sz w:val="28"/>
          <w:szCs w:val="28"/>
        </w:rPr>
        <w:t>ского муниципального округа от 28.09.2021 № 259 «Об утверждении Полож</w:t>
      </w:r>
      <w:r w:rsidR="00152FB1">
        <w:rPr>
          <w:rFonts w:ascii="Times New Roman" w:hAnsi="Times New Roman"/>
          <w:sz w:val="28"/>
          <w:szCs w:val="28"/>
        </w:rPr>
        <w:t>е</w:t>
      </w:r>
      <w:r w:rsidR="00152FB1">
        <w:rPr>
          <w:rFonts w:ascii="Times New Roman" w:hAnsi="Times New Roman"/>
          <w:sz w:val="28"/>
          <w:szCs w:val="28"/>
        </w:rPr>
        <w:t>ния по осуществлению муниципального жилищного контроля на автомобил</w:t>
      </w:r>
      <w:r w:rsidR="00152FB1">
        <w:rPr>
          <w:rFonts w:ascii="Times New Roman" w:hAnsi="Times New Roman"/>
          <w:sz w:val="28"/>
          <w:szCs w:val="28"/>
        </w:rPr>
        <w:t>ь</w:t>
      </w:r>
      <w:r w:rsidR="00152FB1">
        <w:rPr>
          <w:rFonts w:ascii="Times New Roman" w:hAnsi="Times New Roman"/>
          <w:sz w:val="28"/>
          <w:szCs w:val="28"/>
        </w:rPr>
        <w:t>ном транспорте и в дорожном хозяйстве на территории Ханкайского муниц</w:t>
      </w:r>
      <w:r w:rsidR="00152FB1">
        <w:rPr>
          <w:rFonts w:ascii="Times New Roman" w:hAnsi="Times New Roman"/>
          <w:sz w:val="28"/>
          <w:szCs w:val="28"/>
        </w:rPr>
        <w:t>и</w:t>
      </w:r>
      <w:r w:rsidR="00152FB1">
        <w:rPr>
          <w:rFonts w:ascii="Times New Roman" w:hAnsi="Times New Roman"/>
          <w:sz w:val="28"/>
          <w:szCs w:val="28"/>
        </w:rPr>
        <w:t>пального округа</w:t>
      </w:r>
      <w:r w:rsidR="00152FB1"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BF5D31">
        <w:rPr>
          <w:rFonts w:ascii="Times New Roman" w:hAnsi="Times New Roman"/>
          <w:sz w:val="28"/>
          <w:szCs w:val="28"/>
        </w:rPr>
        <w:t>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>и</w:t>
      </w:r>
      <w:r w:rsidR="00E70FFE">
        <w:rPr>
          <w:rFonts w:ascii="Times New Roman" w:hAnsi="Times New Roman"/>
          <w:sz w:val="28"/>
          <w:szCs w:val="28"/>
        </w:rPr>
        <w:t xml:space="preserve">пального </w:t>
      </w:r>
      <w:r w:rsidR="00413756">
        <w:rPr>
          <w:rFonts w:ascii="Times New Roman" w:hAnsi="Times New Roman"/>
          <w:sz w:val="28"/>
          <w:szCs w:val="28"/>
        </w:rPr>
        <w:t xml:space="preserve">округа </w:t>
      </w:r>
      <w:r w:rsidR="00E70FFE">
        <w:rPr>
          <w:rFonts w:ascii="Times New Roman" w:hAnsi="Times New Roman"/>
          <w:sz w:val="28"/>
          <w:szCs w:val="28"/>
        </w:rPr>
        <w:t xml:space="preserve">в </w:t>
      </w:r>
      <w:r w:rsidR="00752A56">
        <w:rPr>
          <w:rFonts w:ascii="Times New Roman" w:hAnsi="Times New Roman"/>
          <w:sz w:val="28"/>
          <w:szCs w:val="28"/>
        </w:rPr>
        <w:t>фе</w:t>
      </w:r>
      <w:r w:rsidR="00752A56">
        <w:rPr>
          <w:rFonts w:ascii="Times New Roman" w:hAnsi="Times New Roman"/>
          <w:sz w:val="28"/>
          <w:szCs w:val="28"/>
        </w:rPr>
        <w:t>в</w:t>
      </w:r>
      <w:r w:rsidR="00752A56">
        <w:rPr>
          <w:rFonts w:ascii="Times New Roman" w:hAnsi="Times New Roman"/>
          <w:sz w:val="28"/>
          <w:szCs w:val="28"/>
        </w:rPr>
        <w:t>рале</w:t>
      </w:r>
      <w:r w:rsidR="00673D07">
        <w:rPr>
          <w:rFonts w:ascii="Times New Roman" w:hAnsi="Times New Roman"/>
          <w:sz w:val="28"/>
          <w:szCs w:val="28"/>
        </w:rPr>
        <w:t xml:space="preserve"> 202</w:t>
      </w:r>
      <w:r w:rsidR="00AA1146">
        <w:rPr>
          <w:rFonts w:ascii="Times New Roman" w:hAnsi="Times New Roman"/>
          <w:sz w:val="28"/>
          <w:szCs w:val="28"/>
        </w:rPr>
        <w:t>4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  <w:proofErr w:type="gramEnd"/>
    </w:p>
    <w:p w:rsidR="009D6DA9" w:rsidRDefault="00BF5D31" w:rsidP="00413756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A593E"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13756" w:rsidRDefault="0041375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46" w:rsidRDefault="00AA1146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413756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C3523C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4F7"/>
    <w:rsid w:val="0002161D"/>
    <w:rsid w:val="00043504"/>
    <w:rsid w:val="00043EB8"/>
    <w:rsid w:val="00051E0E"/>
    <w:rsid w:val="000551F4"/>
    <w:rsid w:val="000778D2"/>
    <w:rsid w:val="000A6770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52FB1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50004"/>
    <w:rsid w:val="00395B74"/>
    <w:rsid w:val="003B01FB"/>
    <w:rsid w:val="003C4351"/>
    <w:rsid w:val="003D48C8"/>
    <w:rsid w:val="003D5E76"/>
    <w:rsid w:val="003F01FC"/>
    <w:rsid w:val="004008B1"/>
    <w:rsid w:val="00404CA2"/>
    <w:rsid w:val="0040747C"/>
    <w:rsid w:val="004106E1"/>
    <w:rsid w:val="00411410"/>
    <w:rsid w:val="004129B1"/>
    <w:rsid w:val="00413756"/>
    <w:rsid w:val="004225EC"/>
    <w:rsid w:val="00446FFB"/>
    <w:rsid w:val="00455624"/>
    <w:rsid w:val="00457DBA"/>
    <w:rsid w:val="004620DD"/>
    <w:rsid w:val="00466D08"/>
    <w:rsid w:val="00475C52"/>
    <w:rsid w:val="004856A7"/>
    <w:rsid w:val="00494B7E"/>
    <w:rsid w:val="004A626E"/>
    <w:rsid w:val="004B0899"/>
    <w:rsid w:val="004B2755"/>
    <w:rsid w:val="004C1EEA"/>
    <w:rsid w:val="004C4727"/>
    <w:rsid w:val="004E5CDA"/>
    <w:rsid w:val="004F2B4C"/>
    <w:rsid w:val="00513338"/>
    <w:rsid w:val="00533062"/>
    <w:rsid w:val="00543A14"/>
    <w:rsid w:val="00557BB5"/>
    <w:rsid w:val="005604AD"/>
    <w:rsid w:val="00562762"/>
    <w:rsid w:val="00563DAB"/>
    <w:rsid w:val="00571DA6"/>
    <w:rsid w:val="005A0144"/>
    <w:rsid w:val="005A1A08"/>
    <w:rsid w:val="005A593E"/>
    <w:rsid w:val="005E568D"/>
    <w:rsid w:val="00607A34"/>
    <w:rsid w:val="006619BF"/>
    <w:rsid w:val="00673D07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43D4F"/>
    <w:rsid w:val="00752744"/>
    <w:rsid w:val="00752A56"/>
    <w:rsid w:val="00771812"/>
    <w:rsid w:val="007836BD"/>
    <w:rsid w:val="00791669"/>
    <w:rsid w:val="007A0EF6"/>
    <w:rsid w:val="007A3F92"/>
    <w:rsid w:val="007A5F51"/>
    <w:rsid w:val="007B6CB7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71707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A1146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2BF9"/>
    <w:rsid w:val="00C244B4"/>
    <w:rsid w:val="00C3523C"/>
    <w:rsid w:val="00C41D7D"/>
    <w:rsid w:val="00C421C7"/>
    <w:rsid w:val="00C42479"/>
    <w:rsid w:val="00C55446"/>
    <w:rsid w:val="00C5698B"/>
    <w:rsid w:val="00C56F47"/>
    <w:rsid w:val="00C64DE5"/>
    <w:rsid w:val="00C83831"/>
    <w:rsid w:val="00C87335"/>
    <w:rsid w:val="00C91DAE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B4479"/>
    <w:rsid w:val="00DC4DBE"/>
    <w:rsid w:val="00DC6765"/>
    <w:rsid w:val="00DE71F2"/>
    <w:rsid w:val="00E036FD"/>
    <w:rsid w:val="00E13F2D"/>
    <w:rsid w:val="00E15BA6"/>
    <w:rsid w:val="00E20F21"/>
    <w:rsid w:val="00E340B6"/>
    <w:rsid w:val="00E53AAE"/>
    <w:rsid w:val="00E54184"/>
    <w:rsid w:val="00E54277"/>
    <w:rsid w:val="00E579B2"/>
    <w:rsid w:val="00E57C5C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94AD-02AE-4033-A3D7-A46DDF42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7</cp:revision>
  <cp:lastPrinted>2023-02-01T00:53:00Z</cp:lastPrinted>
  <dcterms:created xsi:type="dcterms:W3CDTF">2023-02-01T00:52:00Z</dcterms:created>
  <dcterms:modified xsi:type="dcterms:W3CDTF">2024-01-19T05:03:00Z</dcterms:modified>
</cp:coreProperties>
</file>