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25241635" w:rsidR="001112D3" w:rsidRPr="000C6C4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УВЕДОМЛЕНИЕ О ПРОВЕДЕНИИ ОСМОТРА ОБЪЕКТ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ОВ</w:t>
      </w: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НЕДВИЖИМОСТИ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14:paraId="7E273CDB" w14:textId="48FDBE30" w:rsidR="001E5F51" w:rsidRPr="000C6C43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дминистрацией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 муниципального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 </w:t>
      </w: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44E7CD2" w14:textId="7F1EC146" w:rsidR="001112D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Ханкайского муниципального округа</w:t>
      </w:r>
      <w:r w:rsidR="00654FFE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уведомляет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что</w:t>
      </w:r>
    </w:p>
    <w:p w14:paraId="015A701D" w14:textId="08BFE271" w:rsidR="000750F2" w:rsidRDefault="009945AB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13 июля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202</w:t>
      </w:r>
      <w:r w:rsidR="004A7A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 в период с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7B27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 час</w:t>
      </w:r>
      <w:proofErr w:type="gramStart"/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proofErr w:type="gramEnd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gramStart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</w:t>
      </w:r>
      <w:proofErr w:type="gramEnd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7B27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час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будет проводиться осмотр в отношении ранее учтенн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ых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объект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недвижимости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расположенных в </w:t>
      </w:r>
      <w:r w:rsidR="00793F2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Комиссарово</w:t>
      </w:r>
      <w:r w:rsidR="006357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следующим адресам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14:paraId="6D152674" w14:textId="77777777" w:rsidR="009945AB" w:rsidRDefault="009945AB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88"/>
        <w:gridCol w:w="1107"/>
        <w:gridCol w:w="3434"/>
      </w:tblGrid>
      <w:tr w:rsidR="009945AB" w:rsidRPr="009945AB" w14:paraId="5048EBED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FBB06CC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150078E8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 xml:space="preserve">  ул. Советская, д. 2а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E2B29FB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331,29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68F669E2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Столовая 1970 год постройки</w:t>
            </w:r>
          </w:p>
        </w:tc>
      </w:tr>
      <w:tr w:rsidR="009945AB" w:rsidRPr="009945AB" w14:paraId="33DF8AAC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88FC15C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5DF9AD3A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 xml:space="preserve">  ул. Советская, д. 6Ж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E777CDC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83,5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8FDE840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 xml:space="preserve">здание базовой станции </w:t>
            </w:r>
          </w:p>
          <w:p w14:paraId="1FC3C169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2011 год постройки</w:t>
            </w:r>
          </w:p>
        </w:tc>
      </w:tr>
      <w:tr w:rsidR="009945AB" w:rsidRPr="009945AB" w14:paraId="274ADC61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D7C4CC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Сооружение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DA5978E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ул. Советская, д. 6Ж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04B40D70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16,39</w:t>
            </w:r>
          </w:p>
        </w:tc>
        <w:tc>
          <w:tcPr>
            <w:tcW w:w="3434" w:type="dxa"/>
            <w:shd w:val="clear" w:color="auto" w:fill="auto"/>
            <w:noWrap/>
            <w:vAlign w:val="center"/>
          </w:tcPr>
          <w:p w14:paraId="0A743611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Базовая станция сотовой связи стандарта М900/1800 и антенной опоры, высота 21 метр</w:t>
            </w:r>
          </w:p>
        </w:tc>
      </w:tr>
      <w:tr w:rsidR="009945AB" w:rsidRPr="009945AB" w14:paraId="659C9AED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bottom"/>
          </w:tcPr>
          <w:p w14:paraId="7DF54389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52CD7DB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ул. Трактовая, д. 46а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6461B46A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16,4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35327C5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 xml:space="preserve">Автозаправочная </w:t>
            </w:r>
          </w:p>
          <w:p w14:paraId="78295B33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1991 год постройки</w:t>
            </w:r>
          </w:p>
        </w:tc>
      </w:tr>
      <w:tr w:rsidR="009945AB" w:rsidRPr="009945AB" w14:paraId="0B500AF8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center"/>
          </w:tcPr>
          <w:p w14:paraId="43F0696A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2688" w:type="dxa"/>
            <w:shd w:val="clear" w:color="auto" w:fill="auto"/>
            <w:noWrap/>
            <w:vAlign w:val="center"/>
          </w:tcPr>
          <w:p w14:paraId="7908CFE3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ул. Трактовая, д. 52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621C2323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331,3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C7CD04D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материал стен - крупнопанельный, 1986 год постройки</w:t>
            </w:r>
          </w:p>
        </w:tc>
      </w:tr>
      <w:tr w:rsidR="009945AB" w:rsidRPr="009945AB" w14:paraId="783C2EA7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bottom"/>
          </w:tcPr>
          <w:p w14:paraId="18C17C46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Сооружение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51C95B67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 xml:space="preserve">  ул. Колхозная, д. 16А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4C44D52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9D70087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контейнер аппаратная</w:t>
            </w:r>
          </w:p>
        </w:tc>
      </w:tr>
      <w:tr w:rsidR="009945AB" w:rsidRPr="009945AB" w14:paraId="36FF5C1B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bottom"/>
          </w:tcPr>
          <w:p w14:paraId="522C854E" w14:textId="7D7D55B1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1102E153" w14:textId="05428ABC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Колхозная, д. 25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68AD46A" w14:textId="73FAC589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37,6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703C73E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45AB" w:rsidRPr="009945AB" w14:paraId="3211F1EB" w14:textId="77777777" w:rsidTr="009945AB">
        <w:trPr>
          <w:trHeight w:val="399"/>
        </w:trPr>
        <w:tc>
          <w:tcPr>
            <w:tcW w:w="2127" w:type="dxa"/>
            <w:shd w:val="clear" w:color="auto" w:fill="auto"/>
            <w:noWrap/>
            <w:vAlign w:val="bottom"/>
          </w:tcPr>
          <w:p w14:paraId="1799C046" w14:textId="0708DF3B" w:rsid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0071F33B" w14:textId="6227ACD7" w:rsidR="009945AB" w:rsidRDefault="009945AB" w:rsidP="009945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 xml:space="preserve">  ул. Советская, д. </w:t>
            </w:r>
            <w:r>
              <w:rPr>
                <w:rFonts w:ascii="Times New Roman" w:hAnsi="Times New Roman" w:cs="Times New Roman"/>
                <w:sz w:val="24"/>
              </w:rPr>
              <w:t>16Д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E8CE1F2" w14:textId="175E1DBA" w:rsid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83,5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DC4CDA4" w14:textId="785784BE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</w:t>
            </w:r>
          </w:p>
        </w:tc>
      </w:tr>
      <w:tr w:rsidR="009945AB" w:rsidRPr="009945AB" w14:paraId="7CBB3B9B" w14:textId="77777777" w:rsidTr="009945AB">
        <w:trPr>
          <w:trHeight w:val="399"/>
        </w:trPr>
        <w:tc>
          <w:tcPr>
            <w:tcW w:w="2127" w:type="dxa"/>
            <w:shd w:val="clear" w:color="auto" w:fill="auto"/>
            <w:noWrap/>
            <w:vAlign w:val="bottom"/>
          </w:tcPr>
          <w:p w14:paraId="2266183C" w14:textId="2FC7E88E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</w:t>
            </w:r>
            <w:bookmarkStart w:id="0" w:name="_GoBack"/>
            <w:bookmarkEnd w:id="0"/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41BC6FCB" w14:textId="04706F9F" w:rsidR="009945AB" w:rsidRPr="009945AB" w:rsidRDefault="009945AB" w:rsidP="009945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ул. Трактовая, д. 6а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751988D9" w14:textId="77777777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FA3DF52" w14:textId="6876C747" w:rsid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свинарник</w:t>
            </w:r>
          </w:p>
        </w:tc>
      </w:tr>
      <w:tr w:rsidR="009945AB" w:rsidRPr="009945AB" w14:paraId="5CDA5E37" w14:textId="77777777" w:rsidTr="009945AB">
        <w:trPr>
          <w:trHeight w:val="240"/>
        </w:trPr>
        <w:tc>
          <w:tcPr>
            <w:tcW w:w="2127" w:type="dxa"/>
            <w:shd w:val="clear" w:color="auto" w:fill="auto"/>
            <w:noWrap/>
            <w:vAlign w:val="bottom"/>
          </w:tcPr>
          <w:p w14:paraId="4035E71E" w14:textId="3FC22133" w:rsid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14:paraId="6EF034F9" w14:textId="3E590667" w:rsidR="009945AB" w:rsidRDefault="009945AB" w:rsidP="009945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ул. Советская, д. 16Е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02D34D0" w14:textId="7D545374" w:rsid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5AB">
              <w:rPr>
                <w:rFonts w:ascii="Times New Roman" w:hAnsi="Times New Roman" w:cs="Times New Roman"/>
                <w:sz w:val="24"/>
              </w:rPr>
              <w:t>83,5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14FC8E2" w14:textId="508C595E" w:rsidR="009945AB" w:rsidRPr="009945AB" w:rsidRDefault="009945AB" w:rsidP="00C51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контора</w:t>
            </w:r>
          </w:p>
        </w:tc>
      </w:tr>
    </w:tbl>
    <w:p w14:paraId="5F71118C" w14:textId="77777777" w:rsidR="009945AB" w:rsidRPr="000C6C43" w:rsidRDefault="009945AB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DE86A5F" w14:textId="02F76743" w:rsidR="00A45A1F" w:rsidRPr="000C6C43" w:rsidRDefault="00A45A1F" w:rsidP="00994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9768AC" w14:textId="49EF2011" w:rsidR="007E15A0" w:rsidRPr="000C6C43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>Осмотр будет осуществляться</w:t>
      </w:r>
      <w:r w:rsidR="00E5095F">
        <w:rPr>
          <w:rFonts w:ascii="Times New Roman" w:hAnsi="Times New Roman" w:cs="Times New Roman"/>
          <w:sz w:val="25"/>
          <w:szCs w:val="25"/>
        </w:rPr>
        <w:t xml:space="preserve"> специально созданной комиссией</w:t>
      </w:r>
      <w:r w:rsidR="00DE3CC2" w:rsidRPr="000C6C43">
        <w:rPr>
          <w:rFonts w:ascii="Times New Roman" w:hAnsi="Times New Roman" w:cs="Times New Roman"/>
          <w:sz w:val="25"/>
          <w:szCs w:val="25"/>
        </w:rPr>
        <w:t>.</w:t>
      </w:r>
    </w:p>
    <w:p w14:paraId="258EF1B6" w14:textId="36540450" w:rsidR="00163713" w:rsidRPr="000C6C4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По всем вопросам обращаться в </w:t>
      </w:r>
      <w:r w:rsidR="00DE3CC2" w:rsidRPr="000C6C43">
        <w:rPr>
          <w:rFonts w:ascii="Times New Roman" w:hAnsi="Times New Roman" w:cs="Times New Roman"/>
          <w:sz w:val="25"/>
          <w:szCs w:val="25"/>
        </w:rPr>
        <w:t>отдел имущественных отношений</w:t>
      </w:r>
      <w:r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Ханкайского муниципального округа</w:t>
      </w:r>
      <w:r w:rsidR="00DE3CC2"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Pr="000C6C43">
        <w:rPr>
          <w:rFonts w:ascii="Times New Roman" w:hAnsi="Times New Roman" w:cs="Times New Roman"/>
          <w:sz w:val="25"/>
          <w:szCs w:val="25"/>
        </w:rPr>
        <w:t xml:space="preserve">по адресу: </w:t>
      </w:r>
    </w:p>
    <w:p w14:paraId="73FC41AD" w14:textId="06A51FC1" w:rsidR="0016371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Приморский край, Ханкайский район,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Камень-Рыболов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>, ул. Кирова, дом 8, отдел имущественных отношений: тел</w:t>
      </w:r>
      <w:r w:rsidR="00100E91">
        <w:rPr>
          <w:rFonts w:ascii="Times New Roman" w:hAnsi="Times New Roman" w:cs="Times New Roman"/>
          <w:sz w:val="25"/>
          <w:szCs w:val="25"/>
        </w:rPr>
        <w:t>.</w:t>
      </w:r>
      <w:r w:rsidRPr="000C6C43">
        <w:rPr>
          <w:rFonts w:ascii="Times New Roman" w:hAnsi="Times New Roman" w:cs="Times New Roman"/>
          <w:sz w:val="25"/>
          <w:szCs w:val="25"/>
        </w:rPr>
        <w:t xml:space="preserve"> 8(42349) 97-3-31.</w:t>
      </w:r>
    </w:p>
    <w:sectPr w:rsidR="00163713" w:rsidRPr="000C6C43" w:rsidSect="000C6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277AE"/>
    <w:rsid w:val="000750F2"/>
    <w:rsid w:val="000C6C43"/>
    <w:rsid w:val="00100E91"/>
    <w:rsid w:val="001112D3"/>
    <w:rsid w:val="00163713"/>
    <w:rsid w:val="00163D39"/>
    <w:rsid w:val="0017204E"/>
    <w:rsid w:val="001E5F51"/>
    <w:rsid w:val="003304C9"/>
    <w:rsid w:val="004A7A82"/>
    <w:rsid w:val="005F4343"/>
    <w:rsid w:val="0063575E"/>
    <w:rsid w:val="00651F94"/>
    <w:rsid w:val="00654FFE"/>
    <w:rsid w:val="00793F21"/>
    <w:rsid w:val="007B2732"/>
    <w:rsid w:val="007E15A0"/>
    <w:rsid w:val="00821A89"/>
    <w:rsid w:val="00914CA5"/>
    <w:rsid w:val="00973B00"/>
    <w:rsid w:val="009945AB"/>
    <w:rsid w:val="009B0136"/>
    <w:rsid w:val="009E17EB"/>
    <w:rsid w:val="009F4D62"/>
    <w:rsid w:val="00A07E37"/>
    <w:rsid w:val="00A45A1F"/>
    <w:rsid w:val="00AD4AF6"/>
    <w:rsid w:val="00AE5AEB"/>
    <w:rsid w:val="00BC6C25"/>
    <w:rsid w:val="00C42093"/>
    <w:rsid w:val="00DC6B88"/>
    <w:rsid w:val="00DE3CC2"/>
    <w:rsid w:val="00E5095F"/>
    <w:rsid w:val="00E7440A"/>
    <w:rsid w:val="00F857A6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20</cp:revision>
  <cp:lastPrinted>2021-10-04T13:27:00Z</cp:lastPrinted>
  <dcterms:created xsi:type="dcterms:W3CDTF">2021-10-07T00:17:00Z</dcterms:created>
  <dcterms:modified xsi:type="dcterms:W3CDTF">2022-07-28T05:09:00Z</dcterms:modified>
</cp:coreProperties>
</file>