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4593" w14:textId="77777777" w:rsidR="00BB20F8" w:rsidRPr="0022633B" w:rsidRDefault="0022633B" w:rsidP="0022633B">
      <w:pPr>
        <w:jc w:val="center"/>
        <w:rPr>
          <w:rFonts w:ascii="Times New Roman" w:hAnsi="Times New Roman" w:cs="Times New Roman"/>
          <w:b/>
          <w:sz w:val="24"/>
        </w:rPr>
      </w:pPr>
      <w:r w:rsidRPr="0022633B">
        <w:rPr>
          <w:rFonts w:ascii="Times New Roman" w:hAnsi="Times New Roman" w:cs="Times New Roman"/>
          <w:b/>
          <w:sz w:val="24"/>
        </w:rPr>
        <w:t>ПЕРЕЧЕНЬ</w:t>
      </w:r>
    </w:p>
    <w:p w14:paraId="39B2DCBD" w14:textId="77777777" w:rsidR="0022633B" w:rsidRDefault="0022633B" w:rsidP="0022633B">
      <w:pPr>
        <w:jc w:val="center"/>
        <w:rPr>
          <w:rFonts w:ascii="Times New Roman" w:hAnsi="Times New Roman" w:cs="Times New Roman"/>
          <w:b/>
          <w:sz w:val="24"/>
        </w:rPr>
      </w:pPr>
      <w:r w:rsidRPr="0022633B">
        <w:rPr>
          <w:rFonts w:ascii="Times New Roman" w:hAnsi="Times New Roman" w:cs="Times New Roman"/>
          <w:b/>
          <w:sz w:val="24"/>
        </w:rPr>
        <w:t>нормативно-правовых актов в области охраны труда,</w:t>
      </w:r>
      <w:r w:rsidRPr="0022633B">
        <w:rPr>
          <w:rFonts w:ascii="Times New Roman" w:hAnsi="Times New Roman" w:cs="Times New Roman"/>
          <w:b/>
          <w:sz w:val="24"/>
        </w:rPr>
        <w:br/>
        <w:t>вступающих в силу с 01.09.2022</w:t>
      </w:r>
    </w:p>
    <w:p w14:paraId="1DCB0B50" w14:textId="36B71925" w:rsidR="0022633B" w:rsidRPr="0022633B" w:rsidRDefault="0022633B" w:rsidP="0022633B">
      <w:pPr>
        <w:jc w:val="center"/>
        <w:rPr>
          <w:rFonts w:ascii="Times New Roman" w:hAnsi="Times New Roman" w:cs="Times New Roman"/>
          <w:i/>
          <w:color w:val="1F497D" w:themeColor="text2"/>
          <w:sz w:val="24"/>
        </w:rPr>
      </w:pPr>
    </w:p>
    <w:tbl>
      <w:tblPr>
        <w:tblStyle w:val="1"/>
        <w:tblW w:w="5000" w:type="pct"/>
        <w:tblLook w:val="04A0" w:firstRow="1" w:lastRow="0" w:firstColumn="1" w:lastColumn="0" w:noHBand="0" w:noVBand="1"/>
      </w:tblPr>
      <w:tblGrid>
        <w:gridCol w:w="608"/>
        <w:gridCol w:w="6047"/>
        <w:gridCol w:w="2679"/>
        <w:gridCol w:w="6019"/>
      </w:tblGrid>
      <w:tr w:rsidR="00E23A8F" w:rsidRPr="0022633B" w14:paraId="7911A3F8" w14:textId="77777777" w:rsidTr="00105202">
        <w:trPr>
          <w:trHeight w:val="392"/>
          <w:tblHeader/>
        </w:trPr>
        <w:tc>
          <w:tcPr>
            <w:tcW w:w="233" w:type="pct"/>
            <w:shd w:val="clear" w:color="auto" w:fill="auto"/>
          </w:tcPr>
          <w:p w14:paraId="117DCEF0" w14:textId="77777777" w:rsidR="0022633B" w:rsidRPr="0022633B" w:rsidRDefault="0022633B" w:rsidP="0022633B">
            <w:pPr>
              <w:jc w:val="center"/>
              <w:rPr>
                <w:rFonts w:ascii="Times New Roman" w:eastAsia="Calibri" w:hAnsi="Times New Roman" w:cs="Times New Roman"/>
                <w:b/>
                <w:sz w:val="20"/>
                <w:szCs w:val="20"/>
                <w:lang w:eastAsia="ru-RU"/>
              </w:rPr>
            </w:pPr>
            <w:r w:rsidRPr="0022633B">
              <w:rPr>
                <w:rFonts w:ascii="Times New Roman" w:eastAsia="Calibri" w:hAnsi="Times New Roman" w:cs="Times New Roman"/>
                <w:b/>
                <w:sz w:val="20"/>
                <w:szCs w:val="20"/>
                <w:lang w:eastAsia="ru-RU"/>
              </w:rPr>
              <w:t>№ п/п</w:t>
            </w:r>
          </w:p>
        </w:tc>
        <w:tc>
          <w:tcPr>
            <w:tcW w:w="2004" w:type="pct"/>
            <w:shd w:val="clear" w:color="auto" w:fill="auto"/>
          </w:tcPr>
          <w:p w14:paraId="22787C9F" w14:textId="77777777" w:rsidR="0022633B" w:rsidRPr="0022633B" w:rsidRDefault="0022633B" w:rsidP="0022633B">
            <w:pPr>
              <w:jc w:val="center"/>
              <w:rPr>
                <w:rFonts w:ascii="Times New Roman" w:eastAsia="Calibri" w:hAnsi="Times New Roman" w:cs="Times New Roman"/>
                <w:b/>
                <w:sz w:val="20"/>
                <w:szCs w:val="20"/>
                <w:lang w:eastAsia="ru-RU"/>
              </w:rPr>
            </w:pPr>
            <w:r w:rsidRPr="0022633B">
              <w:rPr>
                <w:rFonts w:ascii="Times New Roman" w:eastAsia="Calibri" w:hAnsi="Times New Roman" w:cs="Times New Roman"/>
                <w:b/>
                <w:sz w:val="20"/>
                <w:szCs w:val="20"/>
                <w:lang w:eastAsia="ru-RU"/>
              </w:rPr>
              <w:t>Наименование НПА</w:t>
            </w:r>
          </w:p>
        </w:tc>
        <w:tc>
          <w:tcPr>
            <w:tcW w:w="907" w:type="pct"/>
            <w:shd w:val="clear" w:color="auto" w:fill="auto"/>
          </w:tcPr>
          <w:p w14:paraId="0351926B" w14:textId="77777777" w:rsidR="0022633B" w:rsidRPr="0022633B" w:rsidRDefault="0022633B" w:rsidP="0022633B">
            <w:pPr>
              <w:jc w:val="center"/>
              <w:rPr>
                <w:rFonts w:ascii="Times New Roman" w:eastAsia="Calibri" w:hAnsi="Times New Roman" w:cs="Times New Roman"/>
                <w:b/>
                <w:sz w:val="20"/>
                <w:szCs w:val="20"/>
                <w:lang w:eastAsia="ru-RU"/>
              </w:rPr>
            </w:pPr>
            <w:r w:rsidRPr="0022633B">
              <w:rPr>
                <w:rFonts w:ascii="Times New Roman" w:eastAsia="Calibri" w:hAnsi="Times New Roman" w:cs="Times New Roman"/>
                <w:b/>
                <w:sz w:val="20"/>
                <w:szCs w:val="20"/>
                <w:lang w:eastAsia="ru-RU"/>
              </w:rPr>
              <w:t>Дата вступления в силу</w:t>
            </w:r>
          </w:p>
        </w:tc>
        <w:tc>
          <w:tcPr>
            <w:tcW w:w="1856" w:type="pct"/>
          </w:tcPr>
          <w:p w14:paraId="6B6ABE41" w14:textId="77777777" w:rsidR="0022633B" w:rsidRPr="0022633B" w:rsidRDefault="0022633B" w:rsidP="0022633B">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Ссылки на НПА</w:t>
            </w:r>
          </w:p>
        </w:tc>
      </w:tr>
      <w:tr w:rsidR="0022633B" w:rsidRPr="0022633B" w14:paraId="3B65293A" w14:textId="77777777" w:rsidTr="00105202">
        <w:trPr>
          <w:trHeight w:val="1581"/>
        </w:trPr>
        <w:tc>
          <w:tcPr>
            <w:tcW w:w="233" w:type="pct"/>
            <w:shd w:val="clear" w:color="auto" w:fill="auto"/>
          </w:tcPr>
          <w:p w14:paraId="34CC68A4"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20D725AF" w14:textId="77777777" w:rsidR="0022633B" w:rsidRPr="0022633B" w:rsidRDefault="001F1774" w:rsidP="00DE363A">
            <w:pPr>
              <w:rPr>
                <w:rFonts w:ascii="Times New Roman" w:eastAsia="Calibri" w:hAnsi="Times New Roman" w:cs="Times New Roman"/>
                <w:sz w:val="20"/>
                <w:szCs w:val="20"/>
                <w:lang w:eastAsia="ru-RU"/>
              </w:rPr>
            </w:pPr>
            <w:r w:rsidRPr="001F1774">
              <w:rPr>
                <w:rFonts w:ascii="Times New Roman" w:eastAsia="Calibri" w:hAnsi="Times New Roman" w:cs="Times New Roman"/>
                <w:sz w:val="20"/>
                <w:szCs w:val="20"/>
                <w:lang w:eastAsia="ru-RU"/>
              </w:rPr>
              <w:t>Постановление Правительства Росси</w:t>
            </w:r>
            <w:r>
              <w:rPr>
                <w:rFonts w:ascii="Times New Roman" w:eastAsia="Calibri" w:hAnsi="Times New Roman" w:cs="Times New Roman"/>
                <w:sz w:val="20"/>
                <w:szCs w:val="20"/>
                <w:lang w:eastAsia="ru-RU"/>
              </w:rPr>
              <w:t>йской Федерации от 16.12.2021 № </w:t>
            </w:r>
            <w:r w:rsidRPr="001F1774">
              <w:rPr>
                <w:rFonts w:ascii="Times New Roman" w:eastAsia="Calibri" w:hAnsi="Times New Roman" w:cs="Times New Roman"/>
                <w:sz w:val="20"/>
                <w:szCs w:val="20"/>
                <w:lang w:eastAsia="ru-RU"/>
              </w:rPr>
              <w:t xml:space="preserve">2332 </w:t>
            </w:r>
            <w:r w:rsidR="00DE363A">
              <w:rPr>
                <w:rFonts w:ascii="Times New Roman" w:eastAsia="Calibri" w:hAnsi="Times New Roman" w:cs="Times New Roman"/>
                <w:sz w:val="20"/>
                <w:szCs w:val="20"/>
                <w:lang w:eastAsia="ru-RU"/>
              </w:rPr>
              <w:t>«</w:t>
            </w:r>
            <w:r w:rsidRPr="001F1774">
              <w:rPr>
                <w:rFonts w:ascii="Times New Roman" w:eastAsia="Calibri" w:hAnsi="Times New Roman" w:cs="Times New Roman"/>
                <w:sz w:val="20"/>
                <w:szCs w:val="20"/>
                <w:lang w:eastAsia="ru-RU"/>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r w:rsidR="00DE363A">
              <w:rPr>
                <w:rFonts w:ascii="Times New Roman" w:eastAsia="Calibri" w:hAnsi="Times New Roman" w:cs="Times New Roman"/>
                <w:sz w:val="20"/>
                <w:szCs w:val="20"/>
                <w:lang w:eastAsia="ru-RU"/>
              </w:rPr>
              <w:t>»</w:t>
            </w:r>
          </w:p>
        </w:tc>
        <w:tc>
          <w:tcPr>
            <w:tcW w:w="907" w:type="pct"/>
            <w:shd w:val="clear" w:color="auto" w:fill="auto"/>
          </w:tcPr>
          <w:p w14:paraId="78CD76B3" w14:textId="77777777" w:rsidR="0022633B" w:rsidRPr="0022633B" w:rsidRDefault="001F1774" w:rsidP="0022633B">
            <w:pPr>
              <w:jc w:val="center"/>
              <w:rPr>
                <w:rFonts w:ascii="Times New Roman" w:eastAsia="Calibri" w:hAnsi="Times New Roman" w:cs="Times New Roman"/>
                <w:sz w:val="20"/>
                <w:szCs w:val="20"/>
                <w:lang w:eastAsia="ru-RU"/>
              </w:rPr>
            </w:pPr>
            <w:r w:rsidRPr="001F1774">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1F1774">
              <w:rPr>
                <w:rFonts w:ascii="Times New Roman" w:eastAsia="Calibri" w:hAnsi="Times New Roman" w:cs="Times New Roman"/>
                <w:sz w:val="20"/>
                <w:szCs w:val="20"/>
                <w:lang w:eastAsia="ru-RU"/>
              </w:rPr>
              <w:t>сентября 2028 г.</w:t>
            </w:r>
          </w:p>
        </w:tc>
        <w:tc>
          <w:tcPr>
            <w:tcW w:w="1856" w:type="pct"/>
          </w:tcPr>
          <w:p w14:paraId="7D4F9FD8" w14:textId="77777777" w:rsidR="0022633B" w:rsidRDefault="00000000" w:rsidP="009B53E0">
            <w:pPr>
              <w:rPr>
                <w:rFonts w:ascii="Times New Roman" w:eastAsia="Calibri" w:hAnsi="Times New Roman" w:cs="Times New Roman"/>
                <w:sz w:val="20"/>
                <w:szCs w:val="20"/>
                <w:lang w:eastAsia="ru-RU"/>
              </w:rPr>
            </w:pPr>
            <w:hyperlink r:id="rId7" w:history="1">
              <w:r w:rsidR="001F1774" w:rsidRPr="00EF5DD1">
                <w:rPr>
                  <w:rStyle w:val="a9"/>
                  <w:rFonts w:ascii="Times New Roman" w:eastAsia="Calibri" w:hAnsi="Times New Roman" w:cs="Times New Roman"/>
                  <w:sz w:val="20"/>
                  <w:szCs w:val="20"/>
                  <w:lang w:eastAsia="ru-RU"/>
                </w:rPr>
                <w:t>http://publication.pravo.gov.ru/Document/View/0001202112220037</w:t>
              </w:r>
            </w:hyperlink>
          </w:p>
          <w:p w14:paraId="72B4142E" w14:textId="77777777" w:rsidR="001F1774" w:rsidRDefault="001F1774" w:rsidP="009B53E0">
            <w:pPr>
              <w:rPr>
                <w:rFonts w:ascii="Times New Roman" w:eastAsia="Calibri" w:hAnsi="Times New Roman" w:cs="Times New Roman"/>
                <w:sz w:val="20"/>
                <w:szCs w:val="20"/>
                <w:lang w:eastAsia="ru-RU"/>
              </w:rPr>
            </w:pPr>
          </w:p>
          <w:p w14:paraId="01772C84" w14:textId="77777777" w:rsidR="001F1774" w:rsidRDefault="00000000" w:rsidP="009B53E0">
            <w:pPr>
              <w:rPr>
                <w:rFonts w:ascii="Times New Roman" w:eastAsia="Calibri" w:hAnsi="Times New Roman" w:cs="Times New Roman"/>
                <w:sz w:val="20"/>
                <w:szCs w:val="20"/>
                <w:lang w:eastAsia="ru-RU"/>
              </w:rPr>
            </w:pPr>
            <w:hyperlink r:id="rId8" w:anchor="/document/403280869" w:history="1">
              <w:r w:rsidR="001F1774" w:rsidRPr="00EF5DD1">
                <w:rPr>
                  <w:rStyle w:val="a9"/>
                  <w:rFonts w:ascii="Times New Roman" w:eastAsia="Calibri" w:hAnsi="Times New Roman" w:cs="Times New Roman"/>
                  <w:sz w:val="20"/>
                  <w:szCs w:val="20"/>
                  <w:lang w:eastAsia="ru-RU"/>
                </w:rPr>
                <w:t>http://ivo.garant.ru/#/document/403280869</w:t>
              </w:r>
            </w:hyperlink>
          </w:p>
          <w:p w14:paraId="53F3648C" w14:textId="77777777" w:rsidR="001F1774" w:rsidRPr="0022633B" w:rsidRDefault="001F1774" w:rsidP="009B53E0">
            <w:pPr>
              <w:rPr>
                <w:rFonts w:ascii="Times New Roman" w:eastAsia="Calibri" w:hAnsi="Times New Roman" w:cs="Times New Roman"/>
                <w:sz w:val="20"/>
                <w:szCs w:val="20"/>
                <w:lang w:eastAsia="ru-RU"/>
              </w:rPr>
            </w:pPr>
          </w:p>
        </w:tc>
      </w:tr>
      <w:tr w:rsidR="0022633B" w:rsidRPr="0022633B" w14:paraId="00705706" w14:textId="77777777" w:rsidTr="00105202">
        <w:trPr>
          <w:trHeight w:val="1422"/>
        </w:trPr>
        <w:tc>
          <w:tcPr>
            <w:tcW w:w="233" w:type="pct"/>
            <w:shd w:val="clear" w:color="auto" w:fill="auto"/>
          </w:tcPr>
          <w:p w14:paraId="32EB5742"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097F59DE" w14:textId="77777777" w:rsidR="0022633B" w:rsidRPr="0022633B" w:rsidRDefault="00DE363A" w:rsidP="00DE363A">
            <w:pPr>
              <w:rPr>
                <w:rFonts w:ascii="Times New Roman" w:eastAsia="Calibri" w:hAnsi="Times New Roman" w:cs="Times New Roman"/>
                <w:sz w:val="20"/>
                <w:szCs w:val="20"/>
                <w:lang w:eastAsia="ru-RU"/>
              </w:rPr>
            </w:pPr>
            <w:r w:rsidRPr="00DE363A">
              <w:rPr>
                <w:rFonts w:ascii="Times New Roman" w:eastAsia="Calibri" w:hAnsi="Times New Roman" w:cs="Times New Roman"/>
                <w:sz w:val="20"/>
                <w:szCs w:val="20"/>
                <w:lang w:eastAsia="ru-RU"/>
              </w:rPr>
              <w:t xml:space="preserve">Постановление Правительства Российской Федерации от 16.12.2021 № 2333 </w:t>
            </w:r>
            <w:r>
              <w:rPr>
                <w:rFonts w:ascii="Times New Roman" w:eastAsia="Calibri" w:hAnsi="Times New Roman" w:cs="Times New Roman"/>
                <w:sz w:val="20"/>
                <w:szCs w:val="20"/>
                <w:lang w:eastAsia="ru-RU"/>
              </w:rPr>
              <w:t>«</w:t>
            </w:r>
            <w:r w:rsidRPr="00DE363A">
              <w:rPr>
                <w:rFonts w:ascii="Times New Roman" w:eastAsia="Calibri" w:hAnsi="Times New Roman" w:cs="Times New Roman"/>
                <w:sz w:val="20"/>
                <w:szCs w:val="20"/>
                <w:lang w:eastAsia="ru-RU"/>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r>
              <w:rPr>
                <w:rFonts w:ascii="Times New Roman" w:eastAsia="Calibri" w:hAnsi="Times New Roman" w:cs="Times New Roman"/>
                <w:sz w:val="20"/>
                <w:szCs w:val="20"/>
                <w:lang w:eastAsia="ru-RU"/>
              </w:rPr>
              <w:t>»</w:t>
            </w:r>
          </w:p>
        </w:tc>
        <w:tc>
          <w:tcPr>
            <w:tcW w:w="907" w:type="pct"/>
            <w:shd w:val="clear" w:color="auto" w:fill="auto"/>
          </w:tcPr>
          <w:p w14:paraId="75A759C9" w14:textId="77777777" w:rsidR="0022633B" w:rsidRPr="0022633B" w:rsidRDefault="00DE363A" w:rsidP="00DE363A">
            <w:pPr>
              <w:jc w:val="center"/>
              <w:rPr>
                <w:rFonts w:ascii="Times New Roman" w:eastAsia="Calibri" w:hAnsi="Times New Roman" w:cs="Times New Roman"/>
                <w:sz w:val="20"/>
                <w:szCs w:val="20"/>
                <w:lang w:eastAsia="ru-RU"/>
              </w:rPr>
            </w:pPr>
            <w:r w:rsidRPr="00DE363A">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DE363A">
              <w:rPr>
                <w:rFonts w:ascii="Times New Roman" w:eastAsia="Calibri" w:hAnsi="Times New Roman" w:cs="Times New Roman"/>
                <w:sz w:val="20"/>
                <w:szCs w:val="20"/>
                <w:lang w:eastAsia="ru-RU"/>
              </w:rPr>
              <w:t>сентября 2028 г.</w:t>
            </w:r>
          </w:p>
        </w:tc>
        <w:tc>
          <w:tcPr>
            <w:tcW w:w="1856" w:type="pct"/>
          </w:tcPr>
          <w:p w14:paraId="302C6071" w14:textId="77777777" w:rsidR="0022633B" w:rsidRDefault="00000000" w:rsidP="009B53E0">
            <w:pPr>
              <w:rPr>
                <w:rFonts w:ascii="Times New Roman" w:eastAsia="Calibri" w:hAnsi="Times New Roman" w:cs="Times New Roman"/>
                <w:sz w:val="20"/>
                <w:szCs w:val="20"/>
                <w:lang w:eastAsia="ru-RU"/>
              </w:rPr>
            </w:pPr>
            <w:hyperlink r:id="rId9" w:history="1">
              <w:r w:rsidR="00DE363A" w:rsidRPr="00EF5DD1">
                <w:rPr>
                  <w:rStyle w:val="a9"/>
                  <w:rFonts w:ascii="Times New Roman" w:eastAsia="Calibri" w:hAnsi="Times New Roman" w:cs="Times New Roman"/>
                  <w:sz w:val="20"/>
                  <w:szCs w:val="20"/>
                  <w:lang w:eastAsia="ru-RU"/>
                </w:rPr>
                <w:t>http://publication.pravo.gov.ru/Document/View/0001202112230022</w:t>
              </w:r>
            </w:hyperlink>
          </w:p>
          <w:p w14:paraId="317CA299" w14:textId="77777777" w:rsidR="00DE363A" w:rsidRDefault="00DE363A" w:rsidP="009B53E0">
            <w:pPr>
              <w:rPr>
                <w:rFonts w:ascii="Times New Roman" w:eastAsia="Calibri" w:hAnsi="Times New Roman" w:cs="Times New Roman"/>
                <w:sz w:val="20"/>
                <w:szCs w:val="20"/>
                <w:lang w:eastAsia="ru-RU"/>
              </w:rPr>
            </w:pPr>
          </w:p>
          <w:p w14:paraId="15768F5E" w14:textId="77777777" w:rsidR="00DE363A" w:rsidRDefault="00000000" w:rsidP="009B53E0">
            <w:pPr>
              <w:rPr>
                <w:rFonts w:ascii="Times New Roman" w:eastAsia="Calibri" w:hAnsi="Times New Roman" w:cs="Times New Roman"/>
                <w:sz w:val="20"/>
                <w:szCs w:val="20"/>
                <w:lang w:eastAsia="ru-RU"/>
              </w:rPr>
            </w:pPr>
            <w:hyperlink r:id="rId10" w:anchor="/document/403290391" w:history="1">
              <w:r w:rsidR="00DE363A" w:rsidRPr="00EF5DD1">
                <w:rPr>
                  <w:rStyle w:val="a9"/>
                  <w:rFonts w:ascii="Times New Roman" w:eastAsia="Calibri" w:hAnsi="Times New Roman" w:cs="Times New Roman"/>
                  <w:sz w:val="20"/>
                  <w:szCs w:val="20"/>
                  <w:lang w:eastAsia="ru-RU"/>
                </w:rPr>
                <w:t>http://ivo.garant.ru/#/document/403290391</w:t>
              </w:r>
            </w:hyperlink>
          </w:p>
          <w:p w14:paraId="0066BD14" w14:textId="77777777" w:rsidR="00DE363A" w:rsidRPr="0022633B" w:rsidRDefault="00DE363A" w:rsidP="009B53E0">
            <w:pPr>
              <w:rPr>
                <w:rFonts w:ascii="Times New Roman" w:eastAsia="Calibri" w:hAnsi="Times New Roman" w:cs="Times New Roman"/>
                <w:sz w:val="20"/>
                <w:szCs w:val="20"/>
                <w:lang w:eastAsia="ru-RU"/>
              </w:rPr>
            </w:pPr>
          </w:p>
        </w:tc>
      </w:tr>
      <w:tr w:rsidR="0022633B" w:rsidRPr="0022633B" w14:paraId="6861B30C" w14:textId="77777777" w:rsidTr="00105202">
        <w:trPr>
          <w:trHeight w:val="1422"/>
        </w:trPr>
        <w:tc>
          <w:tcPr>
            <w:tcW w:w="233" w:type="pct"/>
            <w:shd w:val="clear" w:color="auto" w:fill="auto"/>
          </w:tcPr>
          <w:p w14:paraId="70C741D7"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2735DA51" w14:textId="77777777" w:rsidR="0022633B" w:rsidRPr="0022633B" w:rsidRDefault="00DA4ACD" w:rsidP="009B53E0">
            <w:pPr>
              <w:rPr>
                <w:rFonts w:ascii="Times New Roman" w:eastAsia="Calibri" w:hAnsi="Times New Roman" w:cs="Times New Roman"/>
                <w:sz w:val="20"/>
                <w:szCs w:val="20"/>
                <w:lang w:eastAsia="ru-RU"/>
              </w:rPr>
            </w:pPr>
            <w:r w:rsidRPr="00DA4ACD">
              <w:rPr>
                <w:rFonts w:ascii="Times New Roman" w:eastAsia="Calibri" w:hAnsi="Times New Roman" w:cs="Times New Roman"/>
                <w:sz w:val="20"/>
                <w:szCs w:val="20"/>
                <w:lang w:eastAsia="ru-RU"/>
              </w:rPr>
              <w:t xml:space="preserve">Постановление Правительства Российской </w:t>
            </w:r>
            <w:r>
              <w:rPr>
                <w:rFonts w:ascii="Times New Roman" w:eastAsia="Calibri" w:hAnsi="Times New Roman" w:cs="Times New Roman"/>
                <w:sz w:val="20"/>
                <w:szCs w:val="20"/>
                <w:lang w:eastAsia="ru-RU"/>
              </w:rPr>
              <w:t>Федерации от 16.12.2021 № 2334 «</w:t>
            </w:r>
            <w:r w:rsidRPr="00DA4ACD">
              <w:rPr>
                <w:rFonts w:ascii="Times New Roman" w:eastAsia="Calibri" w:hAnsi="Times New Roman" w:cs="Times New Roman"/>
                <w:sz w:val="20"/>
                <w:szCs w:val="20"/>
                <w:lang w:eastAsia="ru-RU"/>
              </w:rP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w:t>
            </w:r>
            <w:r>
              <w:rPr>
                <w:rFonts w:ascii="Times New Roman" w:eastAsia="Calibri" w:hAnsi="Times New Roman" w:cs="Times New Roman"/>
                <w:sz w:val="20"/>
                <w:szCs w:val="20"/>
                <w:lang w:eastAsia="ru-RU"/>
              </w:rPr>
              <w:t>м услуги в области охраны труда»</w:t>
            </w:r>
          </w:p>
        </w:tc>
        <w:tc>
          <w:tcPr>
            <w:tcW w:w="907" w:type="pct"/>
            <w:shd w:val="clear" w:color="auto" w:fill="auto"/>
          </w:tcPr>
          <w:p w14:paraId="58052260" w14:textId="77777777" w:rsidR="0022633B" w:rsidRPr="0022633B" w:rsidRDefault="00DA4ACD" w:rsidP="009B53E0">
            <w:pPr>
              <w:jc w:val="center"/>
              <w:rPr>
                <w:rFonts w:ascii="Times New Roman" w:eastAsia="Calibri" w:hAnsi="Times New Roman" w:cs="Times New Roman"/>
                <w:sz w:val="20"/>
                <w:szCs w:val="20"/>
                <w:lang w:eastAsia="ru-RU"/>
              </w:rPr>
            </w:pPr>
            <w:r w:rsidRPr="00DE363A">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DE363A">
              <w:rPr>
                <w:rFonts w:ascii="Times New Roman" w:eastAsia="Calibri" w:hAnsi="Times New Roman" w:cs="Times New Roman"/>
                <w:sz w:val="20"/>
                <w:szCs w:val="20"/>
                <w:lang w:eastAsia="ru-RU"/>
              </w:rPr>
              <w:t>сентября 2028 г.</w:t>
            </w:r>
          </w:p>
        </w:tc>
        <w:tc>
          <w:tcPr>
            <w:tcW w:w="1856" w:type="pct"/>
          </w:tcPr>
          <w:p w14:paraId="5804AB9E" w14:textId="77777777" w:rsidR="0022633B" w:rsidRDefault="00000000" w:rsidP="009B53E0">
            <w:pPr>
              <w:rPr>
                <w:rFonts w:ascii="Times New Roman" w:eastAsia="Calibri" w:hAnsi="Times New Roman" w:cs="Times New Roman"/>
                <w:sz w:val="20"/>
                <w:szCs w:val="20"/>
                <w:lang w:eastAsia="ru-RU"/>
              </w:rPr>
            </w:pPr>
            <w:hyperlink r:id="rId11" w:history="1">
              <w:r w:rsidR="00DA4ACD" w:rsidRPr="00EF5DD1">
                <w:rPr>
                  <w:rStyle w:val="a9"/>
                  <w:rFonts w:ascii="Times New Roman" w:eastAsia="Calibri" w:hAnsi="Times New Roman" w:cs="Times New Roman"/>
                  <w:sz w:val="20"/>
                  <w:szCs w:val="20"/>
                  <w:lang w:eastAsia="ru-RU"/>
                </w:rPr>
                <w:t>http://publication.pravo.gov.ru/Document/View/0001202112220024</w:t>
              </w:r>
            </w:hyperlink>
          </w:p>
          <w:p w14:paraId="4638B812" w14:textId="77777777" w:rsidR="00DA4ACD" w:rsidRDefault="00DA4ACD" w:rsidP="009B53E0">
            <w:pPr>
              <w:rPr>
                <w:rFonts w:ascii="Times New Roman" w:eastAsia="Calibri" w:hAnsi="Times New Roman" w:cs="Times New Roman"/>
                <w:sz w:val="20"/>
                <w:szCs w:val="20"/>
                <w:lang w:eastAsia="ru-RU"/>
              </w:rPr>
            </w:pPr>
          </w:p>
          <w:p w14:paraId="08FA650E" w14:textId="77777777" w:rsidR="00DA4ACD" w:rsidRDefault="00000000" w:rsidP="009B53E0">
            <w:pPr>
              <w:rPr>
                <w:rFonts w:ascii="Times New Roman" w:eastAsia="Calibri" w:hAnsi="Times New Roman" w:cs="Times New Roman"/>
                <w:sz w:val="20"/>
                <w:szCs w:val="20"/>
                <w:lang w:eastAsia="ru-RU"/>
              </w:rPr>
            </w:pPr>
            <w:hyperlink r:id="rId12" w:anchor="/document/403280887" w:history="1">
              <w:r w:rsidR="00DA4ACD" w:rsidRPr="00EF5DD1">
                <w:rPr>
                  <w:rStyle w:val="a9"/>
                  <w:rFonts w:ascii="Times New Roman" w:eastAsia="Calibri" w:hAnsi="Times New Roman" w:cs="Times New Roman"/>
                  <w:sz w:val="20"/>
                  <w:szCs w:val="20"/>
                  <w:lang w:eastAsia="ru-RU"/>
                </w:rPr>
                <w:t>http://ivo.garant.ru/#/document/403280887</w:t>
              </w:r>
            </w:hyperlink>
          </w:p>
          <w:p w14:paraId="09038DC0" w14:textId="77777777" w:rsidR="00DA4ACD" w:rsidRPr="0022633B" w:rsidRDefault="00DA4ACD" w:rsidP="009B53E0">
            <w:pPr>
              <w:rPr>
                <w:rFonts w:ascii="Times New Roman" w:eastAsia="Calibri" w:hAnsi="Times New Roman" w:cs="Times New Roman"/>
                <w:sz w:val="20"/>
                <w:szCs w:val="20"/>
                <w:lang w:eastAsia="ru-RU"/>
              </w:rPr>
            </w:pPr>
          </w:p>
        </w:tc>
      </w:tr>
      <w:tr w:rsidR="0022633B" w:rsidRPr="0022633B" w14:paraId="109D4B16" w14:textId="77777777" w:rsidTr="00105202">
        <w:trPr>
          <w:trHeight w:val="662"/>
        </w:trPr>
        <w:tc>
          <w:tcPr>
            <w:tcW w:w="233" w:type="pct"/>
            <w:shd w:val="clear" w:color="auto" w:fill="auto"/>
          </w:tcPr>
          <w:p w14:paraId="071ECB53"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436ADB36" w14:textId="77777777" w:rsidR="0022633B" w:rsidRPr="0022633B" w:rsidRDefault="00454586" w:rsidP="009B53E0">
            <w:pPr>
              <w:rPr>
                <w:rFonts w:ascii="Times New Roman" w:eastAsia="Calibri" w:hAnsi="Times New Roman" w:cs="Times New Roman"/>
                <w:sz w:val="20"/>
                <w:szCs w:val="20"/>
                <w:lang w:eastAsia="ru-RU"/>
              </w:rPr>
            </w:pPr>
            <w:r w:rsidRPr="00454586">
              <w:rPr>
                <w:rFonts w:ascii="Times New Roman" w:eastAsia="Calibri" w:hAnsi="Times New Roman" w:cs="Times New Roman"/>
                <w:sz w:val="20"/>
                <w:szCs w:val="20"/>
                <w:lang w:eastAsia="ru-RU"/>
              </w:rPr>
              <w:t xml:space="preserve">Постановление Правительства Российской </w:t>
            </w:r>
            <w:r>
              <w:rPr>
                <w:rFonts w:ascii="Times New Roman" w:eastAsia="Calibri" w:hAnsi="Times New Roman" w:cs="Times New Roman"/>
                <w:sz w:val="20"/>
                <w:szCs w:val="20"/>
                <w:lang w:eastAsia="ru-RU"/>
              </w:rPr>
              <w:t>Федерации от 24.12.2021 № 2464 «</w:t>
            </w:r>
            <w:r w:rsidRPr="00454586">
              <w:rPr>
                <w:rFonts w:ascii="Times New Roman" w:eastAsia="Calibri" w:hAnsi="Times New Roman" w:cs="Times New Roman"/>
                <w:sz w:val="20"/>
                <w:szCs w:val="20"/>
                <w:lang w:eastAsia="ru-RU"/>
              </w:rPr>
              <w:t>О порядке обучения по охране труда и проверки</w:t>
            </w:r>
            <w:r>
              <w:rPr>
                <w:rFonts w:ascii="Times New Roman" w:eastAsia="Calibri" w:hAnsi="Times New Roman" w:cs="Times New Roman"/>
                <w:sz w:val="20"/>
                <w:szCs w:val="20"/>
                <w:lang w:eastAsia="ru-RU"/>
              </w:rPr>
              <w:t xml:space="preserve"> знания требований охраны труда»</w:t>
            </w:r>
          </w:p>
        </w:tc>
        <w:tc>
          <w:tcPr>
            <w:tcW w:w="907" w:type="pct"/>
            <w:shd w:val="clear" w:color="auto" w:fill="auto"/>
          </w:tcPr>
          <w:p w14:paraId="756878F6" w14:textId="77777777" w:rsidR="0022633B" w:rsidRPr="0022633B" w:rsidRDefault="00306AFE" w:rsidP="00E23A8F">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00E23A8F" w:rsidRPr="00E23A8F">
              <w:rPr>
                <w:rFonts w:ascii="Times New Roman" w:eastAsia="Calibri" w:hAnsi="Times New Roman" w:cs="Times New Roman"/>
                <w:sz w:val="20"/>
                <w:szCs w:val="20"/>
                <w:lang w:eastAsia="ru-RU"/>
              </w:rPr>
              <w:t>ступает в силу с 01.09.2022 и действует до 01.09.2026,</w:t>
            </w:r>
            <w:r w:rsidR="00E23A8F">
              <w:rPr>
                <w:rFonts w:ascii="Times New Roman" w:eastAsia="Calibri" w:hAnsi="Times New Roman" w:cs="Times New Roman"/>
                <w:sz w:val="20"/>
                <w:szCs w:val="20"/>
                <w:lang w:eastAsia="ru-RU"/>
              </w:rPr>
              <w:t xml:space="preserve"> </w:t>
            </w:r>
            <w:r w:rsidR="00E23A8F" w:rsidRPr="00E23A8F">
              <w:rPr>
                <w:rFonts w:ascii="Times New Roman" w:eastAsia="Calibri" w:hAnsi="Times New Roman" w:cs="Times New Roman"/>
                <w:sz w:val="20"/>
                <w:szCs w:val="20"/>
                <w:lang w:eastAsia="ru-RU"/>
              </w:rPr>
              <w:t xml:space="preserve">за исключением </w:t>
            </w:r>
            <w:proofErr w:type="spellStart"/>
            <w:r w:rsidR="00E23A8F" w:rsidRPr="00E23A8F">
              <w:rPr>
                <w:rFonts w:ascii="Times New Roman" w:eastAsia="Calibri" w:hAnsi="Times New Roman" w:cs="Times New Roman"/>
                <w:sz w:val="20"/>
                <w:szCs w:val="20"/>
                <w:lang w:eastAsia="ru-RU"/>
              </w:rPr>
              <w:t>пп</w:t>
            </w:r>
            <w:proofErr w:type="spellEnd"/>
            <w:r w:rsidR="00E23A8F" w:rsidRPr="00E23A8F">
              <w:rPr>
                <w:rFonts w:ascii="Times New Roman" w:eastAsia="Calibri" w:hAnsi="Times New Roman" w:cs="Times New Roman"/>
                <w:sz w:val="20"/>
                <w:szCs w:val="20"/>
                <w:lang w:eastAsia="ru-RU"/>
              </w:rPr>
              <w:t>. 3 и 4, которые вступили в силу с 01.03.2022</w:t>
            </w:r>
          </w:p>
        </w:tc>
        <w:tc>
          <w:tcPr>
            <w:tcW w:w="1856" w:type="pct"/>
          </w:tcPr>
          <w:p w14:paraId="43F5671C" w14:textId="77777777" w:rsidR="0022633B" w:rsidRDefault="00000000" w:rsidP="009B53E0">
            <w:pPr>
              <w:rPr>
                <w:rFonts w:ascii="Times New Roman" w:eastAsia="Calibri" w:hAnsi="Times New Roman" w:cs="Times New Roman"/>
                <w:sz w:val="20"/>
                <w:szCs w:val="20"/>
                <w:lang w:eastAsia="ru-RU"/>
              </w:rPr>
            </w:pPr>
            <w:hyperlink r:id="rId13" w:history="1">
              <w:r w:rsidR="00454586" w:rsidRPr="00EF5DD1">
                <w:rPr>
                  <w:rStyle w:val="a9"/>
                  <w:rFonts w:ascii="Times New Roman" w:eastAsia="Calibri" w:hAnsi="Times New Roman" w:cs="Times New Roman"/>
                  <w:sz w:val="20"/>
                  <w:szCs w:val="20"/>
                  <w:lang w:eastAsia="ru-RU"/>
                </w:rPr>
                <w:t>http://publication.pravo.gov.ru/Document/View/0001202112290004</w:t>
              </w:r>
            </w:hyperlink>
          </w:p>
          <w:p w14:paraId="38816CD2" w14:textId="77777777" w:rsidR="00454586" w:rsidRDefault="00454586" w:rsidP="009B53E0">
            <w:pPr>
              <w:rPr>
                <w:rFonts w:ascii="Times New Roman" w:eastAsia="Calibri" w:hAnsi="Times New Roman" w:cs="Times New Roman"/>
                <w:sz w:val="20"/>
                <w:szCs w:val="20"/>
                <w:lang w:eastAsia="ru-RU"/>
              </w:rPr>
            </w:pPr>
          </w:p>
          <w:p w14:paraId="58389159" w14:textId="77777777" w:rsidR="00454586" w:rsidRDefault="00000000" w:rsidP="009B53E0">
            <w:pPr>
              <w:rPr>
                <w:rFonts w:ascii="Times New Roman" w:eastAsia="Calibri" w:hAnsi="Times New Roman" w:cs="Times New Roman"/>
                <w:sz w:val="20"/>
                <w:szCs w:val="20"/>
                <w:lang w:eastAsia="ru-RU"/>
              </w:rPr>
            </w:pPr>
            <w:hyperlink r:id="rId14" w:anchor="/document/403324424" w:history="1">
              <w:r w:rsidR="00454586" w:rsidRPr="00EF5DD1">
                <w:rPr>
                  <w:rStyle w:val="a9"/>
                  <w:rFonts w:ascii="Times New Roman" w:eastAsia="Calibri" w:hAnsi="Times New Roman" w:cs="Times New Roman"/>
                  <w:sz w:val="20"/>
                  <w:szCs w:val="20"/>
                  <w:lang w:eastAsia="ru-RU"/>
                </w:rPr>
                <w:t>http://ivo.garant.ru/#/document/403324424</w:t>
              </w:r>
            </w:hyperlink>
          </w:p>
          <w:p w14:paraId="0D2CF41A" w14:textId="77777777" w:rsidR="00454586" w:rsidRPr="0022633B" w:rsidRDefault="00454586" w:rsidP="009B53E0">
            <w:pPr>
              <w:rPr>
                <w:rFonts w:ascii="Times New Roman" w:eastAsia="Calibri" w:hAnsi="Times New Roman" w:cs="Times New Roman"/>
                <w:sz w:val="20"/>
                <w:szCs w:val="20"/>
                <w:lang w:eastAsia="ru-RU"/>
              </w:rPr>
            </w:pPr>
          </w:p>
        </w:tc>
      </w:tr>
      <w:tr w:rsidR="0022633B" w:rsidRPr="0022633B" w14:paraId="626439D1" w14:textId="77777777" w:rsidTr="0054196B">
        <w:trPr>
          <w:trHeight w:val="1300"/>
        </w:trPr>
        <w:tc>
          <w:tcPr>
            <w:tcW w:w="233" w:type="pct"/>
            <w:shd w:val="clear" w:color="auto" w:fill="auto"/>
          </w:tcPr>
          <w:p w14:paraId="7D5642F6"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7153CB81" w14:textId="77777777" w:rsidR="0022633B" w:rsidRPr="0022633B" w:rsidRDefault="00472FE0" w:rsidP="009B53E0">
            <w:pPr>
              <w:rPr>
                <w:rFonts w:ascii="Times New Roman" w:eastAsia="Calibri" w:hAnsi="Times New Roman" w:cs="Times New Roman"/>
                <w:sz w:val="20"/>
                <w:szCs w:val="20"/>
                <w:lang w:eastAsia="ru-RU"/>
              </w:rPr>
            </w:pPr>
            <w:r w:rsidRPr="00472FE0">
              <w:rPr>
                <w:rFonts w:ascii="Times New Roman" w:eastAsia="Calibri" w:hAnsi="Times New Roman" w:cs="Times New Roman"/>
                <w:sz w:val="20"/>
                <w:szCs w:val="20"/>
                <w:lang w:eastAsia="ru-RU"/>
              </w:rPr>
              <w:t>Постановление Правительства Российской Федерац</w:t>
            </w:r>
            <w:r>
              <w:rPr>
                <w:rFonts w:ascii="Times New Roman" w:eastAsia="Calibri" w:hAnsi="Times New Roman" w:cs="Times New Roman"/>
                <w:sz w:val="20"/>
                <w:szCs w:val="20"/>
                <w:lang w:eastAsia="ru-RU"/>
              </w:rPr>
              <w:t>ии от 26.02.2022 № 255 «</w:t>
            </w:r>
            <w:r w:rsidRPr="00472FE0">
              <w:rPr>
                <w:rFonts w:ascii="Times New Roman" w:eastAsia="Calibri" w:hAnsi="Times New Roman" w:cs="Times New Roman"/>
                <w:sz w:val="20"/>
                <w:szCs w:val="20"/>
                <w:lang w:eastAsia="ru-RU"/>
              </w:rPr>
              <w:t>О разработке, утверждении и изменении нормативных правовых актов федеральных органов исполнительной власти, содержащих государственные норм</w:t>
            </w:r>
            <w:r>
              <w:rPr>
                <w:rFonts w:ascii="Times New Roman" w:eastAsia="Calibri" w:hAnsi="Times New Roman" w:cs="Times New Roman"/>
                <w:sz w:val="20"/>
                <w:szCs w:val="20"/>
                <w:lang w:eastAsia="ru-RU"/>
              </w:rPr>
              <w:t>ативные требования охраны труда»</w:t>
            </w:r>
          </w:p>
        </w:tc>
        <w:tc>
          <w:tcPr>
            <w:tcW w:w="907" w:type="pct"/>
            <w:shd w:val="clear" w:color="auto" w:fill="auto"/>
          </w:tcPr>
          <w:p w14:paraId="36B302AF" w14:textId="77777777" w:rsidR="0022633B" w:rsidRPr="0022633B" w:rsidRDefault="00472FE0" w:rsidP="009B53E0">
            <w:pPr>
              <w:jc w:val="center"/>
              <w:rPr>
                <w:rFonts w:ascii="Times New Roman" w:eastAsia="Calibri" w:hAnsi="Times New Roman" w:cs="Times New Roman"/>
                <w:sz w:val="20"/>
                <w:szCs w:val="20"/>
                <w:lang w:eastAsia="ru-RU"/>
              </w:rPr>
            </w:pPr>
            <w:r w:rsidRPr="00472FE0">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472FE0">
              <w:rPr>
                <w:rFonts w:ascii="Times New Roman" w:eastAsia="Calibri" w:hAnsi="Times New Roman" w:cs="Times New Roman"/>
                <w:sz w:val="20"/>
                <w:szCs w:val="20"/>
                <w:lang w:eastAsia="ru-RU"/>
              </w:rPr>
              <w:t>сентября 2028 г.</w:t>
            </w:r>
          </w:p>
        </w:tc>
        <w:tc>
          <w:tcPr>
            <w:tcW w:w="1856" w:type="pct"/>
          </w:tcPr>
          <w:p w14:paraId="0C7ABFEE" w14:textId="77777777" w:rsidR="0022633B" w:rsidRDefault="00000000" w:rsidP="009B53E0">
            <w:pPr>
              <w:rPr>
                <w:rFonts w:ascii="Times New Roman" w:eastAsia="Calibri" w:hAnsi="Times New Roman" w:cs="Times New Roman"/>
                <w:sz w:val="20"/>
                <w:szCs w:val="20"/>
                <w:lang w:eastAsia="ru-RU"/>
              </w:rPr>
            </w:pPr>
            <w:hyperlink r:id="rId15" w:history="1">
              <w:r w:rsidR="00472FE0" w:rsidRPr="00EF5DD1">
                <w:rPr>
                  <w:rStyle w:val="a9"/>
                  <w:rFonts w:ascii="Times New Roman" w:eastAsia="Calibri" w:hAnsi="Times New Roman" w:cs="Times New Roman"/>
                  <w:sz w:val="20"/>
                  <w:szCs w:val="20"/>
                  <w:lang w:eastAsia="ru-RU"/>
                </w:rPr>
                <w:t>http://publication.pravo.gov.ru/Document/View/0001202203010038</w:t>
              </w:r>
            </w:hyperlink>
          </w:p>
          <w:p w14:paraId="5C21C475" w14:textId="77777777" w:rsidR="00472FE0" w:rsidRDefault="00472FE0" w:rsidP="009B53E0">
            <w:pPr>
              <w:rPr>
                <w:rFonts w:ascii="Times New Roman" w:eastAsia="Calibri" w:hAnsi="Times New Roman" w:cs="Times New Roman"/>
                <w:sz w:val="20"/>
                <w:szCs w:val="20"/>
                <w:lang w:eastAsia="ru-RU"/>
              </w:rPr>
            </w:pPr>
          </w:p>
          <w:p w14:paraId="167AA2C9" w14:textId="77777777" w:rsidR="00472FE0" w:rsidRDefault="00000000" w:rsidP="009B53E0">
            <w:pPr>
              <w:rPr>
                <w:rFonts w:ascii="Times New Roman" w:eastAsia="Calibri" w:hAnsi="Times New Roman" w:cs="Times New Roman"/>
                <w:sz w:val="20"/>
                <w:szCs w:val="20"/>
                <w:lang w:eastAsia="ru-RU"/>
              </w:rPr>
            </w:pPr>
            <w:hyperlink r:id="rId16" w:anchor="/document/403592590" w:history="1">
              <w:r w:rsidR="00472FE0" w:rsidRPr="00EF5DD1">
                <w:rPr>
                  <w:rStyle w:val="a9"/>
                  <w:rFonts w:ascii="Times New Roman" w:eastAsia="Calibri" w:hAnsi="Times New Roman" w:cs="Times New Roman"/>
                  <w:sz w:val="20"/>
                  <w:szCs w:val="20"/>
                  <w:lang w:eastAsia="ru-RU"/>
                </w:rPr>
                <w:t>http://ivo.garant.ru/#/document/403592590</w:t>
              </w:r>
            </w:hyperlink>
          </w:p>
          <w:p w14:paraId="79C3AA2B" w14:textId="77777777" w:rsidR="00472FE0" w:rsidRPr="0022633B" w:rsidRDefault="00472FE0" w:rsidP="009B53E0">
            <w:pPr>
              <w:rPr>
                <w:rFonts w:ascii="Times New Roman" w:eastAsia="Calibri" w:hAnsi="Times New Roman" w:cs="Times New Roman"/>
                <w:sz w:val="20"/>
                <w:szCs w:val="20"/>
                <w:lang w:eastAsia="ru-RU"/>
              </w:rPr>
            </w:pPr>
          </w:p>
        </w:tc>
      </w:tr>
      <w:tr w:rsidR="00E56C7D" w:rsidRPr="0022633B" w14:paraId="5441A09D" w14:textId="77777777" w:rsidTr="0054196B">
        <w:trPr>
          <w:trHeight w:val="1133"/>
        </w:trPr>
        <w:tc>
          <w:tcPr>
            <w:tcW w:w="233" w:type="pct"/>
            <w:shd w:val="clear" w:color="auto" w:fill="auto"/>
          </w:tcPr>
          <w:p w14:paraId="3A0AED0E" w14:textId="77777777" w:rsidR="00E56C7D" w:rsidRPr="0022633B" w:rsidRDefault="00E56C7D"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5034FBAA" w14:textId="77777777" w:rsidR="00E56C7D" w:rsidRPr="0022633B" w:rsidRDefault="00807015" w:rsidP="00E56C7D">
            <w:pPr>
              <w:rPr>
                <w:rFonts w:ascii="Times New Roman" w:eastAsia="Calibri" w:hAnsi="Times New Roman" w:cs="Times New Roman"/>
                <w:sz w:val="20"/>
                <w:szCs w:val="20"/>
                <w:lang w:eastAsia="ru-RU"/>
              </w:rPr>
            </w:pPr>
            <w:r w:rsidRPr="00807015">
              <w:rPr>
                <w:rFonts w:ascii="Times New Roman" w:eastAsia="Calibri" w:hAnsi="Times New Roman" w:cs="Times New Roman"/>
                <w:sz w:val="20"/>
                <w:szCs w:val="20"/>
                <w:lang w:eastAsia="ru-RU"/>
              </w:rPr>
              <w:t xml:space="preserve">Постановление Правительства Российской </w:t>
            </w:r>
            <w:r>
              <w:rPr>
                <w:rFonts w:ascii="Times New Roman" w:eastAsia="Calibri" w:hAnsi="Times New Roman" w:cs="Times New Roman"/>
                <w:sz w:val="20"/>
                <w:szCs w:val="20"/>
                <w:lang w:eastAsia="ru-RU"/>
              </w:rPr>
              <w:t>Федерации от 05.07.2022 № 1207 «</w:t>
            </w:r>
            <w:r w:rsidRPr="00807015">
              <w:rPr>
                <w:rFonts w:ascii="Times New Roman" w:eastAsia="Calibri" w:hAnsi="Times New Roman" w:cs="Times New Roman"/>
                <w:sz w:val="20"/>
                <w:szCs w:val="20"/>
                <w:lang w:eastAsia="ru-RU"/>
              </w:rPr>
              <w:t>О признании утратившими силу некоторых актов и отдельных положений некоторых актов Пра</w:t>
            </w:r>
            <w:r>
              <w:rPr>
                <w:rFonts w:ascii="Times New Roman" w:eastAsia="Calibri" w:hAnsi="Times New Roman" w:cs="Times New Roman"/>
                <w:sz w:val="20"/>
                <w:szCs w:val="20"/>
                <w:lang w:eastAsia="ru-RU"/>
              </w:rPr>
              <w:t>вительства Российской Федерации»</w:t>
            </w:r>
          </w:p>
        </w:tc>
        <w:tc>
          <w:tcPr>
            <w:tcW w:w="907" w:type="pct"/>
            <w:shd w:val="clear" w:color="auto" w:fill="auto"/>
          </w:tcPr>
          <w:p w14:paraId="1BA790D6" w14:textId="77777777" w:rsidR="00E56C7D" w:rsidRPr="0022633B" w:rsidRDefault="00BA27C5" w:rsidP="009B53E0">
            <w:pPr>
              <w:jc w:val="center"/>
              <w:rPr>
                <w:rFonts w:ascii="Times New Roman" w:eastAsia="Calibri" w:hAnsi="Times New Roman" w:cs="Times New Roman"/>
                <w:sz w:val="20"/>
                <w:szCs w:val="20"/>
                <w:lang w:eastAsia="ru-RU"/>
              </w:rPr>
            </w:pPr>
            <w:r w:rsidRPr="00BA27C5">
              <w:rPr>
                <w:rFonts w:ascii="Times New Roman" w:eastAsia="Calibri" w:hAnsi="Times New Roman" w:cs="Times New Roman"/>
                <w:sz w:val="20"/>
                <w:szCs w:val="20"/>
                <w:lang w:eastAsia="ru-RU"/>
              </w:rPr>
              <w:t>Вступает в силу с 1 сентября 2022 г.</w:t>
            </w:r>
          </w:p>
        </w:tc>
        <w:tc>
          <w:tcPr>
            <w:tcW w:w="1856" w:type="pct"/>
          </w:tcPr>
          <w:p w14:paraId="066C20B0" w14:textId="77777777" w:rsidR="00E56C7D" w:rsidRDefault="00000000" w:rsidP="009B53E0">
            <w:pPr>
              <w:rPr>
                <w:rFonts w:ascii="Times New Roman" w:eastAsia="Calibri" w:hAnsi="Times New Roman" w:cs="Times New Roman"/>
                <w:sz w:val="20"/>
                <w:szCs w:val="20"/>
                <w:lang w:eastAsia="ru-RU"/>
              </w:rPr>
            </w:pPr>
            <w:hyperlink r:id="rId17" w:history="1">
              <w:r w:rsidR="00807015" w:rsidRPr="00EF5DD1">
                <w:rPr>
                  <w:rStyle w:val="a9"/>
                  <w:rFonts w:ascii="Times New Roman" w:eastAsia="Calibri" w:hAnsi="Times New Roman" w:cs="Times New Roman"/>
                  <w:sz w:val="20"/>
                  <w:szCs w:val="20"/>
                  <w:lang w:eastAsia="ru-RU"/>
                </w:rPr>
                <w:t>http://publication.pravo.gov.ru/Document/View/0001202207060018</w:t>
              </w:r>
            </w:hyperlink>
          </w:p>
          <w:p w14:paraId="7D2EA33A" w14:textId="77777777" w:rsidR="00807015" w:rsidRDefault="00807015" w:rsidP="009B53E0">
            <w:pPr>
              <w:rPr>
                <w:rFonts w:ascii="Times New Roman" w:eastAsia="Calibri" w:hAnsi="Times New Roman" w:cs="Times New Roman"/>
                <w:sz w:val="20"/>
                <w:szCs w:val="20"/>
                <w:lang w:eastAsia="ru-RU"/>
              </w:rPr>
            </w:pPr>
          </w:p>
          <w:p w14:paraId="0138D71E" w14:textId="77777777" w:rsidR="00807015" w:rsidRDefault="00000000" w:rsidP="009B53E0">
            <w:pPr>
              <w:rPr>
                <w:rFonts w:ascii="Times New Roman" w:eastAsia="Calibri" w:hAnsi="Times New Roman" w:cs="Times New Roman"/>
                <w:sz w:val="20"/>
                <w:szCs w:val="20"/>
                <w:lang w:eastAsia="ru-RU"/>
              </w:rPr>
            </w:pPr>
            <w:hyperlink r:id="rId18" w:anchor="/document/404960067" w:history="1">
              <w:r w:rsidR="00BA27C5" w:rsidRPr="00EF5DD1">
                <w:rPr>
                  <w:rStyle w:val="a9"/>
                  <w:rFonts w:ascii="Times New Roman" w:eastAsia="Calibri" w:hAnsi="Times New Roman" w:cs="Times New Roman"/>
                  <w:sz w:val="20"/>
                  <w:szCs w:val="20"/>
                  <w:lang w:eastAsia="ru-RU"/>
                </w:rPr>
                <w:t>http://ivo.garant.ru/#/document/404960067</w:t>
              </w:r>
            </w:hyperlink>
          </w:p>
          <w:p w14:paraId="7CA154DD" w14:textId="77777777" w:rsidR="00BA27C5" w:rsidRPr="0022633B" w:rsidRDefault="00BA27C5" w:rsidP="009B53E0">
            <w:pPr>
              <w:rPr>
                <w:rFonts w:ascii="Times New Roman" w:eastAsia="Calibri" w:hAnsi="Times New Roman" w:cs="Times New Roman"/>
                <w:sz w:val="20"/>
                <w:szCs w:val="20"/>
                <w:lang w:eastAsia="ru-RU"/>
              </w:rPr>
            </w:pPr>
          </w:p>
        </w:tc>
      </w:tr>
      <w:tr w:rsidR="00306AFE" w:rsidRPr="0022633B" w14:paraId="324EF1F4" w14:textId="77777777" w:rsidTr="003760B7">
        <w:trPr>
          <w:trHeight w:val="2069"/>
        </w:trPr>
        <w:tc>
          <w:tcPr>
            <w:tcW w:w="233" w:type="pct"/>
            <w:shd w:val="clear" w:color="auto" w:fill="auto"/>
          </w:tcPr>
          <w:p w14:paraId="74BB95DA"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5B70BED6" w14:textId="77777777" w:rsidR="0022633B" w:rsidRPr="0022633B" w:rsidRDefault="00BE348B" w:rsidP="0022633B">
            <w:pPr>
              <w:rPr>
                <w:rFonts w:ascii="Times New Roman" w:eastAsia="Calibri" w:hAnsi="Times New Roman" w:cs="Times New Roman"/>
                <w:sz w:val="20"/>
                <w:szCs w:val="20"/>
                <w:lang w:eastAsia="ru-RU"/>
              </w:rPr>
            </w:pPr>
            <w:r w:rsidRPr="00BE348B">
              <w:rPr>
                <w:rFonts w:ascii="Times New Roman" w:eastAsia="Calibri" w:hAnsi="Times New Roman" w:cs="Times New Roman"/>
                <w:sz w:val="20"/>
                <w:szCs w:val="20"/>
                <w:lang w:eastAsia="ru-RU"/>
              </w:rPr>
              <w:t xml:space="preserve">Приказ Министерства труда и социальной защиты Российской </w:t>
            </w:r>
            <w:r>
              <w:rPr>
                <w:rFonts w:ascii="Times New Roman" w:eastAsia="Calibri" w:hAnsi="Times New Roman" w:cs="Times New Roman"/>
                <w:sz w:val="20"/>
                <w:szCs w:val="20"/>
                <w:lang w:eastAsia="ru-RU"/>
              </w:rPr>
              <w:t>Федерации от 29.09.2021 № 664н «</w:t>
            </w:r>
            <w:r w:rsidRPr="00BE348B">
              <w:rPr>
                <w:rFonts w:ascii="Times New Roman" w:eastAsia="Calibri" w:hAnsi="Times New Roman" w:cs="Times New Roman"/>
                <w:sz w:val="20"/>
                <w:szCs w:val="20"/>
                <w:lang w:eastAsia="ru-RU"/>
              </w:rPr>
              <w:t xml:space="preserve">Об утверждении особенностей проведения специальной оценки условий труда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w:t>
            </w:r>
            <w:r>
              <w:rPr>
                <w:rFonts w:ascii="Times New Roman" w:eastAsia="Calibri" w:hAnsi="Times New Roman" w:cs="Times New Roman"/>
                <w:sz w:val="20"/>
                <w:szCs w:val="20"/>
                <w:lang w:eastAsia="ru-RU"/>
              </w:rPr>
              <w:t>паллиативной медицинской помощи</w:t>
            </w:r>
            <w:r w:rsidR="0022633B" w:rsidRPr="0022633B">
              <w:rPr>
                <w:rFonts w:ascii="Times New Roman" w:eastAsia="Calibri" w:hAnsi="Times New Roman" w:cs="Times New Roman"/>
                <w:sz w:val="20"/>
                <w:szCs w:val="20"/>
                <w:lang w:eastAsia="ru-RU"/>
              </w:rPr>
              <w:t>»</w:t>
            </w:r>
            <w:r w:rsidR="0022633B" w:rsidRPr="0022633B">
              <w:rPr>
                <w:rFonts w:ascii="Times New Roman" w:eastAsia="Calibri" w:hAnsi="Times New Roman" w:cs="Times New Roman"/>
                <w:sz w:val="20"/>
                <w:szCs w:val="20"/>
                <w:vertAlign w:val="superscript"/>
                <w:lang w:eastAsia="ru-RU"/>
              </w:rPr>
              <w:footnoteReference w:id="1"/>
            </w:r>
          </w:p>
        </w:tc>
        <w:tc>
          <w:tcPr>
            <w:tcW w:w="907" w:type="pct"/>
            <w:shd w:val="clear" w:color="auto" w:fill="auto"/>
          </w:tcPr>
          <w:p w14:paraId="0F55EE4A" w14:textId="77777777" w:rsidR="0022633B" w:rsidRPr="0022633B" w:rsidRDefault="00BE348B" w:rsidP="00BE348B">
            <w:pPr>
              <w:jc w:val="center"/>
              <w:rPr>
                <w:rFonts w:ascii="Times New Roman" w:eastAsia="Calibri" w:hAnsi="Times New Roman" w:cs="Times New Roman"/>
                <w:sz w:val="20"/>
                <w:szCs w:val="20"/>
                <w:lang w:eastAsia="ru-RU"/>
              </w:rPr>
            </w:pPr>
            <w:r w:rsidRPr="00BE348B">
              <w:rPr>
                <w:rFonts w:ascii="Times New Roman" w:eastAsia="Calibri" w:hAnsi="Times New Roman" w:cs="Times New Roman"/>
                <w:sz w:val="20"/>
                <w:szCs w:val="20"/>
                <w:lang w:eastAsia="ru-RU"/>
              </w:rPr>
              <w:t xml:space="preserve">Вступает в силу с 1 сентября 2022 г. и действует до </w:t>
            </w:r>
            <w:r>
              <w:rPr>
                <w:rFonts w:ascii="Times New Roman" w:eastAsia="Calibri" w:hAnsi="Times New Roman" w:cs="Times New Roman"/>
                <w:sz w:val="20"/>
                <w:szCs w:val="20"/>
                <w:lang w:eastAsia="ru-RU"/>
              </w:rPr>
              <w:t>31 августа</w:t>
            </w:r>
            <w:r w:rsidRPr="00BE348B">
              <w:rPr>
                <w:rFonts w:ascii="Times New Roman" w:eastAsia="Calibri" w:hAnsi="Times New Roman" w:cs="Times New Roman"/>
                <w:sz w:val="20"/>
                <w:szCs w:val="20"/>
                <w:lang w:eastAsia="ru-RU"/>
              </w:rPr>
              <w:t xml:space="preserve"> 2028 г.</w:t>
            </w:r>
          </w:p>
        </w:tc>
        <w:tc>
          <w:tcPr>
            <w:tcW w:w="1856" w:type="pct"/>
          </w:tcPr>
          <w:p w14:paraId="6EA3387D" w14:textId="77777777" w:rsidR="0022633B" w:rsidRDefault="00000000" w:rsidP="0022633B">
            <w:pPr>
              <w:rPr>
                <w:rFonts w:ascii="Times New Roman" w:eastAsia="Calibri" w:hAnsi="Times New Roman" w:cs="Times New Roman"/>
                <w:sz w:val="20"/>
                <w:szCs w:val="20"/>
                <w:lang w:eastAsia="ru-RU"/>
              </w:rPr>
            </w:pPr>
            <w:hyperlink r:id="rId19" w:history="1">
              <w:r w:rsidR="00BE348B" w:rsidRPr="00EF5DD1">
                <w:rPr>
                  <w:rStyle w:val="a9"/>
                  <w:rFonts w:ascii="Times New Roman" w:eastAsia="Calibri" w:hAnsi="Times New Roman" w:cs="Times New Roman"/>
                  <w:sz w:val="20"/>
                  <w:szCs w:val="20"/>
                  <w:lang w:eastAsia="ru-RU"/>
                </w:rPr>
                <w:t>http://publication.pravo.gov.ru/Document/View/0001202201130004</w:t>
              </w:r>
            </w:hyperlink>
          </w:p>
          <w:p w14:paraId="06BB08AD" w14:textId="77777777" w:rsidR="00BE348B" w:rsidRDefault="00BE348B" w:rsidP="0022633B">
            <w:pPr>
              <w:rPr>
                <w:rFonts w:ascii="Times New Roman" w:eastAsia="Calibri" w:hAnsi="Times New Roman" w:cs="Times New Roman"/>
                <w:sz w:val="20"/>
                <w:szCs w:val="20"/>
                <w:lang w:eastAsia="ru-RU"/>
              </w:rPr>
            </w:pPr>
          </w:p>
          <w:p w14:paraId="504892AA" w14:textId="77777777" w:rsidR="00BE348B" w:rsidRDefault="00000000" w:rsidP="0022633B">
            <w:pPr>
              <w:rPr>
                <w:rFonts w:ascii="Times New Roman" w:eastAsia="Calibri" w:hAnsi="Times New Roman" w:cs="Times New Roman"/>
                <w:sz w:val="20"/>
                <w:szCs w:val="20"/>
                <w:lang w:eastAsia="ru-RU"/>
              </w:rPr>
            </w:pPr>
            <w:hyperlink r:id="rId20" w:history="1">
              <w:r w:rsidR="00BE348B" w:rsidRPr="00EF5DD1">
                <w:rPr>
                  <w:rStyle w:val="a9"/>
                  <w:rFonts w:ascii="Times New Roman" w:eastAsia="Calibri" w:hAnsi="Times New Roman" w:cs="Times New Roman"/>
                  <w:sz w:val="20"/>
                  <w:szCs w:val="20"/>
                  <w:lang w:eastAsia="ru-RU"/>
                </w:rPr>
                <w:t>https://base.garant.ru/403366183/</w:t>
              </w:r>
            </w:hyperlink>
          </w:p>
          <w:p w14:paraId="0B2F57FB" w14:textId="77777777" w:rsidR="00BE348B" w:rsidRPr="0022633B" w:rsidRDefault="00BE348B" w:rsidP="0022633B">
            <w:pPr>
              <w:rPr>
                <w:rFonts w:ascii="Times New Roman" w:eastAsia="Calibri" w:hAnsi="Times New Roman" w:cs="Times New Roman"/>
                <w:sz w:val="20"/>
                <w:szCs w:val="20"/>
                <w:lang w:eastAsia="ru-RU"/>
              </w:rPr>
            </w:pPr>
          </w:p>
        </w:tc>
      </w:tr>
      <w:tr w:rsidR="00105202" w:rsidRPr="0022633B" w14:paraId="0BBFF8BB" w14:textId="77777777" w:rsidTr="003760B7">
        <w:trPr>
          <w:trHeight w:val="1558"/>
        </w:trPr>
        <w:tc>
          <w:tcPr>
            <w:tcW w:w="233" w:type="pct"/>
            <w:shd w:val="clear" w:color="auto" w:fill="auto"/>
          </w:tcPr>
          <w:p w14:paraId="19A4F935" w14:textId="77777777" w:rsidR="00105202" w:rsidRPr="0022633B" w:rsidRDefault="00105202"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68F91861" w14:textId="77777777" w:rsidR="00105202" w:rsidRPr="0022633B" w:rsidRDefault="00105202" w:rsidP="00105202">
            <w:pPr>
              <w:rPr>
                <w:rFonts w:ascii="Times New Roman" w:eastAsia="Calibri" w:hAnsi="Times New Roman" w:cs="Times New Roman"/>
                <w:sz w:val="20"/>
                <w:szCs w:val="20"/>
                <w:lang w:eastAsia="ru-RU"/>
              </w:rPr>
            </w:pPr>
            <w:r w:rsidRPr="00105202">
              <w:rPr>
                <w:rFonts w:ascii="Times New Roman" w:eastAsia="Calibri" w:hAnsi="Times New Roman" w:cs="Times New Roman"/>
                <w:sz w:val="20"/>
                <w:szCs w:val="20"/>
                <w:lang w:eastAsia="ru-RU"/>
              </w:rPr>
              <w:t xml:space="preserve">Приказ Министерства труда и социальной защиты Российской Федерации от 29.10.2021 № 769н </w:t>
            </w:r>
            <w:r>
              <w:rPr>
                <w:rFonts w:ascii="Times New Roman" w:eastAsia="Calibri" w:hAnsi="Times New Roman" w:cs="Times New Roman"/>
                <w:sz w:val="20"/>
                <w:szCs w:val="20"/>
                <w:lang w:eastAsia="ru-RU"/>
              </w:rPr>
              <w:t>«</w:t>
            </w:r>
            <w:r w:rsidRPr="00105202">
              <w:rPr>
                <w:rFonts w:ascii="Times New Roman" w:eastAsia="Calibri" w:hAnsi="Times New Roman" w:cs="Times New Roman"/>
                <w:sz w:val="20"/>
                <w:szCs w:val="20"/>
                <w:lang w:eastAsia="ru-RU"/>
              </w:rPr>
              <w:t>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 1/29 "Об утверждении Порядка обучения по охране труда и проверки знаний требований охраны труда работников организаций" и внесенного в него изменения"</w:t>
            </w:r>
            <w:r>
              <w:rPr>
                <w:rFonts w:ascii="Times New Roman" w:eastAsia="Calibri" w:hAnsi="Times New Roman" w:cs="Times New Roman"/>
                <w:sz w:val="20"/>
                <w:szCs w:val="20"/>
                <w:lang w:eastAsia="ru-RU"/>
              </w:rPr>
              <w:t>»</w:t>
            </w:r>
          </w:p>
        </w:tc>
        <w:tc>
          <w:tcPr>
            <w:tcW w:w="907" w:type="pct"/>
            <w:shd w:val="clear" w:color="auto" w:fill="auto"/>
          </w:tcPr>
          <w:p w14:paraId="37292EEF" w14:textId="77777777" w:rsidR="00105202" w:rsidRPr="0022633B" w:rsidRDefault="00105202" w:rsidP="009B53E0">
            <w:pPr>
              <w:jc w:val="center"/>
              <w:rPr>
                <w:rFonts w:ascii="Times New Roman" w:eastAsia="Calibri" w:hAnsi="Times New Roman" w:cs="Times New Roman"/>
                <w:sz w:val="20"/>
                <w:szCs w:val="20"/>
                <w:lang w:eastAsia="ru-RU"/>
              </w:rPr>
            </w:pPr>
            <w:r w:rsidRPr="00BA27C5">
              <w:rPr>
                <w:rFonts w:ascii="Times New Roman" w:eastAsia="Calibri" w:hAnsi="Times New Roman" w:cs="Times New Roman"/>
                <w:sz w:val="20"/>
                <w:szCs w:val="20"/>
                <w:lang w:eastAsia="ru-RU"/>
              </w:rPr>
              <w:t>Вступает в силу с 1 сентября 2022 г.</w:t>
            </w:r>
          </w:p>
        </w:tc>
        <w:tc>
          <w:tcPr>
            <w:tcW w:w="1856" w:type="pct"/>
          </w:tcPr>
          <w:p w14:paraId="41FA5DAB" w14:textId="77777777" w:rsidR="00105202" w:rsidRDefault="00000000" w:rsidP="0022633B">
            <w:pPr>
              <w:rPr>
                <w:rFonts w:ascii="Times New Roman" w:eastAsia="Calibri" w:hAnsi="Times New Roman" w:cs="Times New Roman"/>
                <w:sz w:val="20"/>
                <w:szCs w:val="20"/>
                <w:lang w:eastAsia="ru-RU"/>
              </w:rPr>
            </w:pPr>
            <w:hyperlink r:id="rId21" w:history="1">
              <w:r w:rsidR="00105202" w:rsidRPr="00EF5DD1">
                <w:rPr>
                  <w:rStyle w:val="a9"/>
                  <w:rFonts w:ascii="Times New Roman" w:eastAsia="Calibri" w:hAnsi="Times New Roman" w:cs="Times New Roman"/>
                  <w:sz w:val="20"/>
                  <w:szCs w:val="20"/>
                  <w:lang w:eastAsia="ru-RU"/>
                </w:rPr>
                <w:t>http://publication.pravo.gov.ru/Document/View/0001202112100046</w:t>
              </w:r>
            </w:hyperlink>
          </w:p>
          <w:p w14:paraId="3CE8309A" w14:textId="77777777" w:rsidR="00105202" w:rsidRDefault="00105202" w:rsidP="0022633B">
            <w:pPr>
              <w:rPr>
                <w:rFonts w:ascii="Times New Roman" w:eastAsia="Calibri" w:hAnsi="Times New Roman" w:cs="Times New Roman"/>
                <w:sz w:val="20"/>
                <w:szCs w:val="20"/>
                <w:lang w:eastAsia="ru-RU"/>
              </w:rPr>
            </w:pPr>
          </w:p>
          <w:p w14:paraId="329D68BA" w14:textId="77777777" w:rsidR="00105202" w:rsidRDefault="00000000" w:rsidP="0022633B">
            <w:pPr>
              <w:rPr>
                <w:rFonts w:ascii="Times New Roman" w:eastAsia="Calibri" w:hAnsi="Times New Roman" w:cs="Times New Roman"/>
                <w:sz w:val="20"/>
                <w:szCs w:val="20"/>
                <w:lang w:eastAsia="ru-RU"/>
              </w:rPr>
            </w:pPr>
            <w:hyperlink r:id="rId22" w:history="1">
              <w:r w:rsidR="00105202" w:rsidRPr="00EF5DD1">
                <w:rPr>
                  <w:rStyle w:val="a9"/>
                  <w:rFonts w:ascii="Times New Roman" w:eastAsia="Calibri" w:hAnsi="Times New Roman" w:cs="Times New Roman"/>
                  <w:sz w:val="20"/>
                  <w:szCs w:val="20"/>
                  <w:lang w:eastAsia="ru-RU"/>
                </w:rPr>
                <w:t>https://base.garant.ru/403196512/</w:t>
              </w:r>
            </w:hyperlink>
          </w:p>
          <w:p w14:paraId="5BC766CF" w14:textId="77777777" w:rsidR="00105202" w:rsidRPr="0022633B" w:rsidRDefault="00105202" w:rsidP="0022633B">
            <w:pPr>
              <w:rPr>
                <w:rFonts w:ascii="Times New Roman" w:eastAsia="Calibri" w:hAnsi="Times New Roman" w:cs="Times New Roman"/>
                <w:sz w:val="20"/>
                <w:szCs w:val="20"/>
                <w:lang w:eastAsia="ru-RU"/>
              </w:rPr>
            </w:pPr>
          </w:p>
        </w:tc>
      </w:tr>
      <w:tr w:rsidR="004D61B9" w:rsidRPr="0022633B" w14:paraId="3176FEF1" w14:textId="77777777" w:rsidTr="003760B7">
        <w:trPr>
          <w:trHeight w:val="1355"/>
        </w:trPr>
        <w:tc>
          <w:tcPr>
            <w:tcW w:w="233" w:type="pct"/>
            <w:shd w:val="clear" w:color="auto" w:fill="auto"/>
          </w:tcPr>
          <w:p w14:paraId="5EB5D621" w14:textId="77777777" w:rsidR="004D61B9" w:rsidRPr="0022633B" w:rsidRDefault="004D61B9"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00E492AC" w14:textId="77777777" w:rsidR="004D61B9" w:rsidRPr="0022633B" w:rsidRDefault="00BE318F" w:rsidP="00BE318F">
            <w:pPr>
              <w:rPr>
                <w:rFonts w:ascii="Times New Roman" w:eastAsia="Calibri" w:hAnsi="Times New Roman" w:cs="Times New Roman"/>
                <w:sz w:val="20"/>
                <w:szCs w:val="20"/>
                <w:lang w:eastAsia="ru-RU"/>
              </w:rPr>
            </w:pPr>
            <w:r w:rsidRPr="00BE318F">
              <w:rPr>
                <w:rFonts w:ascii="Times New Roman" w:eastAsia="Calibri" w:hAnsi="Times New Roman" w:cs="Times New Roman"/>
                <w:sz w:val="20"/>
                <w:szCs w:val="20"/>
                <w:lang w:eastAsia="ru-RU"/>
              </w:rPr>
              <w:t xml:space="preserve">Приказ Министерства труда и социальной защиты Российской Федерации от 20.04.2022 № 223н </w:t>
            </w:r>
            <w:r>
              <w:rPr>
                <w:rFonts w:ascii="Times New Roman" w:eastAsia="Calibri" w:hAnsi="Times New Roman" w:cs="Times New Roman"/>
                <w:sz w:val="20"/>
                <w:szCs w:val="20"/>
                <w:lang w:eastAsia="ru-RU"/>
              </w:rPr>
              <w:t>«</w:t>
            </w:r>
            <w:r w:rsidRPr="00BE318F">
              <w:rPr>
                <w:rFonts w:ascii="Times New Roman" w:eastAsia="Calibri" w:hAnsi="Times New Roman" w:cs="Times New Roman"/>
                <w:sz w:val="20"/>
                <w:szCs w:val="20"/>
                <w:lang w:eastAsia="ru-RU"/>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w:t>
            </w:r>
            <w:r>
              <w:rPr>
                <w:rFonts w:ascii="Times New Roman" w:eastAsia="Calibri" w:hAnsi="Times New Roman" w:cs="Times New Roman"/>
                <w:sz w:val="20"/>
                <w:szCs w:val="20"/>
                <w:lang w:eastAsia="ru-RU"/>
              </w:rPr>
              <w:t>частных случаев на производстве»</w:t>
            </w:r>
          </w:p>
        </w:tc>
        <w:tc>
          <w:tcPr>
            <w:tcW w:w="907" w:type="pct"/>
            <w:shd w:val="clear" w:color="auto" w:fill="auto"/>
          </w:tcPr>
          <w:p w14:paraId="5BDB8C6D" w14:textId="77777777" w:rsidR="004D61B9" w:rsidRPr="0022633B" w:rsidRDefault="00BE318F" w:rsidP="00BE318F">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Pr="00BE318F">
              <w:rPr>
                <w:rFonts w:ascii="Times New Roman" w:eastAsia="Calibri" w:hAnsi="Times New Roman" w:cs="Times New Roman"/>
                <w:sz w:val="20"/>
                <w:szCs w:val="20"/>
                <w:lang w:eastAsia="ru-RU"/>
              </w:rPr>
              <w:t>ступает в силу с 1 се</w:t>
            </w:r>
            <w:r>
              <w:rPr>
                <w:rFonts w:ascii="Times New Roman" w:eastAsia="Calibri" w:hAnsi="Times New Roman" w:cs="Times New Roman"/>
                <w:sz w:val="20"/>
                <w:szCs w:val="20"/>
                <w:lang w:eastAsia="ru-RU"/>
              </w:rPr>
              <w:t>нтября 2022 г. и действует до 1 </w:t>
            </w:r>
            <w:r w:rsidRPr="00BE318F">
              <w:rPr>
                <w:rFonts w:ascii="Times New Roman" w:eastAsia="Calibri" w:hAnsi="Times New Roman" w:cs="Times New Roman"/>
                <w:sz w:val="20"/>
                <w:szCs w:val="20"/>
                <w:lang w:eastAsia="ru-RU"/>
              </w:rPr>
              <w:t>сентября 2028 г</w:t>
            </w:r>
            <w:r>
              <w:rPr>
                <w:rFonts w:ascii="Times New Roman" w:eastAsia="Calibri" w:hAnsi="Times New Roman" w:cs="Times New Roman"/>
                <w:sz w:val="20"/>
                <w:szCs w:val="20"/>
                <w:lang w:eastAsia="ru-RU"/>
              </w:rPr>
              <w:t>.</w:t>
            </w:r>
          </w:p>
        </w:tc>
        <w:tc>
          <w:tcPr>
            <w:tcW w:w="1856" w:type="pct"/>
          </w:tcPr>
          <w:p w14:paraId="10A7176E" w14:textId="77777777" w:rsidR="004D61B9" w:rsidRDefault="00000000" w:rsidP="009B53E0">
            <w:pPr>
              <w:rPr>
                <w:rFonts w:ascii="Times New Roman" w:eastAsia="Calibri" w:hAnsi="Times New Roman" w:cs="Times New Roman"/>
                <w:sz w:val="20"/>
                <w:szCs w:val="20"/>
                <w:lang w:eastAsia="ru-RU"/>
              </w:rPr>
            </w:pPr>
            <w:hyperlink r:id="rId23" w:history="1">
              <w:r w:rsidR="00BE318F" w:rsidRPr="00EF5DD1">
                <w:rPr>
                  <w:rStyle w:val="a9"/>
                  <w:rFonts w:ascii="Times New Roman" w:eastAsia="Calibri" w:hAnsi="Times New Roman" w:cs="Times New Roman"/>
                  <w:sz w:val="20"/>
                  <w:szCs w:val="20"/>
                  <w:lang w:eastAsia="ru-RU"/>
                </w:rPr>
                <w:t>http://publication.pravo.gov.ru/Document/View/0001202206010028</w:t>
              </w:r>
            </w:hyperlink>
          </w:p>
          <w:p w14:paraId="753A9021" w14:textId="77777777" w:rsidR="00BE318F" w:rsidRDefault="00BE318F" w:rsidP="009B53E0">
            <w:pPr>
              <w:rPr>
                <w:rFonts w:ascii="Times New Roman" w:eastAsia="Calibri" w:hAnsi="Times New Roman" w:cs="Times New Roman"/>
                <w:sz w:val="20"/>
                <w:szCs w:val="20"/>
                <w:lang w:eastAsia="ru-RU"/>
              </w:rPr>
            </w:pPr>
          </w:p>
          <w:p w14:paraId="62B83287" w14:textId="77777777" w:rsidR="00BE318F" w:rsidRDefault="00000000" w:rsidP="00BE318F">
            <w:pPr>
              <w:rPr>
                <w:rFonts w:ascii="Times New Roman" w:eastAsia="Calibri" w:hAnsi="Times New Roman" w:cs="Times New Roman"/>
                <w:sz w:val="20"/>
                <w:szCs w:val="20"/>
                <w:lang w:eastAsia="ru-RU"/>
              </w:rPr>
            </w:pPr>
            <w:hyperlink r:id="rId24" w:anchor="/document/404778833" w:history="1">
              <w:r w:rsidR="00BE318F" w:rsidRPr="00EF5DD1">
                <w:rPr>
                  <w:rStyle w:val="a9"/>
                  <w:rFonts w:ascii="Times New Roman" w:eastAsia="Calibri" w:hAnsi="Times New Roman" w:cs="Times New Roman"/>
                  <w:sz w:val="20"/>
                  <w:szCs w:val="20"/>
                  <w:lang w:eastAsia="ru-RU"/>
                </w:rPr>
                <w:t>http://ivo.garant.ru/#/document/404778833</w:t>
              </w:r>
            </w:hyperlink>
          </w:p>
          <w:p w14:paraId="4F775EA7" w14:textId="77777777" w:rsidR="00BE318F" w:rsidRPr="0022633B" w:rsidRDefault="00BE318F" w:rsidP="00BE318F">
            <w:pPr>
              <w:rPr>
                <w:rFonts w:ascii="Times New Roman" w:eastAsia="Calibri" w:hAnsi="Times New Roman" w:cs="Times New Roman"/>
                <w:sz w:val="20"/>
                <w:szCs w:val="20"/>
                <w:lang w:eastAsia="ru-RU"/>
              </w:rPr>
            </w:pPr>
          </w:p>
        </w:tc>
      </w:tr>
      <w:tr w:rsidR="009B7BC8" w:rsidRPr="0022633B" w14:paraId="65E1C9EA" w14:textId="77777777" w:rsidTr="003760B7">
        <w:trPr>
          <w:trHeight w:val="1092"/>
        </w:trPr>
        <w:tc>
          <w:tcPr>
            <w:tcW w:w="233" w:type="pct"/>
            <w:shd w:val="clear" w:color="auto" w:fill="auto"/>
          </w:tcPr>
          <w:p w14:paraId="3D1F27F6" w14:textId="77777777" w:rsidR="009B7BC8" w:rsidRPr="0022633B" w:rsidRDefault="009B7BC8"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6F4CDBFC" w14:textId="77777777" w:rsidR="009B7BC8" w:rsidRPr="0022633B" w:rsidRDefault="009B7BC8" w:rsidP="009B7BC8">
            <w:pPr>
              <w:rPr>
                <w:rFonts w:ascii="Times New Roman" w:eastAsia="Calibri" w:hAnsi="Times New Roman" w:cs="Times New Roman"/>
                <w:sz w:val="20"/>
                <w:szCs w:val="20"/>
                <w:lang w:eastAsia="ru-RU"/>
              </w:rPr>
            </w:pPr>
            <w:r w:rsidRPr="009B7BC8">
              <w:rPr>
                <w:rFonts w:ascii="Times New Roman" w:eastAsia="Calibri" w:hAnsi="Times New Roman" w:cs="Times New Roman"/>
                <w:sz w:val="20"/>
                <w:szCs w:val="20"/>
                <w:lang w:eastAsia="ru-RU"/>
              </w:rPr>
              <w:t xml:space="preserve">Приказ Министерства труда и социальной защиты Российской Федерации от 29.04.2022 № 279н </w:t>
            </w:r>
            <w:r>
              <w:rPr>
                <w:rFonts w:ascii="Times New Roman" w:eastAsia="Calibri" w:hAnsi="Times New Roman" w:cs="Times New Roman"/>
                <w:sz w:val="20"/>
                <w:szCs w:val="20"/>
                <w:lang w:eastAsia="ru-RU"/>
              </w:rPr>
              <w:t>«</w:t>
            </w:r>
            <w:r w:rsidRPr="009B7BC8">
              <w:rPr>
                <w:rFonts w:ascii="Times New Roman" w:eastAsia="Calibri" w:hAnsi="Times New Roman" w:cs="Times New Roman"/>
                <w:sz w:val="20"/>
                <w:szCs w:val="20"/>
                <w:lang w:eastAsia="ru-RU"/>
              </w:rPr>
              <w:t>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w:t>
            </w:r>
            <w:r>
              <w:rPr>
                <w:rFonts w:ascii="Times New Roman" w:eastAsia="Calibri" w:hAnsi="Times New Roman" w:cs="Times New Roman"/>
                <w:sz w:val="20"/>
                <w:szCs w:val="20"/>
                <w:lang w:eastAsia="ru-RU"/>
              </w:rPr>
              <w:t>ии от 15 декабря 2020 г. № 903н»</w:t>
            </w:r>
          </w:p>
        </w:tc>
        <w:tc>
          <w:tcPr>
            <w:tcW w:w="907" w:type="pct"/>
            <w:shd w:val="clear" w:color="auto" w:fill="auto"/>
          </w:tcPr>
          <w:p w14:paraId="72A047A8" w14:textId="77777777" w:rsidR="009B7BC8" w:rsidRPr="0022633B" w:rsidRDefault="009B7BC8" w:rsidP="009B7BC8">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Pr="00BE318F">
              <w:rPr>
                <w:rFonts w:ascii="Times New Roman" w:eastAsia="Calibri" w:hAnsi="Times New Roman" w:cs="Times New Roman"/>
                <w:sz w:val="20"/>
                <w:szCs w:val="20"/>
                <w:lang w:eastAsia="ru-RU"/>
              </w:rPr>
              <w:t>ступает в силу с 1 се</w:t>
            </w:r>
            <w:r>
              <w:rPr>
                <w:rFonts w:ascii="Times New Roman" w:eastAsia="Calibri" w:hAnsi="Times New Roman" w:cs="Times New Roman"/>
                <w:sz w:val="20"/>
                <w:szCs w:val="20"/>
                <w:lang w:eastAsia="ru-RU"/>
              </w:rPr>
              <w:t>нтября 2022 г. и действует до 31 декабря</w:t>
            </w:r>
            <w:r w:rsidRPr="00BE318F">
              <w:rPr>
                <w:rFonts w:ascii="Times New Roman" w:eastAsia="Calibri" w:hAnsi="Times New Roman" w:cs="Times New Roman"/>
                <w:sz w:val="20"/>
                <w:szCs w:val="20"/>
                <w:lang w:eastAsia="ru-RU"/>
              </w:rPr>
              <w:t xml:space="preserve"> 202</w:t>
            </w:r>
            <w:r>
              <w:rPr>
                <w:rFonts w:ascii="Times New Roman" w:eastAsia="Calibri" w:hAnsi="Times New Roman" w:cs="Times New Roman"/>
                <w:sz w:val="20"/>
                <w:szCs w:val="20"/>
                <w:lang w:eastAsia="ru-RU"/>
              </w:rPr>
              <w:t>5</w:t>
            </w:r>
            <w:r w:rsidRPr="00BE318F">
              <w:rPr>
                <w:rFonts w:ascii="Times New Roman" w:eastAsia="Calibri" w:hAnsi="Times New Roman" w:cs="Times New Roman"/>
                <w:sz w:val="20"/>
                <w:szCs w:val="20"/>
                <w:lang w:eastAsia="ru-RU"/>
              </w:rPr>
              <w:t xml:space="preserve"> г</w:t>
            </w:r>
            <w:r>
              <w:rPr>
                <w:rFonts w:ascii="Times New Roman" w:eastAsia="Calibri" w:hAnsi="Times New Roman" w:cs="Times New Roman"/>
                <w:sz w:val="20"/>
                <w:szCs w:val="20"/>
                <w:lang w:eastAsia="ru-RU"/>
              </w:rPr>
              <w:t>.</w:t>
            </w:r>
          </w:p>
        </w:tc>
        <w:tc>
          <w:tcPr>
            <w:tcW w:w="1856" w:type="pct"/>
          </w:tcPr>
          <w:p w14:paraId="09E9F4A4" w14:textId="77777777" w:rsidR="009B7BC8" w:rsidRDefault="00000000" w:rsidP="009B53E0">
            <w:pPr>
              <w:rPr>
                <w:rFonts w:ascii="Times New Roman" w:eastAsia="Calibri" w:hAnsi="Times New Roman" w:cs="Times New Roman"/>
                <w:sz w:val="20"/>
                <w:szCs w:val="20"/>
                <w:lang w:eastAsia="ru-RU"/>
              </w:rPr>
            </w:pPr>
            <w:hyperlink r:id="rId25" w:history="1">
              <w:r w:rsidR="009B7BC8" w:rsidRPr="00EF5DD1">
                <w:rPr>
                  <w:rStyle w:val="a9"/>
                  <w:rFonts w:ascii="Times New Roman" w:eastAsia="Calibri" w:hAnsi="Times New Roman" w:cs="Times New Roman"/>
                  <w:sz w:val="20"/>
                  <w:szCs w:val="20"/>
                  <w:lang w:eastAsia="ru-RU"/>
                </w:rPr>
                <w:t>http://publication.pravo.gov.ru/Document/View/0001202206010011</w:t>
              </w:r>
            </w:hyperlink>
          </w:p>
          <w:p w14:paraId="6F5AEDC0" w14:textId="77777777" w:rsidR="009B7BC8" w:rsidRDefault="009B7BC8" w:rsidP="009B53E0">
            <w:pPr>
              <w:rPr>
                <w:rFonts w:ascii="Times New Roman" w:eastAsia="Calibri" w:hAnsi="Times New Roman" w:cs="Times New Roman"/>
                <w:sz w:val="20"/>
                <w:szCs w:val="20"/>
                <w:lang w:eastAsia="ru-RU"/>
              </w:rPr>
            </w:pPr>
          </w:p>
          <w:p w14:paraId="0E5FC51B" w14:textId="77777777" w:rsidR="009B7BC8" w:rsidRDefault="00000000" w:rsidP="009B53E0">
            <w:pPr>
              <w:rPr>
                <w:rFonts w:ascii="Times New Roman" w:eastAsia="Calibri" w:hAnsi="Times New Roman" w:cs="Times New Roman"/>
                <w:sz w:val="20"/>
                <w:szCs w:val="20"/>
                <w:lang w:eastAsia="ru-RU"/>
              </w:rPr>
            </w:pPr>
            <w:hyperlink r:id="rId26" w:anchor="/document/404778819" w:history="1">
              <w:r w:rsidR="009B7BC8" w:rsidRPr="00EF5DD1">
                <w:rPr>
                  <w:rStyle w:val="a9"/>
                  <w:rFonts w:ascii="Times New Roman" w:eastAsia="Calibri" w:hAnsi="Times New Roman" w:cs="Times New Roman"/>
                  <w:sz w:val="20"/>
                  <w:szCs w:val="20"/>
                  <w:lang w:eastAsia="ru-RU"/>
                </w:rPr>
                <w:t>http://ivo.garant.ru/#/document/404778819</w:t>
              </w:r>
            </w:hyperlink>
          </w:p>
          <w:p w14:paraId="0B195515" w14:textId="77777777" w:rsidR="009B7BC8" w:rsidRPr="0022633B" w:rsidRDefault="009B7BC8" w:rsidP="009B53E0">
            <w:pPr>
              <w:rPr>
                <w:rFonts w:ascii="Times New Roman" w:eastAsia="Calibri" w:hAnsi="Times New Roman" w:cs="Times New Roman"/>
                <w:sz w:val="20"/>
                <w:szCs w:val="20"/>
                <w:lang w:eastAsia="ru-RU"/>
              </w:rPr>
            </w:pPr>
          </w:p>
        </w:tc>
      </w:tr>
      <w:tr w:rsidR="004D61B9" w:rsidRPr="0022633B" w14:paraId="71454881" w14:textId="77777777" w:rsidTr="00105202">
        <w:trPr>
          <w:trHeight w:val="409"/>
        </w:trPr>
        <w:tc>
          <w:tcPr>
            <w:tcW w:w="233" w:type="pct"/>
            <w:shd w:val="clear" w:color="auto" w:fill="auto"/>
          </w:tcPr>
          <w:p w14:paraId="220BF432" w14:textId="77777777" w:rsidR="004D61B9" w:rsidRPr="0022633B" w:rsidRDefault="004D61B9"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3FA3E201" w14:textId="77777777" w:rsidR="004D61B9" w:rsidRPr="0022633B" w:rsidRDefault="005156BC" w:rsidP="004D61B9">
            <w:pPr>
              <w:rPr>
                <w:rFonts w:ascii="Times New Roman" w:eastAsia="Calibri" w:hAnsi="Times New Roman" w:cs="Times New Roman"/>
                <w:sz w:val="20"/>
                <w:szCs w:val="20"/>
                <w:lang w:eastAsia="ru-RU"/>
              </w:rPr>
            </w:pPr>
            <w:r w:rsidRPr="005156BC">
              <w:rPr>
                <w:rFonts w:ascii="Times New Roman" w:eastAsia="Calibri" w:hAnsi="Times New Roman" w:cs="Times New Roman"/>
                <w:sz w:val="20"/>
                <w:szCs w:val="20"/>
                <w:lang w:eastAsia="ru-RU"/>
              </w:rPr>
              <w:t>Приказ Министерства труда и социальной защиты Российской Федерации</w:t>
            </w:r>
            <w:r>
              <w:rPr>
                <w:rFonts w:ascii="Times New Roman" w:eastAsia="Calibri" w:hAnsi="Times New Roman" w:cs="Times New Roman"/>
                <w:sz w:val="20"/>
                <w:szCs w:val="20"/>
                <w:lang w:eastAsia="ru-RU"/>
              </w:rPr>
              <w:t xml:space="preserve"> от 12.05.2022 № 291н «</w:t>
            </w:r>
            <w:r w:rsidRPr="005156BC">
              <w:rPr>
                <w:rFonts w:ascii="Times New Roman" w:eastAsia="Calibri" w:hAnsi="Times New Roman" w:cs="Times New Roman"/>
                <w:sz w:val="20"/>
                <w:szCs w:val="20"/>
                <w:lang w:eastAsia="ru-RU"/>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w:t>
            </w:r>
            <w:r>
              <w:rPr>
                <w:rFonts w:ascii="Times New Roman" w:eastAsia="Calibri" w:hAnsi="Times New Roman" w:cs="Times New Roman"/>
                <w:sz w:val="20"/>
                <w:szCs w:val="20"/>
                <w:lang w:eastAsia="ru-RU"/>
              </w:rPr>
              <w:t>х равноценных пищевых продуктов</w:t>
            </w:r>
            <w:r w:rsidR="004D61B9" w:rsidRPr="0022633B">
              <w:rPr>
                <w:rFonts w:ascii="Times New Roman" w:eastAsia="Calibri" w:hAnsi="Times New Roman" w:cs="Times New Roman"/>
                <w:sz w:val="20"/>
                <w:szCs w:val="20"/>
                <w:lang w:eastAsia="ru-RU"/>
              </w:rPr>
              <w:t>»</w:t>
            </w:r>
            <w:r w:rsidR="004D61B9" w:rsidRPr="0022633B">
              <w:rPr>
                <w:rFonts w:ascii="Times New Roman" w:eastAsia="Calibri" w:hAnsi="Times New Roman" w:cs="Times New Roman"/>
                <w:sz w:val="20"/>
                <w:szCs w:val="20"/>
                <w:vertAlign w:val="superscript"/>
                <w:lang w:eastAsia="ru-RU"/>
              </w:rPr>
              <w:footnoteReference w:id="2"/>
            </w:r>
          </w:p>
        </w:tc>
        <w:tc>
          <w:tcPr>
            <w:tcW w:w="907" w:type="pct"/>
            <w:shd w:val="clear" w:color="auto" w:fill="auto"/>
          </w:tcPr>
          <w:p w14:paraId="0D2210EA" w14:textId="77777777" w:rsidR="004D61B9" w:rsidRPr="0022633B" w:rsidRDefault="00AC59DF" w:rsidP="009B53E0">
            <w:pPr>
              <w:jc w:val="center"/>
              <w:rPr>
                <w:rFonts w:ascii="Times New Roman" w:eastAsia="Calibri" w:hAnsi="Times New Roman" w:cs="Times New Roman"/>
                <w:sz w:val="20"/>
                <w:szCs w:val="20"/>
                <w:lang w:eastAsia="ru-RU"/>
              </w:rPr>
            </w:pPr>
            <w:r w:rsidRPr="00AC59DF">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AC59DF">
              <w:rPr>
                <w:rFonts w:ascii="Times New Roman" w:eastAsia="Calibri" w:hAnsi="Times New Roman" w:cs="Times New Roman"/>
                <w:sz w:val="20"/>
                <w:szCs w:val="20"/>
                <w:lang w:eastAsia="ru-RU"/>
              </w:rPr>
              <w:t>сентября 2028 г.</w:t>
            </w:r>
          </w:p>
        </w:tc>
        <w:tc>
          <w:tcPr>
            <w:tcW w:w="1856" w:type="pct"/>
          </w:tcPr>
          <w:p w14:paraId="6EEF9E99" w14:textId="77777777" w:rsidR="004D61B9" w:rsidRDefault="00000000" w:rsidP="009B53E0">
            <w:pPr>
              <w:rPr>
                <w:rFonts w:ascii="Times New Roman" w:eastAsia="Calibri" w:hAnsi="Times New Roman" w:cs="Times New Roman"/>
                <w:sz w:val="20"/>
                <w:szCs w:val="20"/>
                <w:lang w:eastAsia="ru-RU"/>
              </w:rPr>
            </w:pPr>
            <w:hyperlink r:id="rId27" w:history="1">
              <w:r w:rsidR="004C698D" w:rsidRPr="00EF5DD1">
                <w:rPr>
                  <w:rStyle w:val="a9"/>
                  <w:rFonts w:ascii="Times New Roman" w:eastAsia="Calibri" w:hAnsi="Times New Roman" w:cs="Times New Roman"/>
                  <w:sz w:val="20"/>
                  <w:szCs w:val="20"/>
                  <w:lang w:eastAsia="ru-RU"/>
                </w:rPr>
                <w:t>http://publication.pravo.gov.ru/Document/View/0001202205300009</w:t>
              </w:r>
            </w:hyperlink>
          </w:p>
          <w:p w14:paraId="79A43942" w14:textId="77777777" w:rsidR="004C698D" w:rsidRDefault="004C698D" w:rsidP="009B53E0">
            <w:pPr>
              <w:rPr>
                <w:rFonts w:ascii="Times New Roman" w:eastAsia="Calibri" w:hAnsi="Times New Roman" w:cs="Times New Roman"/>
                <w:sz w:val="20"/>
                <w:szCs w:val="20"/>
                <w:lang w:eastAsia="ru-RU"/>
              </w:rPr>
            </w:pPr>
          </w:p>
          <w:p w14:paraId="2C35858D" w14:textId="77777777" w:rsidR="004C698D" w:rsidRDefault="00000000" w:rsidP="009B53E0">
            <w:pPr>
              <w:rPr>
                <w:rFonts w:ascii="Times New Roman" w:eastAsia="Calibri" w:hAnsi="Times New Roman" w:cs="Times New Roman"/>
                <w:sz w:val="20"/>
                <w:szCs w:val="20"/>
                <w:lang w:eastAsia="ru-RU"/>
              </w:rPr>
            </w:pPr>
            <w:hyperlink r:id="rId28" w:anchor="/document/404764035" w:history="1">
              <w:r w:rsidR="00AC59DF" w:rsidRPr="00EF5DD1">
                <w:rPr>
                  <w:rStyle w:val="a9"/>
                  <w:rFonts w:ascii="Times New Roman" w:eastAsia="Calibri" w:hAnsi="Times New Roman" w:cs="Times New Roman"/>
                  <w:sz w:val="20"/>
                  <w:szCs w:val="20"/>
                  <w:lang w:eastAsia="ru-RU"/>
                </w:rPr>
                <w:t>http://ivo.garant.ru/#/document/404764035</w:t>
              </w:r>
            </w:hyperlink>
          </w:p>
          <w:p w14:paraId="1C512D58" w14:textId="77777777" w:rsidR="00AC59DF" w:rsidRPr="0022633B" w:rsidRDefault="00AC59DF" w:rsidP="009B53E0">
            <w:pPr>
              <w:rPr>
                <w:rFonts w:ascii="Times New Roman" w:eastAsia="Calibri" w:hAnsi="Times New Roman" w:cs="Times New Roman"/>
                <w:sz w:val="20"/>
                <w:szCs w:val="20"/>
                <w:lang w:eastAsia="ru-RU"/>
              </w:rPr>
            </w:pPr>
          </w:p>
        </w:tc>
      </w:tr>
      <w:tr w:rsidR="004D61B9" w:rsidRPr="0022633B" w14:paraId="34B93DBA" w14:textId="77777777" w:rsidTr="00AB00C4">
        <w:trPr>
          <w:trHeight w:val="1786"/>
        </w:trPr>
        <w:tc>
          <w:tcPr>
            <w:tcW w:w="233" w:type="pct"/>
            <w:shd w:val="clear" w:color="auto" w:fill="auto"/>
          </w:tcPr>
          <w:p w14:paraId="09FB7E45" w14:textId="77777777" w:rsidR="004D61B9" w:rsidRPr="0022633B" w:rsidRDefault="004D61B9"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1027C4DB" w14:textId="77777777" w:rsidR="004D61B9" w:rsidRPr="0022633B" w:rsidRDefault="00C509F2" w:rsidP="00E23A8F">
            <w:pPr>
              <w:rPr>
                <w:rFonts w:ascii="Times New Roman" w:eastAsia="Calibri" w:hAnsi="Times New Roman" w:cs="Times New Roman"/>
                <w:sz w:val="20"/>
                <w:szCs w:val="20"/>
                <w:lang w:eastAsia="ru-RU"/>
              </w:rPr>
            </w:pPr>
            <w:r w:rsidRPr="00C509F2">
              <w:rPr>
                <w:rFonts w:ascii="Times New Roman" w:eastAsia="Calibri" w:hAnsi="Times New Roman" w:cs="Times New Roman"/>
                <w:sz w:val="20"/>
                <w:szCs w:val="20"/>
                <w:lang w:eastAsia="ru-RU"/>
              </w:rPr>
              <w:t xml:space="preserve">Приказ Министерства труда и социальной защиты Российской </w:t>
            </w:r>
            <w:r>
              <w:rPr>
                <w:rFonts w:ascii="Times New Roman" w:eastAsia="Calibri" w:hAnsi="Times New Roman" w:cs="Times New Roman"/>
                <w:sz w:val="20"/>
                <w:szCs w:val="20"/>
                <w:lang w:eastAsia="ru-RU"/>
              </w:rPr>
              <w:t>Федерации от 16.05.2022 № 298н «</w:t>
            </w:r>
            <w:r w:rsidRPr="00C509F2">
              <w:rPr>
                <w:rFonts w:ascii="Times New Roman" w:eastAsia="Calibri" w:hAnsi="Times New Roman" w:cs="Times New Roman"/>
                <w:sz w:val="20"/>
                <w:szCs w:val="20"/>
                <w:lang w:eastAsia="ru-RU"/>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w:t>
            </w:r>
            <w:r>
              <w:rPr>
                <w:rFonts w:ascii="Times New Roman" w:eastAsia="Calibri" w:hAnsi="Times New Roman" w:cs="Times New Roman"/>
                <w:sz w:val="20"/>
                <w:szCs w:val="20"/>
                <w:lang w:eastAsia="ru-RU"/>
              </w:rPr>
              <w:t>чебно-профилактического питания</w:t>
            </w:r>
            <w:r w:rsidR="004D61B9" w:rsidRPr="0022633B">
              <w:rPr>
                <w:rFonts w:ascii="Times New Roman" w:eastAsia="Calibri" w:hAnsi="Times New Roman" w:cs="Times New Roman"/>
                <w:sz w:val="20"/>
                <w:szCs w:val="20"/>
                <w:lang w:eastAsia="ru-RU"/>
              </w:rPr>
              <w:t>»</w:t>
            </w:r>
            <w:r w:rsidR="004D61B9" w:rsidRPr="0022633B">
              <w:rPr>
                <w:rFonts w:ascii="Times New Roman" w:eastAsia="Calibri" w:hAnsi="Times New Roman" w:cs="Times New Roman"/>
                <w:sz w:val="20"/>
                <w:szCs w:val="20"/>
                <w:vertAlign w:val="superscript"/>
                <w:lang w:eastAsia="ru-RU"/>
              </w:rPr>
              <w:footnoteReference w:id="3"/>
            </w:r>
          </w:p>
        </w:tc>
        <w:tc>
          <w:tcPr>
            <w:tcW w:w="907" w:type="pct"/>
            <w:shd w:val="clear" w:color="auto" w:fill="auto"/>
          </w:tcPr>
          <w:p w14:paraId="60B7CA57" w14:textId="77777777" w:rsidR="004D61B9" w:rsidRPr="0022633B" w:rsidRDefault="00C509F2" w:rsidP="009B53E0">
            <w:pPr>
              <w:jc w:val="center"/>
              <w:rPr>
                <w:rFonts w:ascii="Times New Roman" w:eastAsia="Calibri" w:hAnsi="Times New Roman" w:cs="Times New Roman"/>
                <w:sz w:val="20"/>
                <w:szCs w:val="20"/>
                <w:lang w:eastAsia="ru-RU"/>
              </w:rPr>
            </w:pPr>
            <w:r w:rsidRPr="00C509F2">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C509F2">
              <w:rPr>
                <w:rFonts w:ascii="Times New Roman" w:eastAsia="Calibri" w:hAnsi="Times New Roman" w:cs="Times New Roman"/>
                <w:sz w:val="20"/>
                <w:szCs w:val="20"/>
                <w:lang w:eastAsia="ru-RU"/>
              </w:rPr>
              <w:t>сентября 2028 г.</w:t>
            </w:r>
          </w:p>
        </w:tc>
        <w:tc>
          <w:tcPr>
            <w:tcW w:w="1856" w:type="pct"/>
          </w:tcPr>
          <w:p w14:paraId="05DA6212" w14:textId="77777777" w:rsidR="004D61B9" w:rsidRDefault="00000000" w:rsidP="009B53E0">
            <w:pPr>
              <w:rPr>
                <w:rFonts w:ascii="Times New Roman" w:eastAsia="Calibri" w:hAnsi="Times New Roman" w:cs="Times New Roman"/>
                <w:sz w:val="20"/>
                <w:szCs w:val="20"/>
                <w:lang w:eastAsia="ru-RU"/>
              </w:rPr>
            </w:pPr>
            <w:hyperlink r:id="rId29" w:history="1">
              <w:r w:rsidR="00C509F2" w:rsidRPr="00EF5DD1">
                <w:rPr>
                  <w:rStyle w:val="a9"/>
                  <w:rFonts w:ascii="Times New Roman" w:eastAsia="Calibri" w:hAnsi="Times New Roman" w:cs="Times New Roman"/>
                  <w:sz w:val="20"/>
                  <w:szCs w:val="20"/>
                  <w:lang w:eastAsia="ru-RU"/>
                </w:rPr>
                <w:t>http://publication.pravo.gov.ru/Document/View/0001202205300018</w:t>
              </w:r>
            </w:hyperlink>
          </w:p>
          <w:p w14:paraId="25F106AF" w14:textId="77777777" w:rsidR="00C509F2" w:rsidRDefault="00C509F2" w:rsidP="009B53E0">
            <w:pPr>
              <w:rPr>
                <w:rFonts w:ascii="Times New Roman" w:eastAsia="Calibri" w:hAnsi="Times New Roman" w:cs="Times New Roman"/>
                <w:sz w:val="20"/>
                <w:szCs w:val="20"/>
                <w:lang w:eastAsia="ru-RU"/>
              </w:rPr>
            </w:pPr>
          </w:p>
          <w:p w14:paraId="2A9A3F9E" w14:textId="77777777" w:rsidR="00C509F2" w:rsidRDefault="00000000" w:rsidP="009B53E0">
            <w:pPr>
              <w:rPr>
                <w:rFonts w:ascii="Times New Roman" w:eastAsia="Calibri" w:hAnsi="Times New Roman" w:cs="Times New Roman"/>
                <w:sz w:val="20"/>
                <w:szCs w:val="20"/>
                <w:lang w:eastAsia="ru-RU"/>
              </w:rPr>
            </w:pPr>
            <w:hyperlink r:id="rId30" w:anchor="/document/404764021" w:history="1">
              <w:r w:rsidR="00C509F2" w:rsidRPr="00EF5DD1">
                <w:rPr>
                  <w:rStyle w:val="a9"/>
                  <w:rFonts w:ascii="Times New Roman" w:eastAsia="Calibri" w:hAnsi="Times New Roman" w:cs="Times New Roman"/>
                  <w:sz w:val="20"/>
                  <w:szCs w:val="20"/>
                  <w:lang w:eastAsia="ru-RU"/>
                </w:rPr>
                <w:t>http://ivo.garant.ru/#/document/404764021</w:t>
              </w:r>
            </w:hyperlink>
          </w:p>
          <w:p w14:paraId="7A875448" w14:textId="77777777" w:rsidR="00C509F2" w:rsidRPr="0022633B" w:rsidRDefault="00C509F2" w:rsidP="009B53E0">
            <w:pPr>
              <w:rPr>
                <w:rFonts w:ascii="Times New Roman" w:eastAsia="Calibri" w:hAnsi="Times New Roman" w:cs="Times New Roman"/>
                <w:sz w:val="20"/>
                <w:szCs w:val="20"/>
                <w:lang w:eastAsia="ru-RU"/>
              </w:rPr>
            </w:pPr>
          </w:p>
        </w:tc>
      </w:tr>
      <w:tr w:rsidR="00306AFE" w:rsidRPr="0022633B" w14:paraId="7D2F1229" w14:textId="77777777" w:rsidTr="00AB00C4">
        <w:trPr>
          <w:trHeight w:val="3114"/>
        </w:trPr>
        <w:tc>
          <w:tcPr>
            <w:tcW w:w="233" w:type="pct"/>
            <w:shd w:val="clear" w:color="auto" w:fill="auto"/>
          </w:tcPr>
          <w:p w14:paraId="4181CDE1"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2BC40B41" w14:textId="77777777" w:rsidR="0022633B" w:rsidRPr="0022633B" w:rsidRDefault="00F46573" w:rsidP="004D61B9">
            <w:pPr>
              <w:rPr>
                <w:rFonts w:ascii="Times New Roman" w:eastAsia="Calibri" w:hAnsi="Times New Roman" w:cs="Times New Roman"/>
                <w:sz w:val="20"/>
                <w:szCs w:val="20"/>
                <w:lang w:eastAsia="ru-RU"/>
              </w:rPr>
            </w:pPr>
            <w:r w:rsidRPr="00F46573">
              <w:rPr>
                <w:rFonts w:ascii="Times New Roman" w:eastAsia="Calibri" w:hAnsi="Times New Roman" w:cs="Times New Roman"/>
                <w:sz w:val="20"/>
                <w:szCs w:val="20"/>
                <w:lang w:eastAsia="ru-RU"/>
              </w:rPr>
              <w:t>Приказ Министерства здравоохранения Российской</w:t>
            </w:r>
            <w:r>
              <w:rPr>
                <w:rFonts w:ascii="Times New Roman" w:eastAsia="Calibri" w:hAnsi="Times New Roman" w:cs="Times New Roman"/>
                <w:sz w:val="20"/>
                <w:szCs w:val="20"/>
                <w:lang w:eastAsia="ru-RU"/>
              </w:rPr>
              <w:t xml:space="preserve"> Федерации от 11.02.2022 № 75н «</w:t>
            </w:r>
            <w:r w:rsidRPr="00F46573">
              <w:rPr>
                <w:rFonts w:ascii="Times New Roman" w:eastAsia="Calibri" w:hAnsi="Times New Roman" w:cs="Times New Roman"/>
                <w:sz w:val="20"/>
                <w:szCs w:val="20"/>
                <w:lang w:eastAsia="ru-RU"/>
              </w:rPr>
              <w: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w:t>
            </w:r>
            <w:r>
              <w:rPr>
                <w:rFonts w:ascii="Times New Roman" w:eastAsia="Calibri" w:hAnsi="Times New Roman" w:cs="Times New Roman"/>
                <w:sz w:val="20"/>
                <w:szCs w:val="20"/>
                <w:lang w:eastAsia="ru-RU"/>
              </w:rPr>
              <w:t>ь включаемых в них исследований</w:t>
            </w:r>
            <w:r w:rsidR="0022633B" w:rsidRPr="0022633B">
              <w:rPr>
                <w:rFonts w:ascii="Times New Roman" w:eastAsia="Calibri" w:hAnsi="Times New Roman" w:cs="Times New Roman"/>
                <w:sz w:val="20"/>
                <w:szCs w:val="20"/>
                <w:lang w:eastAsia="ru-RU"/>
              </w:rPr>
              <w:t>»</w:t>
            </w:r>
            <w:r w:rsidR="0022633B" w:rsidRPr="0022633B">
              <w:rPr>
                <w:rFonts w:ascii="Times New Roman" w:eastAsia="Calibri" w:hAnsi="Times New Roman" w:cs="Times New Roman"/>
                <w:sz w:val="20"/>
                <w:szCs w:val="20"/>
                <w:vertAlign w:val="superscript"/>
                <w:lang w:eastAsia="ru-RU"/>
              </w:rPr>
              <w:footnoteReference w:id="4"/>
            </w:r>
          </w:p>
        </w:tc>
        <w:tc>
          <w:tcPr>
            <w:tcW w:w="907" w:type="pct"/>
            <w:shd w:val="clear" w:color="auto" w:fill="auto"/>
          </w:tcPr>
          <w:p w14:paraId="1AF08047" w14:textId="77777777" w:rsidR="0022633B" w:rsidRPr="0022633B" w:rsidRDefault="00F46573" w:rsidP="0022633B">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Pr="00F46573">
              <w:rPr>
                <w:rFonts w:ascii="Times New Roman" w:eastAsia="Calibri" w:hAnsi="Times New Roman" w:cs="Times New Roman"/>
                <w:sz w:val="20"/>
                <w:szCs w:val="20"/>
                <w:lang w:eastAsia="ru-RU"/>
              </w:rPr>
              <w:t>ступает в силу с 1 се</w:t>
            </w:r>
            <w:r>
              <w:rPr>
                <w:rFonts w:ascii="Times New Roman" w:eastAsia="Calibri" w:hAnsi="Times New Roman" w:cs="Times New Roman"/>
                <w:sz w:val="20"/>
                <w:szCs w:val="20"/>
                <w:lang w:eastAsia="ru-RU"/>
              </w:rPr>
              <w:t>нтября 2022 г. и действует до 1 сентября 2028 г.</w:t>
            </w:r>
          </w:p>
        </w:tc>
        <w:tc>
          <w:tcPr>
            <w:tcW w:w="1856" w:type="pct"/>
          </w:tcPr>
          <w:p w14:paraId="1775D819" w14:textId="77777777" w:rsidR="0022633B" w:rsidRDefault="00000000" w:rsidP="0022633B">
            <w:pPr>
              <w:rPr>
                <w:rFonts w:ascii="Times New Roman" w:eastAsia="Calibri" w:hAnsi="Times New Roman" w:cs="Times New Roman"/>
                <w:sz w:val="20"/>
                <w:szCs w:val="20"/>
                <w:lang w:eastAsia="ru-RU"/>
              </w:rPr>
            </w:pPr>
            <w:hyperlink r:id="rId31" w:history="1">
              <w:r w:rsidR="00F46573" w:rsidRPr="00EF5DD1">
                <w:rPr>
                  <w:rStyle w:val="a9"/>
                  <w:rFonts w:ascii="Times New Roman" w:eastAsia="Calibri" w:hAnsi="Times New Roman" w:cs="Times New Roman"/>
                  <w:sz w:val="20"/>
                  <w:szCs w:val="20"/>
                  <w:lang w:eastAsia="ru-RU"/>
                </w:rPr>
                <w:t>http://publication.pravo.gov.ru/Document/View/0001202202220025</w:t>
              </w:r>
            </w:hyperlink>
          </w:p>
          <w:p w14:paraId="1EEFE251" w14:textId="77777777" w:rsidR="00F46573" w:rsidRDefault="00F46573" w:rsidP="0022633B">
            <w:pPr>
              <w:rPr>
                <w:rFonts w:ascii="Times New Roman" w:eastAsia="Calibri" w:hAnsi="Times New Roman" w:cs="Times New Roman"/>
                <w:sz w:val="20"/>
                <w:szCs w:val="20"/>
                <w:lang w:eastAsia="ru-RU"/>
              </w:rPr>
            </w:pPr>
          </w:p>
          <w:p w14:paraId="73CA0FD8" w14:textId="77777777" w:rsidR="00F46573" w:rsidRDefault="00000000" w:rsidP="0022633B">
            <w:pPr>
              <w:rPr>
                <w:rFonts w:ascii="Times New Roman" w:eastAsia="Calibri" w:hAnsi="Times New Roman" w:cs="Times New Roman"/>
                <w:sz w:val="20"/>
                <w:szCs w:val="20"/>
                <w:lang w:eastAsia="ru-RU"/>
              </w:rPr>
            </w:pPr>
            <w:hyperlink r:id="rId32" w:history="1">
              <w:r w:rsidR="00F46573" w:rsidRPr="00EF5DD1">
                <w:rPr>
                  <w:rStyle w:val="a9"/>
                  <w:rFonts w:ascii="Times New Roman" w:eastAsia="Calibri" w:hAnsi="Times New Roman" w:cs="Times New Roman"/>
                  <w:sz w:val="20"/>
                  <w:szCs w:val="20"/>
                  <w:lang w:eastAsia="ru-RU"/>
                </w:rPr>
                <w:t>https://www.garant.ru/products/ipo/prime/doc/403461100/</w:t>
              </w:r>
            </w:hyperlink>
          </w:p>
          <w:p w14:paraId="29CECA2E" w14:textId="77777777" w:rsidR="00F46573" w:rsidRPr="0022633B" w:rsidRDefault="00F46573" w:rsidP="0022633B">
            <w:pPr>
              <w:rPr>
                <w:rFonts w:ascii="Times New Roman" w:eastAsia="Calibri" w:hAnsi="Times New Roman" w:cs="Times New Roman"/>
                <w:sz w:val="20"/>
                <w:szCs w:val="20"/>
                <w:lang w:eastAsia="ru-RU"/>
              </w:rPr>
            </w:pPr>
          </w:p>
        </w:tc>
      </w:tr>
      <w:tr w:rsidR="00306AFE" w:rsidRPr="0022633B" w14:paraId="00A75C3B" w14:textId="77777777" w:rsidTr="00AB00C4">
        <w:trPr>
          <w:trHeight w:val="1827"/>
        </w:trPr>
        <w:tc>
          <w:tcPr>
            <w:tcW w:w="233" w:type="pct"/>
            <w:shd w:val="clear" w:color="auto" w:fill="auto"/>
          </w:tcPr>
          <w:p w14:paraId="11D8ABBA"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4040C9B9" w14:textId="77777777" w:rsidR="0022633B" w:rsidRPr="0022633B" w:rsidRDefault="00821C2B" w:rsidP="004D61B9">
            <w:pPr>
              <w:rPr>
                <w:rFonts w:ascii="Times New Roman" w:eastAsia="Calibri" w:hAnsi="Times New Roman" w:cs="Times New Roman"/>
                <w:sz w:val="20"/>
                <w:szCs w:val="20"/>
                <w:lang w:eastAsia="ru-RU"/>
              </w:rPr>
            </w:pPr>
            <w:r w:rsidRPr="00821C2B">
              <w:rPr>
                <w:rFonts w:ascii="Times New Roman" w:eastAsia="Calibri" w:hAnsi="Times New Roman" w:cs="Times New Roman"/>
                <w:sz w:val="20"/>
                <w:szCs w:val="20"/>
                <w:lang w:eastAsia="ru-RU"/>
              </w:rPr>
              <w:t>Приказ Министерства здравоохранения Российской</w:t>
            </w:r>
            <w:r>
              <w:rPr>
                <w:rFonts w:ascii="Times New Roman" w:eastAsia="Calibri" w:hAnsi="Times New Roman" w:cs="Times New Roman"/>
                <w:sz w:val="20"/>
                <w:szCs w:val="20"/>
                <w:lang w:eastAsia="ru-RU"/>
              </w:rPr>
              <w:t xml:space="preserve"> Федерации от 18.02.2022 № 92н «</w:t>
            </w:r>
            <w:r w:rsidRPr="00821C2B">
              <w:rPr>
                <w:rFonts w:ascii="Times New Roman" w:eastAsia="Calibri" w:hAnsi="Times New Roman" w:cs="Times New Roman"/>
                <w:sz w:val="20"/>
                <w:szCs w:val="20"/>
                <w:lang w:eastAsia="ru-RU"/>
              </w:rPr>
              <w:t>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w:t>
            </w:r>
            <w:r>
              <w:rPr>
                <w:rFonts w:ascii="Times New Roman" w:eastAsia="Calibri" w:hAnsi="Times New Roman" w:cs="Times New Roman"/>
                <w:sz w:val="20"/>
                <w:szCs w:val="20"/>
                <w:lang w:eastAsia="ru-RU"/>
              </w:rPr>
              <w:t>работке) угля (горючих сланцев</w:t>
            </w:r>
            <w:r w:rsidR="0022633B" w:rsidRPr="0022633B">
              <w:rPr>
                <w:rFonts w:ascii="Times New Roman" w:eastAsia="Calibri" w:hAnsi="Times New Roman" w:cs="Times New Roman"/>
                <w:sz w:val="20"/>
                <w:szCs w:val="20"/>
                <w:lang w:eastAsia="ru-RU"/>
              </w:rPr>
              <w:t>)»</w:t>
            </w:r>
            <w:r w:rsidR="0022633B" w:rsidRPr="0022633B">
              <w:rPr>
                <w:rFonts w:ascii="Times New Roman" w:eastAsia="Calibri" w:hAnsi="Times New Roman" w:cs="Times New Roman"/>
                <w:sz w:val="20"/>
                <w:szCs w:val="20"/>
                <w:vertAlign w:val="superscript"/>
                <w:lang w:eastAsia="ru-RU"/>
              </w:rPr>
              <w:footnoteReference w:id="5"/>
            </w:r>
          </w:p>
        </w:tc>
        <w:tc>
          <w:tcPr>
            <w:tcW w:w="907" w:type="pct"/>
            <w:shd w:val="clear" w:color="auto" w:fill="auto"/>
          </w:tcPr>
          <w:p w14:paraId="10879F2B" w14:textId="77777777" w:rsidR="0022633B" w:rsidRPr="0022633B" w:rsidRDefault="007D2F95" w:rsidP="0022633B">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Pr="007D2F95">
              <w:rPr>
                <w:rFonts w:ascii="Times New Roman" w:eastAsia="Calibri" w:hAnsi="Times New Roman" w:cs="Times New Roman"/>
                <w:sz w:val="20"/>
                <w:szCs w:val="20"/>
                <w:lang w:eastAsia="ru-RU"/>
              </w:rPr>
              <w:t>ступает в силу с 1 се</w:t>
            </w:r>
            <w:r>
              <w:rPr>
                <w:rFonts w:ascii="Times New Roman" w:eastAsia="Calibri" w:hAnsi="Times New Roman" w:cs="Times New Roman"/>
                <w:sz w:val="20"/>
                <w:szCs w:val="20"/>
                <w:lang w:eastAsia="ru-RU"/>
              </w:rPr>
              <w:t>нтября 2022 г. и действует до 1 </w:t>
            </w:r>
            <w:r w:rsidRPr="007D2F95">
              <w:rPr>
                <w:rFonts w:ascii="Times New Roman" w:eastAsia="Calibri" w:hAnsi="Times New Roman" w:cs="Times New Roman"/>
                <w:sz w:val="20"/>
                <w:szCs w:val="20"/>
                <w:lang w:eastAsia="ru-RU"/>
              </w:rPr>
              <w:t>сентября 2028 г</w:t>
            </w:r>
            <w:r>
              <w:rPr>
                <w:rFonts w:ascii="Times New Roman" w:eastAsia="Calibri" w:hAnsi="Times New Roman" w:cs="Times New Roman"/>
                <w:sz w:val="20"/>
                <w:szCs w:val="20"/>
                <w:lang w:eastAsia="ru-RU"/>
              </w:rPr>
              <w:t>.</w:t>
            </w:r>
          </w:p>
        </w:tc>
        <w:tc>
          <w:tcPr>
            <w:tcW w:w="1856" w:type="pct"/>
          </w:tcPr>
          <w:p w14:paraId="3DF1E9BF" w14:textId="77777777" w:rsidR="0022633B" w:rsidRDefault="00000000" w:rsidP="0022633B">
            <w:pPr>
              <w:rPr>
                <w:rFonts w:ascii="Times New Roman" w:eastAsia="Calibri" w:hAnsi="Times New Roman" w:cs="Times New Roman"/>
                <w:sz w:val="20"/>
                <w:szCs w:val="20"/>
                <w:lang w:eastAsia="ru-RU"/>
              </w:rPr>
            </w:pPr>
            <w:hyperlink r:id="rId33" w:history="1">
              <w:r w:rsidR="00821C2B" w:rsidRPr="00EF5DD1">
                <w:rPr>
                  <w:rStyle w:val="a9"/>
                  <w:rFonts w:ascii="Times New Roman" w:eastAsia="Calibri" w:hAnsi="Times New Roman" w:cs="Times New Roman"/>
                  <w:sz w:val="20"/>
                  <w:szCs w:val="20"/>
                  <w:lang w:eastAsia="ru-RU"/>
                </w:rPr>
                <w:t>http://publication.pravo.gov.ru/Document/View/0001202202220023</w:t>
              </w:r>
            </w:hyperlink>
          </w:p>
          <w:p w14:paraId="04A115EA" w14:textId="77777777" w:rsidR="00821C2B" w:rsidRDefault="00821C2B" w:rsidP="0022633B">
            <w:pPr>
              <w:rPr>
                <w:rFonts w:ascii="Times New Roman" w:eastAsia="Calibri" w:hAnsi="Times New Roman" w:cs="Times New Roman"/>
                <w:sz w:val="20"/>
                <w:szCs w:val="20"/>
                <w:lang w:eastAsia="ru-RU"/>
              </w:rPr>
            </w:pPr>
          </w:p>
          <w:p w14:paraId="32D25719" w14:textId="77777777" w:rsidR="00821C2B" w:rsidRDefault="00000000" w:rsidP="0022633B">
            <w:pPr>
              <w:rPr>
                <w:rFonts w:ascii="Times New Roman" w:eastAsia="Calibri" w:hAnsi="Times New Roman" w:cs="Times New Roman"/>
                <w:sz w:val="20"/>
                <w:szCs w:val="20"/>
                <w:lang w:eastAsia="ru-RU"/>
              </w:rPr>
            </w:pPr>
            <w:hyperlink r:id="rId34" w:history="1">
              <w:r w:rsidR="007D2F95" w:rsidRPr="00EF5DD1">
                <w:rPr>
                  <w:rStyle w:val="a9"/>
                  <w:rFonts w:ascii="Times New Roman" w:eastAsia="Calibri" w:hAnsi="Times New Roman" w:cs="Times New Roman"/>
                  <w:sz w:val="20"/>
                  <w:szCs w:val="20"/>
                  <w:lang w:eastAsia="ru-RU"/>
                </w:rPr>
                <w:t>https://www.garant.ru/products/ipo/prime/doc/403461098/</w:t>
              </w:r>
            </w:hyperlink>
          </w:p>
          <w:p w14:paraId="4A64308D" w14:textId="77777777" w:rsidR="007D2F95" w:rsidRPr="0022633B" w:rsidRDefault="007D2F95" w:rsidP="0022633B">
            <w:pPr>
              <w:rPr>
                <w:rFonts w:ascii="Times New Roman" w:eastAsia="Calibri" w:hAnsi="Times New Roman" w:cs="Times New Roman"/>
                <w:sz w:val="20"/>
                <w:szCs w:val="20"/>
                <w:lang w:eastAsia="ru-RU"/>
              </w:rPr>
            </w:pPr>
          </w:p>
        </w:tc>
      </w:tr>
      <w:tr w:rsidR="004D61B9" w:rsidRPr="0022633B" w14:paraId="5061900C" w14:textId="77777777" w:rsidTr="00AB00C4">
        <w:trPr>
          <w:trHeight w:val="1555"/>
        </w:trPr>
        <w:tc>
          <w:tcPr>
            <w:tcW w:w="233" w:type="pct"/>
            <w:shd w:val="clear" w:color="auto" w:fill="auto"/>
          </w:tcPr>
          <w:p w14:paraId="2F89F018" w14:textId="77777777" w:rsidR="004D61B9" w:rsidRPr="0022633B" w:rsidRDefault="004D61B9"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59CC8616" w14:textId="77777777" w:rsidR="004D61B9" w:rsidRPr="0022633B" w:rsidRDefault="005745CA" w:rsidP="004D61B9">
            <w:pPr>
              <w:rPr>
                <w:rFonts w:ascii="Times New Roman" w:eastAsia="Calibri" w:hAnsi="Times New Roman" w:cs="Times New Roman"/>
                <w:sz w:val="20"/>
                <w:szCs w:val="20"/>
                <w:lang w:eastAsia="ru-RU"/>
              </w:rPr>
            </w:pPr>
            <w:r w:rsidRPr="005745CA">
              <w:rPr>
                <w:rFonts w:ascii="Times New Roman" w:eastAsia="Calibri" w:hAnsi="Times New Roman" w:cs="Times New Roman"/>
                <w:sz w:val="20"/>
                <w:szCs w:val="20"/>
                <w:lang w:eastAsia="ru-RU"/>
              </w:rPr>
              <w:t xml:space="preserve">Приказ Министерства здравоохранения Российской </w:t>
            </w:r>
            <w:r>
              <w:rPr>
                <w:rFonts w:ascii="Times New Roman" w:eastAsia="Calibri" w:hAnsi="Times New Roman" w:cs="Times New Roman"/>
                <w:sz w:val="20"/>
                <w:szCs w:val="20"/>
                <w:lang w:eastAsia="ru-RU"/>
              </w:rPr>
              <w:t>Федерации от 20.05.2022 № 342н «</w:t>
            </w:r>
            <w:r w:rsidRPr="005745CA">
              <w:rPr>
                <w:rFonts w:ascii="Times New Roman" w:eastAsia="Calibri" w:hAnsi="Times New Roman" w:cs="Times New Roman"/>
                <w:sz w:val="20"/>
                <w:szCs w:val="20"/>
                <w:lang w:eastAsia="ru-RU"/>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w:t>
            </w:r>
            <w:r>
              <w:rPr>
                <w:rFonts w:ascii="Times New Roman" w:eastAsia="Calibri" w:hAnsi="Times New Roman" w:cs="Times New Roman"/>
                <w:sz w:val="20"/>
                <w:szCs w:val="20"/>
                <w:lang w:eastAsia="ru-RU"/>
              </w:rPr>
              <w:t>иатрическое освидетельствование</w:t>
            </w:r>
            <w:r w:rsidR="004D61B9" w:rsidRPr="0022633B">
              <w:rPr>
                <w:rFonts w:ascii="Times New Roman" w:eastAsia="Calibri" w:hAnsi="Times New Roman" w:cs="Times New Roman"/>
                <w:sz w:val="20"/>
                <w:szCs w:val="20"/>
                <w:lang w:eastAsia="ru-RU"/>
              </w:rPr>
              <w:t>»</w:t>
            </w:r>
          </w:p>
        </w:tc>
        <w:tc>
          <w:tcPr>
            <w:tcW w:w="907" w:type="pct"/>
            <w:shd w:val="clear" w:color="auto" w:fill="auto"/>
          </w:tcPr>
          <w:p w14:paraId="1640D645" w14:textId="77777777" w:rsidR="004D61B9" w:rsidRPr="0022633B" w:rsidRDefault="005745CA" w:rsidP="009B53E0">
            <w:pPr>
              <w:jc w:val="center"/>
              <w:rPr>
                <w:rFonts w:ascii="Times New Roman" w:eastAsia="Calibri" w:hAnsi="Times New Roman" w:cs="Times New Roman"/>
                <w:sz w:val="20"/>
                <w:szCs w:val="20"/>
                <w:lang w:eastAsia="ru-RU"/>
              </w:rPr>
            </w:pPr>
            <w:r w:rsidRPr="005745CA">
              <w:rPr>
                <w:rFonts w:ascii="Times New Roman" w:eastAsia="Calibri" w:hAnsi="Times New Roman" w:cs="Times New Roman"/>
                <w:sz w:val="20"/>
                <w:szCs w:val="20"/>
                <w:lang w:eastAsia="ru-RU"/>
              </w:rPr>
              <w:t>Вступает в силу с 1 се</w:t>
            </w:r>
            <w:r>
              <w:rPr>
                <w:rFonts w:ascii="Times New Roman" w:eastAsia="Calibri" w:hAnsi="Times New Roman" w:cs="Times New Roman"/>
                <w:sz w:val="20"/>
                <w:szCs w:val="20"/>
                <w:lang w:eastAsia="ru-RU"/>
              </w:rPr>
              <w:t>нтября 2022 г. и действует до 1 </w:t>
            </w:r>
            <w:r w:rsidRPr="005745CA">
              <w:rPr>
                <w:rFonts w:ascii="Times New Roman" w:eastAsia="Calibri" w:hAnsi="Times New Roman" w:cs="Times New Roman"/>
                <w:sz w:val="20"/>
                <w:szCs w:val="20"/>
                <w:lang w:eastAsia="ru-RU"/>
              </w:rPr>
              <w:t>сентября 2028 г.</w:t>
            </w:r>
          </w:p>
        </w:tc>
        <w:tc>
          <w:tcPr>
            <w:tcW w:w="1856" w:type="pct"/>
          </w:tcPr>
          <w:p w14:paraId="5068CFCF" w14:textId="77777777" w:rsidR="004D61B9" w:rsidRDefault="00000000" w:rsidP="009B53E0">
            <w:pPr>
              <w:rPr>
                <w:rFonts w:ascii="Times New Roman" w:eastAsia="Calibri" w:hAnsi="Times New Roman" w:cs="Times New Roman"/>
                <w:sz w:val="20"/>
                <w:szCs w:val="20"/>
                <w:lang w:eastAsia="ru-RU"/>
              </w:rPr>
            </w:pPr>
            <w:hyperlink r:id="rId35" w:history="1">
              <w:r w:rsidR="005745CA" w:rsidRPr="00EF5DD1">
                <w:rPr>
                  <w:rStyle w:val="a9"/>
                  <w:rFonts w:ascii="Times New Roman" w:eastAsia="Calibri" w:hAnsi="Times New Roman" w:cs="Times New Roman"/>
                  <w:sz w:val="20"/>
                  <w:szCs w:val="20"/>
                  <w:lang w:eastAsia="ru-RU"/>
                </w:rPr>
                <w:t>http://publication.pravo.gov.ru/Document/View/0001202205300013</w:t>
              </w:r>
            </w:hyperlink>
          </w:p>
          <w:p w14:paraId="5FF9219F" w14:textId="77777777" w:rsidR="005745CA" w:rsidRDefault="005745CA" w:rsidP="009B53E0">
            <w:pPr>
              <w:rPr>
                <w:rFonts w:ascii="Times New Roman" w:eastAsia="Calibri" w:hAnsi="Times New Roman" w:cs="Times New Roman"/>
                <w:sz w:val="20"/>
                <w:szCs w:val="20"/>
                <w:lang w:eastAsia="ru-RU"/>
              </w:rPr>
            </w:pPr>
          </w:p>
          <w:p w14:paraId="738BC067" w14:textId="77777777" w:rsidR="005745CA" w:rsidRDefault="00000000" w:rsidP="009B53E0">
            <w:pPr>
              <w:rPr>
                <w:rFonts w:ascii="Times New Roman" w:eastAsia="Calibri" w:hAnsi="Times New Roman" w:cs="Times New Roman"/>
                <w:sz w:val="20"/>
                <w:szCs w:val="20"/>
                <w:lang w:eastAsia="ru-RU"/>
              </w:rPr>
            </w:pPr>
            <w:hyperlink r:id="rId36" w:anchor="/document/404766305" w:history="1">
              <w:r w:rsidR="005745CA" w:rsidRPr="00EF5DD1">
                <w:rPr>
                  <w:rStyle w:val="a9"/>
                  <w:rFonts w:ascii="Times New Roman" w:eastAsia="Calibri" w:hAnsi="Times New Roman" w:cs="Times New Roman"/>
                  <w:sz w:val="20"/>
                  <w:szCs w:val="20"/>
                  <w:lang w:eastAsia="ru-RU"/>
                </w:rPr>
                <w:t>http://ivo.garant.ru/#/document/404766305</w:t>
              </w:r>
            </w:hyperlink>
          </w:p>
          <w:p w14:paraId="536121FC" w14:textId="77777777" w:rsidR="005745CA" w:rsidRPr="0022633B" w:rsidRDefault="005745CA" w:rsidP="009B53E0">
            <w:pPr>
              <w:rPr>
                <w:rFonts w:ascii="Times New Roman" w:eastAsia="Calibri" w:hAnsi="Times New Roman" w:cs="Times New Roman"/>
                <w:sz w:val="20"/>
                <w:szCs w:val="20"/>
                <w:lang w:eastAsia="ru-RU"/>
              </w:rPr>
            </w:pPr>
          </w:p>
        </w:tc>
      </w:tr>
      <w:tr w:rsidR="000247C5" w:rsidRPr="0022633B" w14:paraId="5D0792F4" w14:textId="77777777" w:rsidTr="00105202">
        <w:trPr>
          <w:trHeight w:val="1335"/>
        </w:trPr>
        <w:tc>
          <w:tcPr>
            <w:tcW w:w="233" w:type="pct"/>
            <w:shd w:val="clear" w:color="auto" w:fill="auto"/>
          </w:tcPr>
          <w:p w14:paraId="49DFEB7C" w14:textId="77777777" w:rsidR="000247C5" w:rsidRPr="0022633B" w:rsidRDefault="000247C5"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2E59C6B2" w14:textId="77777777" w:rsidR="000247C5" w:rsidRPr="0022633B" w:rsidRDefault="000247C5" w:rsidP="000247C5">
            <w:pPr>
              <w:rPr>
                <w:rFonts w:ascii="Times New Roman" w:eastAsia="Calibri" w:hAnsi="Times New Roman" w:cs="Times New Roman"/>
                <w:sz w:val="20"/>
                <w:szCs w:val="20"/>
                <w:lang w:eastAsia="ru-RU"/>
              </w:rPr>
            </w:pPr>
            <w:r w:rsidRPr="000247C5">
              <w:rPr>
                <w:rFonts w:ascii="Times New Roman" w:eastAsia="Calibri" w:hAnsi="Times New Roman" w:cs="Times New Roman"/>
                <w:sz w:val="20"/>
                <w:szCs w:val="20"/>
                <w:lang w:eastAsia="ru-RU"/>
              </w:rPr>
              <w:t>Приказ Министерства транспорта Российской</w:t>
            </w:r>
            <w:r>
              <w:rPr>
                <w:rFonts w:ascii="Times New Roman" w:eastAsia="Calibri" w:hAnsi="Times New Roman" w:cs="Times New Roman"/>
                <w:sz w:val="20"/>
                <w:szCs w:val="20"/>
                <w:lang w:eastAsia="ru-RU"/>
              </w:rPr>
              <w:t xml:space="preserve"> Федерации от 11.10.2021 № 339 «</w:t>
            </w:r>
            <w:r w:rsidRPr="000247C5">
              <w:rPr>
                <w:rFonts w:ascii="Times New Roman" w:eastAsia="Calibri" w:hAnsi="Times New Roman" w:cs="Times New Roman"/>
                <w:sz w:val="20"/>
                <w:szCs w:val="20"/>
                <w:lang w:eastAsia="ru-RU"/>
              </w:rPr>
              <w: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r w:rsidRPr="0022633B">
              <w:rPr>
                <w:rFonts w:ascii="Times New Roman" w:eastAsia="Calibri" w:hAnsi="Times New Roman" w:cs="Times New Roman"/>
                <w:sz w:val="20"/>
                <w:szCs w:val="20"/>
                <w:lang w:eastAsia="ru-RU"/>
              </w:rPr>
              <w:t>»</w:t>
            </w:r>
            <w:r w:rsidRPr="0022633B">
              <w:rPr>
                <w:rFonts w:ascii="Times New Roman" w:eastAsia="Calibri" w:hAnsi="Times New Roman" w:cs="Times New Roman"/>
                <w:sz w:val="20"/>
                <w:szCs w:val="20"/>
                <w:vertAlign w:val="superscript"/>
                <w:lang w:eastAsia="ru-RU"/>
              </w:rPr>
              <w:footnoteReference w:id="6"/>
            </w:r>
          </w:p>
        </w:tc>
        <w:tc>
          <w:tcPr>
            <w:tcW w:w="907" w:type="pct"/>
            <w:shd w:val="clear" w:color="auto" w:fill="auto"/>
          </w:tcPr>
          <w:p w14:paraId="45285B8D" w14:textId="77777777" w:rsidR="000247C5" w:rsidRPr="0022633B" w:rsidRDefault="00975031" w:rsidP="009B53E0">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Вступает в силу с 1 </w:t>
            </w:r>
            <w:r w:rsidR="000247C5" w:rsidRPr="005745CA">
              <w:rPr>
                <w:rFonts w:ascii="Times New Roman" w:eastAsia="Calibri" w:hAnsi="Times New Roman" w:cs="Times New Roman"/>
                <w:sz w:val="20"/>
                <w:szCs w:val="20"/>
                <w:lang w:eastAsia="ru-RU"/>
              </w:rPr>
              <w:t>се</w:t>
            </w:r>
            <w:r w:rsidR="000247C5">
              <w:rPr>
                <w:rFonts w:ascii="Times New Roman" w:eastAsia="Calibri" w:hAnsi="Times New Roman" w:cs="Times New Roman"/>
                <w:sz w:val="20"/>
                <w:szCs w:val="20"/>
                <w:lang w:eastAsia="ru-RU"/>
              </w:rPr>
              <w:t>нтября 2022 г. и действует до 1 </w:t>
            </w:r>
            <w:r w:rsidR="000247C5" w:rsidRPr="005745CA">
              <w:rPr>
                <w:rFonts w:ascii="Times New Roman" w:eastAsia="Calibri" w:hAnsi="Times New Roman" w:cs="Times New Roman"/>
                <w:sz w:val="20"/>
                <w:szCs w:val="20"/>
                <w:lang w:eastAsia="ru-RU"/>
              </w:rPr>
              <w:t>сентября 2028 г.</w:t>
            </w:r>
          </w:p>
        </w:tc>
        <w:tc>
          <w:tcPr>
            <w:tcW w:w="1856" w:type="pct"/>
          </w:tcPr>
          <w:p w14:paraId="384D159A" w14:textId="77777777" w:rsidR="000247C5" w:rsidRDefault="00000000" w:rsidP="009B53E0">
            <w:pPr>
              <w:rPr>
                <w:rFonts w:ascii="Times New Roman" w:eastAsia="Calibri" w:hAnsi="Times New Roman" w:cs="Times New Roman"/>
                <w:sz w:val="20"/>
                <w:szCs w:val="20"/>
                <w:lang w:eastAsia="ru-RU"/>
              </w:rPr>
            </w:pPr>
            <w:hyperlink r:id="rId37" w:history="1">
              <w:r w:rsidR="000247C5" w:rsidRPr="00EF5DD1">
                <w:rPr>
                  <w:rStyle w:val="a9"/>
                  <w:rFonts w:ascii="Times New Roman" w:eastAsia="Calibri" w:hAnsi="Times New Roman" w:cs="Times New Roman"/>
                  <w:sz w:val="20"/>
                  <w:szCs w:val="20"/>
                  <w:lang w:eastAsia="ru-RU"/>
                </w:rPr>
                <w:t>http://publication.pravo.gov.ru/Document/View/0001202201240027</w:t>
              </w:r>
            </w:hyperlink>
          </w:p>
          <w:p w14:paraId="00428593" w14:textId="77777777" w:rsidR="000247C5" w:rsidRDefault="000247C5" w:rsidP="009B53E0">
            <w:pPr>
              <w:rPr>
                <w:rFonts w:ascii="Times New Roman" w:eastAsia="Calibri" w:hAnsi="Times New Roman" w:cs="Times New Roman"/>
                <w:sz w:val="20"/>
                <w:szCs w:val="20"/>
                <w:lang w:eastAsia="ru-RU"/>
              </w:rPr>
            </w:pPr>
          </w:p>
          <w:p w14:paraId="130AF69A" w14:textId="77777777" w:rsidR="000247C5" w:rsidRDefault="00000000" w:rsidP="009B53E0">
            <w:pPr>
              <w:rPr>
                <w:rFonts w:ascii="Times New Roman" w:eastAsia="Calibri" w:hAnsi="Times New Roman" w:cs="Times New Roman"/>
                <w:sz w:val="20"/>
                <w:szCs w:val="20"/>
                <w:lang w:eastAsia="ru-RU"/>
              </w:rPr>
            </w:pPr>
            <w:hyperlink r:id="rId38" w:history="1">
              <w:r w:rsidR="000247C5" w:rsidRPr="00EF5DD1">
                <w:rPr>
                  <w:rStyle w:val="a9"/>
                  <w:rFonts w:ascii="Times New Roman" w:eastAsia="Calibri" w:hAnsi="Times New Roman" w:cs="Times New Roman"/>
                  <w:sz w:val="20"/>
                  <w:szCs w:val="20"/>
                  <w:lang w:eastAsia="ru-RU"/>
                </w:rPr>
                <w:t>https://base.garant.ru/403415567/</w:t>
              </w:r>
            </w:hyperlink>
          </w:p>
          <w:p w14:paraId="26A32D24" w14:textId="77777777" w:rsidR="000247C5" w:rsidRPr="0022633B" w:rsidRDefault="000247C5" w:rsidP="009B53E0">
            <w:pPr>
              <w:rPr>
                <w:rFonts w:ascii="Times New Roman" w:eastAsia="Calibri" w:hAnsi="Times New Roman" w:cs="Times New Roman"/>
                <w:sz w:val="20"/>
                <w:szCs w:val="20"/>
                <w:lang w:eastAsia="ru-RU"/>
              </w:rPr>
            </w:pPr>
          </w:p>
        </w:tc>
      </w:tr>
      <w:tr w:rsidR="004D61B9" w:rsidRPr="0022633B" w14:paraId="0904AAC0" w14:textId="77777777" w:rsidTr="00105202">
        <w:trPr>
          <w:trHeight w:val="1335"/>
        </w:trPr>
        <w:tc>
          <w:tcPr>
            <w:tcW w:w="233" w:type="pct"/>
            <w:shd w:val="clear" w:color="auto" w:fill="auto"/>
          </w:tcPr>
          <w:p w14:paraId="069D74A2" w14:textId="77777777" w:rsidR="004D61B9" w:rsidRPr="0022633B" w:rsidRDefault="004D61B9"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61902418" w14:textId="77777777" w:rsidR="004D61B9" w:rsidRPr="0022633B" w:rsidRDefault="00CB4FAE" w:rsidP="009B53E0">
            <w:pPr>
              <w:rPr>
                <w:rFonts w:ascii="Times New Roman" w:eastAsia="Calibri" w:hAnsi="Times New Roman" w:cs="Times New Roman"/>
                <w:sz w:val="20"/>
                <w:szCs w:val="20"/>
                <w:lang w:eastAsia="ru-RU"/>
              </w:rPr>
            </w:pPr>
            <w:r w:rsidRPr="00CB4FAE">
              <w:rPr>
                <w:rFonts w:ascii="Times New Roman" w:eastAsia="Calibri" w:hAnsi="Times New Roman" w:cs="Times New Roman"/>
                <w:sz w:val="20"/>
                <w:szCs w:val="20"/>
                <w:lang w:eastAsia="ru-RU"/>
              </w:rPr>
              <w:t>Приказ Министерства транспорта Российск</w:t>
            </w:r>
            <w:r>
              <w:rPr>
                <w:rFonts w:ascii="Times New Roman" w:eastAsia="Calibri" w:hAnsi="Times New Roman" w:cs="Times New Roman"/>
                <w:sz w:val="20"/>
                <w:szCs w:val="20"/>
                <w:lang w:eastAsia="ru-RU"/>
              </w:rPr>
              <w:t>ой Федерации от 12.01.2022 № 5 «</w:t>
            </w:r>
            <w:r w:rsidRPr="00CB4FAE">
              <w:rPr>
                <w:rFonts w:ascii="Times New Roman" w:eastAsia="Calibri" w:hAnsi="Times New Roman" w:cs="Times New Roman"/>
                <w:sz w:val="20"/>
                <w:szCs w:val="20"/>
                <w:lang w:eastAsia="ru-RU"/>
              </w:rPr>
              <w:t>О внесении изменений в Особенности режима рабочего времени и времени отдыха, условий труда водителей автомобилей, утвержденные приказом Министерства транспорта Российской Федерации от 1</w:t>
            </w:r>
            <w:r>
              <w:rPr>
                <w:rFonts w:ascii="Times New Roman" w:eastAsia="Calibri" w:hAnsi="Times New Roman" w:cs="Times New Roman"/>
                <w:sz w:val="20"/>
                <w:szCs w:val="20"/>
                <w:lang w:eastAsia="ru-RU"/>
              </w:rPr>
              <w:t>6 октября 2020 г. № 424</w:t>
            </w:r>
            <w:r w:rsidR="004D61B9" w:rsidRPr="0022633B">
              <w:rPr>
                <w:rFonts w:ascii="Times New Roman" w:eastAsia="Calibri" w:hAnsi="Times New Roman" w:cs="Times New Roman"/>
                <w:sz w:val="20"/>
                <w:szCs w:val="20"/>
                <w:lang w:eastAsia="ru-RU"/>
              </w:rPr>
              <w:t>»</w:t>
            </w:r>
            <w:r w:rsidR="004D61B9" w:rsidRPr="0022633B">
              <w:rPr>
                <w:rFonts w:ascii="Times New Roman" w:eastAsia="Calibri" w:hAnsi="Times New Roman" w:cs="Times New Roman"/>
                <w:sz w:val="20"/>
                <w:szCs w:val="20"/>
                <w:vertAlign w:val="superscript"/>
                <w:lang w:eastAsia="ru-RU"/>
              </w:rPr>
              <w:footnoteReference w:id="7"/>
            </w:r>
          </w:p>
        </w:tc>
        <w:tc>
          <w:tcPr>
            <w:tcW w:w="907" w:type="pct"/>
            <w:shd w:val="clear" w:color="auto" w:fill="auto"/>
          </w:tcPr>
          <w:p w14:paraId="71C5A43A" w14:textId="77777777" w:rsidR="004D61B9" w:rsidRPr="0022633B" w:rsidRDefault="00CB4FAE" w:rsidP="009B53E0">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w:t>
            </w:r>
            <w:r w:rsidR="00975031">
              <w:rPr>
                <w:rFonts w:ascii="Times New Roman" w:eastAsia="Calibri" w:hAnsi="Times New Roman" w:cs="Times New Roman"/>
                <w:sz w:val="20"/>
                <w:szCs w:val="20"/>
                <w:lang w:eastAsia="ru-RU"/>
              </w:rPr>
              <w:t>ступает в силу с 1 </w:t>
            </w:r>
            <w:r w:rsidRPr="00CB4FAE">
              <w:rPr>
                <w:rFonts w:ascii="Times New Roman" w:eastAsia="Calibri" w:hAnsi="Times New Roman" w:cs="Times New Roman"/>
                <w:sz w:val="20"/>
                <w:szCs w:val="20"/>
                <w:lang w:eastAsia="ru-RU"/>
              </w:rPr>
              <w:t xml:space="preserve">сентября 2022 </w:t>
            </w:r>
            <w:r w:rsidR="00975031">
              <w:rPr>
                <w:rFonts w:ascii="Times New Roman" w:eastAsia="Calibri" w:hAnsi="Times New Roman" w:cs="Times New Roman"/>
                <w:sz w:val="20"/>
                <w:szCs w:val="20"/>
                <w:lang w:eastAsia="ru-RU"/>
              </w:rPr>
              <w:t>г. и действует до 1 января 2027 </w:t>
            </w:r>
            <w:r w:rsidRPr="00CB4FAE">
              <w:rPr>
                <w:rFonts w:ascii="Times New Roman" w:eastAsia="Calibri" w:hAnsi="Times New Roman" w:cs="Times New Roman"/>
                <w:sz w:val="20"/>
                <w:szCs w:val="20"/>
                <w:lang w:eastAsia="ru-RU"/>
              </w:rPr>
              <w:t>г.</w:t>
            </w:r>
          </w:p>
        </w:tc>
        <w:tc>
          <w:tcPr>
            <w:tcW w:w="1856" w:type="pct"/>
          </w:tcPr>
          <w:p w14:paraId="463A3A68" w14:textId="77777777" w:rsidR="004D61B9" w:rsidRDefault="00000000" w:rsidP="009B53E0">
            <w:pPr>
              <w:rPr>
                <w:rFonts w:ascii="Times New Roman" w:eastAsia="Calibri" w:hAnsi="Times New Roman" w:cs="Times New Roman"/>
                <w:sz w:val="20"/>
                <w:szCs w:val="20"/>
                <w:lang w:eastAsia="ru-RU"/>
              </w:rPr>
            </w:pPr>
            <w:hyperlink r:id="rId39" w:history="1">
              <w:r w:rsidR="00CB4FAE" w:rsidRPr="00EF5DD1">
                <w:rPr>
                  <w:rStyle w:val="a9"/>
                  <w:rFonts w:ascii="Times New Roman" w:eastAsia="Calibri" w:hAnsi="Times New Roman" w:cs="Times New Roman"/>
                  <w:sz w:val="20"/>
                  <w:szCs w:val="20"/>
                  <w:lang w:eastAsia="ru-RU"/>
                </w:rPr>
                <w:t>http://publication.pravo.gov.ru/Document/View/0001202202150043</w:t>
              </w:r>
            </w:hyperlink>
          </w:p>
          <w:p w14:paraId="42DF9301" w14:textId="77777777" w:rsidR="00CB4FAE" w:rsidRDefault="00CB4FAE" w:rsidP="009B53E0">
            <w:pPr>
              <w:rPr>
                <w:rFonts w:ascii="Times New Roman" w:eastAsia="Calibri" w:hAnsi="Times New Roman" w:cs="Times New Roman"/>
                <w:sz w:val="20"/>
                <w:szCs w:val="20"/>
                <w:lang w:eastAsia="ru-RU"/>
              </w:rPr>
            </w:pPr>
          </w:p>
          <w:p w14:paraId="1617646F" w14:textId="77777777" w:rsidR="00CB4FAE" w:rsidRDefault="00000000" w:rsidP="009B53E0">
            <w:pPr>
              <w:rPr>
                <w:rFonts w:ascii="Times New Roman" w:eastAsia="Calibri" w:hAnsi="Times New Roman" w:cs="Times New Roman"/>
                <w:sz w:val="20"/>
                <w:szCs w:val="20"/>
                <w:lang w:eastAsia="ru-RU"/>
              </w:rPr>
            </w:pPr>
            <w:hyperlink r:id="rId40" w:history="1">
              <w:r w:rsidR="00CB4FAE" w:rsidRPr="00EF5DD1">
                <w:rPr>
                  <w:rStyle w:val="a9"/>
                  <w:rFonts w:ascii="Times New Roman" w:eastAsia="Calibri" w:hAnsi="Times New Roman" w:cs="Times New Roman"/>
                  <w:sz w:val="20"/>
                  <w:szCs w:val="20"/>
                  <w:lang w:eastAsia="ru-RU"/>
                </w:rPr>
                <w:t>https://normativ.kontur.ru/document?moduleId=1&amp;documentId=414698</w:t>
              </w:r>
            </w:hyperlink>
          </w:p>
          <w:p w14:paraId="1A74AC5A" w14:textId="77777777" w:rsidR="00CB4FAE" w:rsidRPr="0022633B" w:rsidRDefault="00CB4FAE" w:rsidP="009B53E0">
            <w:pPr>
              <w:rPr>
                <w:rFonts w:ascii="Times New Roman" w:eastAsia="Calibri" w:hAnsi="Times New Roman" w:cs="Times New Roman"/>
                <w:sz w:val="20"/>
                <w:szCs w:val="20"/>
                <w:lang w:eastAsia="ru-RU"/>
              </w:rPr>
            </w:pPr>
          </w:p>
        </w:tc>
      </w:tr>
      <w:tr w:rsidR="00306AFE" w:rsidRPr="0022633B" w14:paraId="724AD52D" w14:textId="77777777" w:rsidTr="00975031">
        <w:trPr>
          <w:trHeight w:val="2078"/>
        </w:trPr>
        <w:tc>
          <w:tcPr>
            <w:tcW w:w="233" w:type="pct"/>
            <w:shd w:val="clear" w:color="auto" w:fill="auto"/>
          </w:tcPr>
          <w:p w14:paraId="1317481E" w14:textId="77777777" w:rsidR="0022633B" w:rsidRPr="0022633B" w:rsidRDefault="0022633B" w:rsidP="0022633B">
            <w:pPr>
              <w:numPr>
                <w:ilvl w:val="0"/>
                <w:numId w:val="1"/>
              </w:numPr>
              <w:rPr>
                <w:rFonts w:ascii="Times New Roman" w:eastAsia="Calibri" w:hAnsi="Times New Roman" w:cs="Times New Roman"/>
                <w:sz w:val="20"/>
                <w:szCs w:val="20"/>
                <w:lang w:eastAsia="ru-RU"/>
              </w:rPr>
            </w:pPr>
          </w:p>
        </w:tc>
        <w:tc>
          <w:tcPr>
            <w:tcW w:w="2004" w:type="pct"/>
            <w:shd w:val="clear" w:color="auto" w:fill="auto"/>
          </w:tcPr>
          <w:p w14:paraId="7F365B7F" w14:textId="77777777" w:rsidR="0022633B" w:rsidRPr="0022633B" w:rsidRDefault="00975031" w:rsidP="004D61B9">
            <w:pPr>
              <w:rPr>
                <w:rFonts w:ascii="Times New Roman" w:eastAsia="Calibri" w:hAnsi="Times New Roman" w:cs="Times New Roman"/>
                <w:sz w:val="20"/>
                <w:szCs w:val="20"/>
                <w:lang w:eastAsia="ru-RU"/>
              </w:rPr>
            </w:pPr>
            <w:r w:rsidRPr="00975031">
              <w:rPr>
                <w:rFonts w:ascii="Times New Roman" w:eastAsia="Calibri" w:hAnsi="Times New Roman" w:cs="Times New Roman"/>
                <w:sz w:val="20"/>
                <w:szCs w:val="20"/>
                <w:lang w:eastAsia="ru-RU"/>
              </w:rPr>
              <w:t>Приказ Министерства транспорта Российско</w:t>
            </w:r>
            <w:r>
              <w:rPr>
                <w:rFonts w:ascii="Times New Roman" w:eastAsia="Calibri" w:hAnsi="Times New Roman" w:cs="Times New Roman"/>
                <w:sz w:val="20"/>
                <w:szCs w:val="20"/>
                <w:lang w:eastAsia="ru-RU"/>
              </w:rPr>
              <w:t>й Федерации от 11.02.2022 № 41 «</w:t>
            </w:r>
            <w:r w:rsidRPr="00975031">
              <w:rPr>
                <w:rFonts w:ascii="Times New Roman" w:eastAsia="Calibri" w:hAnsi="Times New Roman" w:cs="Times New Roman"/>
                <w:sz w:val="20"/>
                <w:szCs w:val="20"/>
                <w:lang w:eastAsia="ru-RU"/>
              </w:rPr>
              <w:t>Об утверждении Порядка проведения предварительных (при поступлени</w:t>
            </w:r>
            <w:r>
              <w:rPr>
                <w:rFonts w:ascii="Times New Roman" w:eastAsia="Calibri" w:hAnsi="Times New Roman" w:cs="Times New Roman"/>
                <w:sz w:val="20"/>
                <w:szCs w:val="20"/>
                <w:lang w:eastAsia="ru-RU"/>
              </w:rPr>
              <w:t>и на работу) и периодических (в </w:t>
            </w:r>
            <w:r w:rsidRPr="00975031">
              <w:rPr>
                <w:rFonts w:ascii="Times New Roman" w:eastAsia="Calibri" w:hAnsi="Times New Roman" w:cs="Times New Roman"/>
                <w:sz w:val="20"/>
                <w:szCs w:val="20"/>
                <w:lang w:eastAsia="ru-RU"/>
              </w:rPr>
              <w:t>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w:t>
            </w:r>
            <w:r>
              <w:rPr>
                <w:rFonts w:ascii="Times New Roman" w:eastAsia="Calibri" w:hAnsi="Times New Roman" w:cs="Times New Roman"/>
                <w:sz w:val="20"/>
                <w:szCs w:val="20"/>
                <w:lang w:eastAsia="ru-RU"/>
              </w:rPr>
              <w:t>иалистов авиационного персонала</w:t>
            </w:r>
            <w:r w:rsidR="0022633B" w:rsidRPr="0022633B">
              <w:rPr>
                <w:rFonts w:ascii="Times New Roman" w:eastAsia="Calibri" w:hAnsi="Times New Roman" w:cs="Times New Roman"/>
                <w:sz w:val="20"/>
                <w:szCs w:val="20"/>
                <w:lang w:eastAsia="ru-RU"/>
              </w:rPr>
              <w:t>»</w:t>
            </w:r>
            <w:r w:rsidR="0022633B" w:rsidRPr="0022633B">
              <w:rPr>
                <w:rFonts w:ascii="Times New Roman" w:eastAsia="Calibri" w:hAnsi="Times New Roman" w:cs="Times New Roman"/>
                <w:sz w:val="20"/>
                <w:szCs w:val="20"/>
                <w:vertAlign w:val="superscript"/>
                <w:lang w:eastAsia="ru-RU"/>
              </w:rPr>
              <w:footnoteReference w:id="8"/>
            </w:r>
          </w:p>
        </w:tc>
        <w:tc>
          <w:tcPr>
            <w:tcW w:w="907" w:type="pct"/>
            <w:shd w:val="clear" w:color="auto" w:fill="auto"/>
          </w:tcPr>
          <w:p w14:paraId="6361049B" w14:textId="77777777" w:rsidR="0022633B" w:rsidRPr="0022633B" w:rsidRDefault="00975031" w:rsidP="0022633B">
            <w:pPr>
              <w:jc w:val="center"/>
              <w:rPr>
                <w:rFonts w:ascii="Times New Roman" w:eastAsia="Calibri" w:hAnsi="Times New Roman" w:cs="Times New Roman"/>
                <w:sz w:val="20"/>
                <w:szCs w:val="20"/>
                <w:lang w:eastAsia="ru-RU"/>
              </w:rPr>
            </w:pPr>
            <w:r w:rsidRPr="00975031">
              <w:rPr>
                <w:rFonts w:ascii="Times New Roman" w:eastAsia="Calibri" w:hAnsi="Times New Roman" w:cs="Times New Roman"/>
                <w:sz w:val="20"/>
                <w:szCs w:val="20"/>
                <w:lang w:eastAsia="ru-RU"/>
              </w:rPr>
              <w:t>Вступает в силу</w:t>
            </w:r>
            <w:r>
              <w:rPr>
                <w:rFonts w:ascii="Times New Roman" w:eastAsia="Calibri" w:hAnsi="Times New Roman" w:cs="Times New Roman"/>
                <w:sz w:val="20"/>
                <w:szCs w:val="20"/>
                <w:lang w:eastAsia="ru-RU"/>
              </w:rPr>
              <w:t xml:space="preserve"> с 1 </w:t>
            </w:r>
            <w:r w:rsidRPr="00975031">
              <w:rPr>
                <w:rFonts w:ascii="Times New Roman" w:eastAsia="Calibri" w:hAnsi="Times New Roman" w:cs="Times New Roman"/>
                <w:sz w:val="20"/>
                <w:szCs w:val="20"/>
                <w:lang w:eastAsia="ru-RU"/>
              </w:rPr>
              <w:t>сентября 2022 г. и действует до 1 сентября 2028 г.</w:t>
            </w:r>
          </w:p>
        </w:tc>
        <w:tc>
          <w:tcPr>
            <w:tcW w:w="1856" w:type="pct"/>
          </w:tcPr>
          <w:p w14:paraId="1BFA96B0" w14:textId="77777777" w:rsidR="0022633B" w:rsidRDefault="00000000" w:rsidP="0022633B">
            <w:pPr>
              <w:rPr>
                <w:rFonts w:ascii="Times New Roman" w:eastAsia="Calibri" w:hAnsi="Times New Roman" w:cs="Times New Roman"/>
                <w:sz w:val="20"/>
                <w:szCs w:val="20"/>
                <w:lang w:eastAsia="ru-RU"/>
              </w:rPr>
            </w:pPr>
            <w:hyperlink r:id="rId41" w:history="1">
              <w:r w:rsidR="00975031" w:rsidRPr="00EF5DD1">
                <w:rPr>
                  <w:rStyle w:val="a9"/>
                  <w:rFonts w:ascii="Times New Roman" w:eastAsia="Calibri" w:hAnsi="Times New Roman" w:cs="Times New Roman"/>
                  <w:sz w:val="20"/>
                  <w:szCs w:val="20"/>
                  <w:lang w:eastAsia="ru-RU"/>
                </w:rPr>
                <w:t>http://publication.pravo.gov.ru/Document/View/0001202202250020</w:t>
              </w:r>
            </w:hyperlink>
          </w:p>
          <w:p w14:paraId="77739262" w14:textId="77777777" w:rsidR="00975031" w:rsidRDefault="00975031" w:rsidP="0022633B">
            <w:pPr>
              <w:rPr>
                <w:rFonts w:ascii="Times New Roman" w:eastAsia="Calibri" w:hAnsi="Times New Roman" w:cs="Times New Roman"/>
                <w:sz w:val="20"/>
                <w:szCs w:val="20"/>
                <w:lang w:eastAsia="ru-RU"/>
              </w:rPr>
            </w:pPr>
          </w:p>
          <w:p w14:paraId="27C3BF80" w14:textId="77777777" w:rsidR="00975031" w:rsidRDefault="00000000" w:rsidP="0022633B">
            <w:pPr>
              <w:rPr>
                <w:rFonts w:ascii="Times New Roman" w:eastAsia="Calibri" w:hAnsi="Times New Roman" w:cs="Times New Roman"/>
                <w:sz w:val="20"/>
                <w:szCs w:val="20"/>
                <w:lang w:eastAsia="ru-RU"/>
              </w:rPr>
            </w:pPr>
            <w:hyperlink r:id="rId42" w:history="1">
              <w:r w:rsidR="00975031" w:rsidRPr="00EF5DD1">
                <w:rPr>
                  <w:rStyle w:val="a9"/>
                  <w:rFonts w:ascii="Times New Roman" w:eastAsia="Calibri" w:hAnsi="Times New Roman" w:cs="Times New Roman"/>
                  <w:sz w:val="20"/>
                  <w:szCs w:val="20"/>
                  <w:lang w:eastAsia="ru-RU"/>
                </w:rPr>
                <w:t>https://base.garant.ru/403576078/</w:t>
              </w:r>
            </w:hyperlink>
          </w:p>
          <w:p w14:paraId="1B965BC2" w14:textId="77777777" w:rsidR="00975031" w:rsidRPr="0022633B" w:rsidRDefault="00975031" w:rsidP="0022633B">
            <w:pPr>
              <w:rPr>
                <w:rFonts w:ascii="Times New Roman" w:eastAsia="Calibri" w:hAnsi="Times New Roman" w:cs="Times New Roman"/>
                <w:sz w:val="20"/>
                <w:szCs w:val="20"/>
                <w:lang w:eastAsia="ru-RU"/>
              </w:rPr>
            </w:pPr>
          </w:p>
        </w:tc>
      </w:tr>
    </w:tbl>
    <w:p w14:paraId="3BE105ED" w14:textId="77777777" w:rsidR="0022633B" w:rsidRPr="0022633B" w:rsidRDefault="0022633B" w:rsidP="0022633B">
      <w:pPr>
        <w:jc w:val="both"/>
        <w:rPr>
          <w:rFonts w:ascii="Times New Roman" w:hAnsi="Times New Roman" w:cs="Times New Roman"/>
          <w:sz w:val="24"/>
        </w:rPr>
      </w:pPr>
    </w:p>
    <w:sectPr w:rsidR="0022633B" w:rsidRPr="0022633B" w:rsidSect="00BA27C5">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D497" w14:textId="77777777" w:rsidR="00922D8C" w:rsidRDefault="00922D8C" w:rsidP="0022633B">
      <w:r>
        <w:separator/>
      </w:r>
    </w:p>
  </w:endnote>
  <w:endnote w:type="continuationSeparator" w:id="0">
    <w:p w14:paraId="1CB0287B" w14:textId="77777777" w:rsidR="00922D8C" w:rsidRDefault="00922D8C" w:rsidP="0022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C49B" w14:textId="77777777" w:rsidR="00922D8C" w:rsidRDefault="00922D8C" w:rsidP="0022633B">
      <w:r>
        <w:separator/>
      </w:r>
    </w:p>
  </w:footnote>
  <w:footnote w:type="continuationSeparator" w:id="0">
    <w:p w14:paraId="68389BD8" w14:textId="77777777" w:rsidR="00922D8C" w:rsidRDefault="00922D8C" w:rsidP="0022633B">
      <w:r>
        <w:continuationSeparator/>
      </w:r>
    </w:p>
  </w:footnote>
  <w:footnote w:id="1">
    <w:p w14:paraId="68E6F70B" w14:textId="77777777" w:rsidR="0022633B" w:rsidRPr="00607A88" w:rsidRDefault="0022633B" w:rsidP="0022633B">
      <w:pPr>
        <w:pStyle w:val="10"/>
        <w:rPr>
          <w:rFonts w:ascii="Times New Roman" w:hAnsi="Times New Roman" w:cs="Times New Roman"/>
          <w:i/>
          <w:lang w:eastAsia="ru-RU"/>
        </w:rPr>
      </w:pPr>
      <w:r w:rsidRPr="00607A88">
        <w:rPr>
          <w:rFonts w:ascii="Times New Roman" w:hAnsi="Times New Roman" w:cs="Times New Roman"/>
          <w:i/>
          <w:vertAlign w:val="superscript"/>
          <w:lang w:eastAsia="ru-RU"/>
        </w:rPr>
        <w:footnoteRef/>
      </w:r>
      <w:r w:rsidRPr="00607A88">
        <w:rPr>
          <w:rFonts w:ascii="Times New Roman" w:hAnsi="Times New Roman" w:cs="Times New Roman"/>
          <w:i/>
          <w:vertAlign w:val="superscript"/>
          <w:lang w:eastAsia="ru-RU"/>
        </w:rPr>
        <w:t xml:space="preserve"> </w:t>
      </w:r>
      <w:r w:rsidR="005156BC" w:rsidRP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работодателей, оказывающих паллиативную медицинскую помощь</w:t>
      </w:r>
    </w:p>
  </w:footnote>
  <w:footnote w:id="2">
    <w:p w14:paraId="7FA0403A" w14:textId="77777777" w:rsidR="004D61B9" w:rsidRDefault="004D61B9" w:rsidP="0022633B">
      <w:pPr>
        <w:pStyle w:val="10"/>
        <w:rPr>
          <w:rFonts w:ascii="Open Sans" w:hAnsi="Open Sans" w:cs="Open Sans"/>
          <w:sz w:val="16"/>
          <w:szCs w:val="16"/>
          <w:lang w:eastAsia="ru-RU"/>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436CA5" w:rsidRPr="00607A88">
        <w:rPr>
          <w:rFonts w:ascii="Times New Roman" w:hAnsi="Times New Roman" w:cs="Times New Roman"/>
          <w:i/>
          <w:lang w:eastAsia="ru-RU"/>
        </w:rPr>
        <w:t>То</w:t>
      </w:r>
      <w:r w:rsidRPr="00607A88">
        <w:rPr>
          <w:rFonts w:ascii="Times New Roman" w:hAnsi="Times New Roman" w:cs="Times New Roman"/>
          <w:i/>
          <w:lang w:eastAsia="ru-RU"/>
        </w:rPr>
        <w:t>лько для организаций, где работникам выдается молоко</w:t>
      </w:r>
    </w:p>
  </w:footnote>
  <w:footnote w:id="3">
    <w:p w14:paraId="41CCEC1A" w14:textId="77777777" w:rsidR="004D61B9" w:rsidRPr="00607A88" w:rsidRDefault="004D61B9" w:rsidP="0022633B">
      <w:pPr>
        <w:pStyle w:val="10"/>
        <w:rPr>
          <w:rFonts w:ascii="Times New Roman" w:hAnsi="Times New Roman" w:cs="Times New Roman"/>
          <w:i/>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AB00C4" w:rsidRP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где работникам выдается ЛПП</w:t>
      </w:r>
    </w:p>
  </w:footnote>
  <w:footnote w:id="4">
    <w:p w14:paraId="6D8A852C" w14:textId="77777777" w:rsidR="0022633B" w:rsidRPr="00607A88" w:rsidRDefault="0022633B" w:rsidP="0022633B">
      <w:pPr>
        <w:pStyle w:val="10"/>
        <w:rPr>
          <w:rFonts w:ascii="Times New Roman" w:hAnsi="Times New Roman" w:cs="Times New Roman"/>
          <w:i/>
          <w:lang w:eastAsia="ru-RU"/>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AB00C4" w:rsidRP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по добыче (переработке) угля (горючих сланцев)</w:t>
      </w:r>
    </w:p>
  </w:footnote>
  <w:footnote w:id="5">
    <w:p w14:paraId="7623E01E" w14:textId="77777777" w:rsidR="0022633B" w:rsidRPr="0022633B" w:rsidRDefault="0022633B" w:rsidP="0022633B">
      <w:pPr>
        <w:pStyle w:val="10"/>
        <w:rPr>
          <w:rFonts w:ascii="Times New Roman" w:hAnsi="Times New Roman" w:cs="Times New Roman"/>
          <w:lang w:eastAsia="ru-RU"/>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AB00C4" w:rsidRP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по добыче (переработке) угля (горючих сланцев)</w:t>
      </w:r>
    </w:p>
  </w:footnote>
  <w:footnote w:id="6">
    <w:p w14:paraId="5959D7E8" w14:textId="77777777" w:rsidR="000247C5" w:rsidRPr="00607A88" w:rsidRDefault="000247C5" w:rsidP="0022633B">
      <w:pPr>
        <w:pStyle w:val="10"/>
        <w:rPr>
          <w:rFonts w:ascii="Times New Roman" w:hAnsi="Times New Roman" w:cs="Times New Roman"/>
          <w:i/>
        </w:rPr>
      </w:pPr>
      <w:r w:rsidRPr="00607A88">
        <w:rPr>
          <w:rFonts w:ascii="Times New Roman" w:hAnsi="Times New Roman" w:cs="Times New Roman"/>
          <w:i/>
          <w:vertAlign w:val="superscript"/>
          <w:lang w:eastAsia="ru-RU"/>
        </w:rPr>
        <w:footnoteRef/>
      </w:r>
      <w:r w:rsidR="00607A88">
        <w:rPr>
          <w:rFonts w:ascii="Times New Roman" w:hAnsi="Times New Roman" w:cs="Times New Roman"/>
          <w:i/>
          <w:lang w:eastAsia="ru-RU"/>
        </w:rPr>
        <w:t xml:space="preserve"> Т</w:t>
      </w:r>
      <w:r w:rsidRPr="00607A88">
        <w:rPr>
          <w:rFonts w:ascii="Times New Roman" w:hAnsi="Times New Roman" w:cs="Times New Roman"/>
          <w:i/>
          <w:lang w:eastAsia="ru-RU"/>
        </w:rPr>
        <w:t>олько для организаций железнодорожного транспорта</w:t>
      </w:r>
    </w:p>
  </w:footnote>
  <w:footnote w:id="7">
    <w:p w14:paraId="66BCC69B" w14:textId="77777777" w:rsidR="004D61B9" w:rsidRPr="00607A88" w:rsidRDefault="004D61B9" w:rsidP="0022633B">
      <w:pPr>
        <w:pStyle w:val="10"/>
        <w:rPr>
          <w:i/>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эксплуатирующих автомобильный транспорт</w:t>
      </w:r>
    </w:p>
  </w:footnote>
  <w:footnote w:id="8">
    <w:p w14:paraId="731C14A7" w14:textId="77777777" w:rsidR="0022633B" w:rsidRPr="0022633B" w:rsidRDefault="0022633B" w:rsidP="0022633B">
      <w:pPr>
        <w:pStyle w:val="10"/>
        <w:rPr>
          <w:rFonts w:ascii="Times New Roman" w:hAnsi="Times New Roman" w:cs="Times New Roman"/>
          <w:lang w:eastAsia="ru-RU"/>
        </w:rPr>
      </w:pPr>
      <w:r w:rsidRPr="00607A88">
        <w:rPr>
          <w:rStyle w:val="a8"/>
          <w:rFonts w:ascii="Times New Roman" w:hAnsi="Times New Roman" w:cs="Times New Roman"/>
          <w:i/>
        </w:rPr>
        <w:footnoteRef/>
      </w:r>
      <w:r w:rsidRPr="00607A88">
        <w:rPr>
          <w:rFonts w:ascii="Times New Roman" w:hAnsi="Times New Roman" w:cs="Times New Roman"/>
          <w:i/>
        </w:rPr>
        <w:t xml:space="preserve"> </w:t>
      </w:r>
      <w:r w:rsidR="00607A88">
        <w:rPr>
          <w:rFonts w:ascii="Times New Roman" w:hAnsi="Times New Roman" w:cs="Times New Roman"/>
          <w:i/>
          <w:lang w:eastAsia="ru-RU"/>
        </w:rPr>
        <w:t>Т</w:t>
      </w:r>
      <w:r w:rsidRPr="00607A88">
        <w:rPr>
          <w:rFonts w:ascii="Times New Roman" w:hAnsi="Times New Roman" w:cs="Times New Roman"/>
          <w:i/>
          <w:lang w:eastAsia="ru-RU"/>
        </w:rPr>
        <w:t>олько для организаций авиаотрасли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767"/>
    <w:multiLevelType w:val="hybridMultilevel"/>
    <w:tmpl w:val="8C6A3D80"/>
    <w:lvl w:ilvl="0" w:tplc="E0B0829C">
      <w:start w:val="1"/>
      <w:numFmt w:val="decimal"/>
      <w:lvlText w:val="%1."/>
      <w:lvlJc w:val="left"/>
      <w:pPr>
        <w:ind w:left="502" w:hanging="360"/>
      </w:pPr>
    </w:lvl>
    <w:lvl w:ilvl="1" w:tplc="2FEE4150">
      <w:start w:val="1"/>
      <w:numFmt w:val="lowerLetter"/>
      <w:lvlText w:val="%2."/>
      <w:lvlJc w:val="left"/>
      <w:pPr>
        <w:ind w:left="1440" w:hanging="360"/>
      </w:pPr>
    </w:lvl>
    <w:lvl w:ilvl="2" w:tplc="09009640">
      <w:start w:val="1"/>
      <w:numFmt w:val="lowerRoman"/>
      <w:lvlText w:val="%3."/>
      <w:lvlJc w:val="right"/>
      <w:pPr>
        <w:ind w:left="2160" w:hanging="180"/>
      </w:pPr>
    </w:lvl>
    <w:lvl w:ilvl="3" w:tplc="7C286B4C">
      <w:start w:val="1"/>
      <w:numFmt w:val="decimal"/>
      <w:lvlText w:val="%4."/>
      <w:lvlJc w:val="left"/>
      <w:pPr>
        <w:ind w:left="2880" w:hanging="360"/>
      </w:pPr>
    </w:lvl>
    <w:lvl w:ilvl="4" w:tplc="E110B744">
      <w:start w:val="1"/>
      <w:numFmt w:val="lowerLetter"/>
      <w:lvlText w:val="%5."/>
      <w:lvlJc w:val="left"/>
      <w:pPr>
        <w:ind w:left="3600" w:hanging="360"/>
      </w:pPr>
    </w:lvl>
    <w:lvl w:ilvl="5" w:tplc="37CAD328">
      <w:start w:val="1"/>
      <w:numFmt w:val="lowerRoman"/>
      <w:lvlText w:val="%6."/>
      <w:lvlJc w:val="right"/>
      <w:pPr>
        <w:ind w:left="4320" w:hanging="180"/>
      </w:pPr>
    </w:lvl>
    <w:lvl w:ilvl="6" w:tplc="5FDCFE42">
      <w:start w:val="1"/>
      <w:numFmt w:val="decimal"/>
      <w:lvlText w:val="%7."/>
      <w:lvlJc w:val="left"/>
      <w:pPr>
        <w:ind w:left="5040" w:hanging="360"/>
      </w:pPr>
    </w:lvl>
    <w:lvl w:ilvl="7" w:tplc="DF02F480">
      <w:start w:val="1"/>
      <w:numFmt w:val="lowerLetter"/>
      <w:lvlText w:val="%8."/>
      <w:lvlJc w:val="left"/>
      <w:pPr>
        <w:ind w:left="5760" w:hanging="360"/>
      </w:pPr>
    </w:lvl>
    <w:lvl w:ilvl="8" w:tplc="98A22226">
      <w:start w:val="1"/>
      <w:numFmt w:val="lowerRoman"/>
      <w:lvlText w:val="%9."/>
      <w:lvlJc w:val="right"/>
      <w:pPr>
        <w:ind w:left="6480" w:hanging="180"/>
      </w:pPr>
    </w:lvl>
  </w:abstractNum>
  <w:num w:numId="1" w16cid:durableId="1311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3B"/>
    <w:rsid w:val="000247C5"/>
    <w:rsid w:val="00105202"/>
    <w:rsid w:val="001F1774"/>
    <w:rsid w:val="0022633B"/>
    <w:rsid w:val="00306AFE"/>
    <w:rsid w:val="003760B7"/>
    <w:rsid w:val="00436CA5"/>
    <w:rsid w:val="00454586"/>
    <w:rsid w:val="00472FE0"/>
    <w:rsid w:val="004C698D"/>
    <w:rsid w:val="004D61B9"/>
    <w:rsid w:val="005156BC"/>
    <w:rsid w:val="0054196B"/>
    <w:rsid w:val="005745CA"/>
    <w:rsid w:val="00607A88"/>
    <w:rsid w:val="0069246D"/>
    <w:rsid w:val="007D2F95"/>
    <w:rsid w:val="00807015"/>
    <w:rsid w:val="00821C2B"/>
    <w:rsid w:val="00922D8C"/>
    <w:rsid w:val="00975031"/>
    <w:rsid w:val="009B7BC8"/>
    <w:rsid w:val="00AB00C4"/>
    <w:rsid w:val="00AC59DF"/>
    <w:rsid w:val="00BA27C5"/>
    <w:rsid w:val="00BB20F8"/>
    <w:rsid w:val="00BE318F"/>
    <w:rsid w:val="00BE348B"/>
    <w:rsid w:val="00C509F2"/>
    <w:rsid w:val="00C745C8"/>
    <w:rsid w:val="00CB4FAE"/>
    <w:rsid w:val="00CD0C97"/>
    <w:rsid w:val="00D3531A"/>
    <w:rsid w:val="00DA4ACD"/>
    <w:rsid w:val="00DE363A"/>
    <w:rsid w:val="00E23A8F"/>
    <w:rsid w:val="00E56C7D"/>
    <w:rsid w:val="00EA3EE6"/>
    <w:rsid w:val="00F46573"/>
    <w:rsid w:val="00FD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384C"/>
  <w15:docId w15:val="{15A718F8-8B61-4D03-9B31-B6B9793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table" w:customStyle="1" w:styleId="1">
    <w:name w:val="Сетка таблицы1"/>
    <w:basedOn w:val="a1"/>
    <w:next w:val="a5"/>
    <w:uiPriority w:val="39"/>
    <w:rsid w:val="002263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Текст сноски1"/>
    <w:basedOn w:val="a"/>
    <w:next w:val="a6"/>
    <w:link w:val="a7"/>
    <w:uiPriority w:val="99"/>
    <w:semiHidden/>
    <w:unhideWhenUsed/>
    <w:rsid w:val="0022633B"/>
    <w:rPr>
      <w:sz w:val="20"/>
      <w:szCs w:val="20"/>
    </w:rPr>
  </w:style>
  <w:style w:type="character" w:customStyle="1" w:styleId="a7">
    <w:name w:val="Текст сноски Знак"/>
    <w:basedOn w:val="a0"/>
    <w:link w:val="10"/>
    <w:uiPriority w:val="99"/>
    <w:semiHidden/>
    <w:rsid w:val="0022633B"/>
    <w:rPr>
      <w:sz w:val="20"/>
      <w:szCs w:val="20"/>
    </w:rPr>
  </w:style>
  <w:style w:type="character" w:styleId="a8">
    <w:name w:val="footnote reference"/>
    <w:basedOn w:val="a0"/>
    <w:uiPriority w:val="99"/>
    <w:unhideWhenUsed/>
    <w:rsid w:val="0022633B"/>
    <w:rPr>
      <w:vertAlign w:val="superscript"/>
    </w:rPr>
  </w:style>
  <w:style w:type="table" w:styleId="a5">
    <w:name w:val="Table Grid"/>
    <w:basedOn w:val="a1"/>
    <w:uiPriority w:val="59"/>
    <w:rsid w:val="0022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11"/>
    <w:uiPriority w:val="99"/>
    <w:semiHidden/>
    <w:unhideWhenUsed/>
    <w:rsid w:val="0022633B"/>
    <w:rPr>
      <w:sz w:val="20"/>
      <w:szCs w:val="20"/>
    </w:rPr>
  </w:style>
  <w:style w:type="character" w:customStyle="1" w:styleId="11">
    <w:name w:val="Текст сноски Знак1"/>
    <w:basedOn w:val="a0"/>
    <w:link w:val="a6"/>
    <w:uiPriority w:val="99"/>
    <w:semiHidden/>
    <w:rsid w:val="0022633B"/>
    <w:rPr>
      <w:sz w:val="20"/>
      <w:szCs w:val="20"/>
    </w:rPr>
  </w:style>
  <w:style w:type="character" w:styleId="a9">
    <w:name w:val="Hyperlink"/>
    <w:basedOn w:val="a0"/>
    <w:uiPriority w:val="99"/>
    <w:unhideWhenUsed/>
    <w:rsid w:val="001F1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112290004"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publication.pravo.gov.ru/Document/View/0001202202150043" TargetMode="External"/><Relationship Id="rId21" Type="http://schemas.openxmlformats.org/officeDocument/2006/relationships/hyperlink" Target="http://publication.pravo.gov.ru/Document/View/0001202112100046" TargetMode="External"/><Relationship Id="rId34" Type="http://schemas.openxmlformats.org/officeDocument/2006/relationships/hyperlink" Target="https://www.garant.ru/products/ipo/prime/doc/403461098/" TargetMode="External"/><Relationship Id="rId42" Type="http://schemas.openxmlformats.org/officeDocument/2006/relationships/hyperlink" Target="https://base.garant.ru/403576078/" TargetMode="External"/><Relationship Id="rId7" Type="http://schemas.openxmlformats.org/officeDocument/2006/relationships/hyperlink" Target="http://publication.pravo.gov.ru/Document/View/0001202112220037"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s://base.garant.ru/403366183/" TargetMode="External"/><Relationship Id="rId29" Type="http://schemas.openxmlformats.org/officeDocument/2006/relationships/hyperlink" Target="http://publication.pravo.gov.ru/Document/View/0001202205300018" TargetMode="External"/><Relationship Id="rId41" Type="http://schemas.openxmlformats.org/officeDocument/2006/relationships/hyperlink" Target="http://publication.pravo.gov.ru/Document/View/000120220225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112220024" TargetMode="External"/><Relationship Id="rId24" Type="http://schemas.openxmlformats.org/officeDocument/2006/relationships/hyperlink" Target="http://ivo.garant.ru/" TargetMode="External"/><Relationship Id="rId32" Type="http://schemas.openxmlformats.org/officeDocument/2006/relationships/hyperlink" Target="https://www.garant.ru/products/ipo/prime/doc/403461100/" TargetMode="External"/><Relationship Id="rId37" Type="http://schemas.openxmlformats.org/officeDocument/2006/relationships/hyperlink" Target="http://publication.pravo.gov.ru/Document/View/0001202201240027" TargetMode="External"/><Relationship Id="rId40" Type="http://schemas.openxmlformats.org/officeDocument/2006/relationships/hyperlink" Target="https://normativ.kontur.ru/document?moduleId=1&amp;documentId=414698" TargetMode="External"/><Relationship Id="rId5" Type="http://schemas.openxmlformats.org/officeDocument/2006/relationships/footnotes" Target="footnotes.xml"/><Relationship Id="rId15" Type="http://schemas.openxmlformats.org/officeDocument/2006/relationships/hyperlink" Target="http://publication.pravo.gov.ru/Document/View/0001202203010038" TargetMode="External"/><Relationship Id="rId23" Type="http://schemas.openxmlformats.org/officeDocument/2006/relationships/hyperlink" Target="http://publication.pravo.gov.ru/Document/View/0001202206010028"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publication.pravo.gov.ru/Document/View/0001202201130004" TargetMode="External"/><Relationship Id="rId31" Type="http://schemas.openxmlformats.org/officeDocument/2006/relationships/hyperlink" Target="http://publication.pravo.gov.ru/Document/View/000120220222002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tion.pravo.gov.ru/Document/View/0001202112230022" TargetMode="External"/><Relationship Id="rId14" Type="http://schemas.openxmlformats.org/officeDocument/2006/relationships/hyperlink" Target="http://ivo.garant.ru/" TargetMode="External"/><Relationship Id="rId22" Type="http://schemas.openxmlformats.org/officeDocument/2006/relationships/hyperlink" Target="https://base.garant.ru/403196512/" TargetMode="External"/><Relationship Id="rId27" Type="http://schemas.openxmlformats.org/officeDocument/2006/relationships/hyperlink" Target="http://publication.pravo.gov.ru/Document/View/0001202205300009" TargetMode="External"/><Relationship Id="rId30" Type="http://schemas.openxmlformats.org/officeDocument/2006/relationships/hyperlink" Target="http://ivo.garant.ru/" TargetMode="External"/><Relationship Id="rId35" Type="http://schemas.openxmlformats.org/officeDocument/2006/relationships/hyperlink" Target="http://publication.pravo.gov.ru/Document/View/0001202205300013" TargetMode="External"/><Relationship Id="rId43" Type="http://schemas.openxmlformats.org/officeDocument/2006/relationships/fontTable" Target="fontTable.xml"/><Relationship Id="rId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publication.pravo.gov.ru/Document/View/0001202207060018" TargetMode="External"/><Relationship Id="rId25" Type="http://schemas.openxmlformats.org/officeDocument/2006/relationships/hyperlink" Target="http://publication.pravo.gov.ru/Document/View/0001202206010011" TargetMode="External"/><Relationship Id="rId33" Type="http://schemas.openxmlformats.org/officeDocument/2006/relationships/hyperlink" Target="http://publication.pravo.gov.ru/Document/View/0001202202220023" TargetMode="External"/><Relationship Id="rId38" Type="http://schemas.openxmlformats.org/officeDocument/2006/relationships/hyperlink" Target="https://base.garant.ru/403415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Кияшко Виктор Анатольевич</cp:lastModifiedBy>
  <cp:revision>3</cp:revision>
  <dcterms:created xsi:type="dcterms:W3CDTF">2022-08-01T04:31:00Z</dcterms:created>
  <dcterms:modified xsi:type="dcterms:W3CDTF">2022-09-02T05:10:00Z</dcterms:modified>
</cp:coreProperties>
</file>