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200"/>
      </w:tblPr>
      <w:tblGrid>
        <w:gridCol w:w="3227"/>
        <w:gridCol w:w="1843"/>
        <w:gridCol w:w="1418"/>
        <w:gridCol w:w="809"/>
        <w:gridCol w:w="892"/>
        <w:gridCol w:w="1275"/>
      </w:tblGrid>
      <w:tr w:rsidR="00686AC9" w:rsidRPr="00C63A3D" w:rsidTr="00F40E11">
        <w:trPr>
          <w:trHeight w:val="294"/>
        </w:trPr>
        <w:tc>
          <w:tcPr>
            <w:tcW w:w="3227" w:type="dxa"/>
          </w:tcPr>
          <w:p w:rsidR="00686AC9" w:rsidRPr="00C63A3D" w:rsidRDefault="00C63A3D" w:rsidP="003A4187">
            <w:pPr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>21.</w:t>
            </w:r>
            <w:r w:rsidR="003A4187">
              <w:rPr>
                <w:rFonts w:ascii="Times New Roman" w:hAnsi="Times New Roman" w:cs="Times New Roman"/>
                <w:b/>
              </w:rPr>
              <w:t>01</w:t>
            </w:r>
            <w:r w:rsidRPr="00C63A3D">
              <w:rPr>
                <w:rFonts w:ascii="Times New Roman" w:hAnsi="Times New Roman" w:cs="Times New Roman"/>
                <w:b/>
              </w:rPr>
              <w:t>.2014</w:t>
            </w:r>
          </w:p>
        </w:tc>
        <w:tc>
          <w:tcPr>
            <w:tcW w:w="3261" w:type="dxa"/>
            <w:gridSpan w:val="2"/>
          </w:tcPr>
          <w:p w:rsidR="00686AC9" w:rsidRPr="00C63A3D" w:rsidRDefault="00686AC9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3A3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C63A3D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686AC9" w:rsidRPr="00C63A3D" w:rsidRDefault="00C63A3D" w:rsidP="00C63A3D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686AC9" w:rsidRPr="00C63A3D" w:rsidRDefault="00C63A3D" w:rsidP="00686AC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63A3D">
              <w:rPr>
                <w:rFonts w:ascii="Times New Roman" w:hAnsi="Times New Roman" w:cs="Times New Roman"/>
                <w:b/>
              </w:rPr>
              <w:t>№ 447</w:t>
            </w:r>
          </w:p>
        </w:tc>
      </w:tr>
      <w:tr w:rsidR="00DC7EA5" w:rsidRPr="00686AC9" w:rsidTr="00F40E11">
        <w:trPr>
          <w:trHeight w:val="294"/>
        </w:trPr>
        <w:tc>
          <w:tcPr>
            <w:tcW w:w="3227" w:type="dxa"/>
          </w:tcPr>
          <w:p w:rsidR="00DC7EA5" w:rsidRPr="00686AC9" w:rsidRDefault="00DC7EA5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4CAF">
        <w:trPr>
          <w:trHeight w:val="783"/>
        </w:trPr>
        <w:tc>
          <w:tcPr>
            <w:tcW w:w="5070" w:type="dxa"/>
            <w:gridSpan w:val="2"/>
          </w:tcPr>
          <w:p w:rsidR="00686AC9" w:rsidRPr="00D25CED" w:rsidRDefault="00CC1707" w:rsidP="00C63A3D">
            <w:pPr>
              <w:ind w:right="60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4F8A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B97978" w:rsidRPr="00B97978">
              <w:rPr>
                <w:rFonts w:ascii="Times New Roman" w:hAnsi="Times New Roman" w:cs="Times New Roman"/>
              </w:rPr>
              <w:t>в Положение о конкурсе на замещение вакантных должностей муниципальной слу</w:t>
            </w:r>
            <w:r w:rsidR="00B97978" w:rsidRPr="00B97978">
              <w:rPr>
                <w:rFonts w:ascii="Times New Roman" w:hAnsi="Times New Roman" w:cs="Times New Roman"/>
              </w:rPr>
              <w:t>ж</w:t>
            </w:r>
            <w:r w:rsidR="00B97978" w:rsidRPr="00B97978">
              <w:rPr>
                <w:rFonts w:ascii="Times New Roman" w:hAnsi="Times New Roman" w:cs="Times New Roman"/>
              </w:rPr>
              <w:t>бы в органах</w:t>
            </w:r>
            <w:proofErr w:type="gramEnd"/>
            <w:r w:rsidR="00B97978" w:rsidRPr="00B97978">
              <w:rPr>
                <w:rFonts w:ascii="Times New Roman" w:hAnsi="Times New Roman" w:cs="Times New Roman"/>
              </w:rPr>
              <w:t xml:space="preserve"> местного самоупра</w:t>
            </w:r>
            <w:r w:rsidR="00B97978" w:rsidRPr="00B97978">
              <w:rPr>
                <w:rFonts w:ascii="Times New Roman" w:hAnsi="Times New Roman" w:cs="Times New Roman"/>
              </w:rPr>
              <w:t>в</w:t>
            </w:r>
            <w:r w:rsidR="00B97978" w:rsidRPr="00B97978">
              <w:rPr>
                <w:rFonts w:ascii="Times New Roman" w:hAnsi="Times New Roman" w:cs="Times New Roman"/>
              </w:rPr>
              <w:t>ления Ханкайского муниципального района, утвержденное решением Думы от 26.09.2006 № 226</w:t>
            </w:r>
          </w:p>
        </w:tc>
        <w:tc>
          <w:tcPr>
            <w:tcW w:w="4394" w:type="dxa"/>
            <w:gridSpan w:val="4"/>
          </w:tcPr>
          <w:p w:rsidR="00686AC9" w:rsidRPr="00686AC9" w:rsidRDefault="00686AC9" w:rsidP="00C63A3D">
            <w:pPr>
              <w:ind w:left="-8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281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281"/>
        </w:trPr>
        <w:tc>
          <w:tcPr>
            <w:tcW w:w="9464" w:type="dxa"/>
            <w:gridSpan w:val="6"/>
          </w:tcPr>
          <w:p w:rsidR="00686AC9" w:rsidRPr="005817F4" w:rsidRDefault="005817F4" w:rsidP="00C63A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97978">
              <w:rPr>
                <w:rFonts w:ascii="Times New Roman" w:hAnsi="Times New Roman" w:cs="Times New Roman"/>
              </w:rPr>
              <w:t xml:space="preserve">соответствии с </w:t>
            </w:r>
            <w:r w:rsidR="0008167E">
              <w:rPr>
                <w:rFonts w:ascii="Times New Roman" w:hAnsi="Times New Roman"/>
              </w:rPr>
              <w:t>Ф</w:t>
            </w:r>
            <w:r w:rsidR="0008167E" w:rsidRPr="00324931">
              <w:rPr>
                <w:rFonts w:ascii="Times New Roman" w:hAnsi="Times New Roman"/>
              </w:rPr>
              <w:t>едеральным</w:t>
            </w:r>
            <w:r w:rsidR="00C63A3D">
              <w:rPr>
                <w:rFonts w:ascii="Times New Roman" w:hAnsi="Times New Roman"/>
              </w:rPr>
              <w:t xml:space="preserve"> </w:t>
            </w:r>
            <w:r w:rsidR="0008167E" w:rsidRPr="00324931">
              <w:rPr>
                <w:rFonts w:ascii="Times New Roman" w:hAnsi="Times New Roman"/>
              </w:rPr>
              <w:t>закон</w:t>
            </w:r>
            <w:r w:rsidR="0008167E">
              <w:rPr>
                <w:rFonts w:ascii="Times New Roman" w:hAnsi="Times New Roman"/>
              </w:rPr>
              <w:t>ом</w:t>
            </w:r>
            <w:r w:rsidR="0008167E" w:rsidRPr="00324931">
              <w:rPr>
                <w:rFonts w:ascii="Times New Roman" w:hAnsi="Times New Roman"/>
              </w:rPr>
              <w:t xml:space="preserve"> от </w:t>
            </w:r>
            <w:r w:rsidR="0008167E">
              <w:rPr>
                <w:rFonts w:ascii="Times New Roman" w:hAnsi="Times New Roman" w:cs="Times New Roman"/>
              </w:rPr>
              <w:t>02.03.2007 № 25-ФЗ «О м</w:t>
            </w:r>
            <w:r w:rsidR="0008167E">
              <w:rPr>
                <w:rFonts w:ascii="Times New Roman" w:hAnsi="Times New Roman" w:cs="Times New Roman"/>
              </w:rPr>
              <w:t>у</w:t>
            </w:r>
            <w:r w:rsidR="0008167E">
              <w:rPr>
                <w:rFonts w:ascii="Times New Roman" w:hAnsi="Times New Roman" w:cs="Times New Roman"/>
              </w:rPr>
              <w:t>ниципальной службе в Российской Федерации»</w:t>
            </w:r>
            <w:r w:rsidR="00B15AE5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  <w:r w:rsidR="006944A9">
              <w:rPr>
                <w:rFonts w:ascii="Times New Roman" w:hAnsi="Times New Roman" w:cs="Times New Roman"/>
              </w:rPr>
              <w:t>на основании Устава Ханка</w:t>
            </w:r>
            <w:r w:rsidR="006944A9">
              <w:rPr>
                <w:rFonts w:ascii="Times New Roman" w:hAnsi="Times New Roman" w:cs="Times New Roman"/>
              </w:rPr>
              <w:t>й</w:t>
            </w:r>
            <w:r w:rsidR="006944A9">
              <w:rPr>
                <w:rFonts w:ascii="Times New Roman" w:hAnsi="Times New Roman" w:cs="Times New Roman"/>
              </w:rPr>
              <w:t>ского муниципального района</w:t>
            </w:r>
          </w:p>
        </w:tc>
      </w:tr>
      <w:tr w:rsidR="00686AC9" w:rsidRPr="00686AC9" w:rsidTr="00F40E11">
        <w:trPr>
          <w:trHeight w:val="281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403"/>
        </w:trPr>
        <w:tc>
          <w:tcPr>
            <w:tcW w:w="9464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B15AE5" w:rsidRDefault="00686AC9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B97978" w:rsidRPr="00B97978">
              <w:rPr>
                <w:rFonts w:ascii="Times New Roman" w:hAnsi="Times New Roman" w:cs="Times New Roman"/>
              </w:rPr>
              <w:t>в Положение о конкурсе на замещение вакантных должностей муниципальной службы в органах местного самоуправления Ханкайского м</w:t>
            </w:r>
            <w:r w:rsidR="00B97978" w:rsidRPr="00B97978">
              <w:rPr>
                <w:rFonts w:ascii="Times New Roman" w:hAnsi="Times New Roman" w:cs="Times New Roman"/>
              </w:rPr>
              <w:t>у</w:t>
            </w:r>
            <w:r w:rsidR="00B97978" w:rsidRPr="00B97978">
              <w:rPr>
                <w:rFonts w:ascii="Times New Roman" w:hAnsi="Times New Roman" w:cs="Times New Roman"/>
              </w:rPr>
              <w:t>ниципального района, утвержденное решением Думы от 26.09.2006 № 226</w:t>
            </w:r>
            <w:r w:rsidR="00377B22">
              <w:rPr>
                <w:rFonts w:ascii="Times New Roman" w:hAnsi="Times New Roman" w:cs="Times New Roman"/>
              </w:rPr>
              <w:t xml:space="preserve">, </w:t>
            </w:r>
            <w:r w:rsidR="00BE674B">
              <w:rPr>
                <w:rFonts w:ascii="Times New Roman" w:hAnsi="Times New Roman" w:cs="Times New Roman"/>
              </w:rPr>
              <w:t>следую</w:t>
            </w:r>
            <w:r w:rsidR="005817F4">
              <w:rPr>
                <w:rFonts w:ascii="Times New Roman" w:hAnsi="Times New Roman" w:cs="Times New Roman"/>
              </w:rPr>
              <w:t>щи</w:t>
            </w:r>
            <w:r w:rsidR="00BE674B">
              <w:rPr>
                <w:rFonts w:ascii="Times New Roman" w:hAnsi="Times New Roman" w:cs="Times New Roman"/>
              </w:rPr>
              <w:t>е измене</w:t>
            </w:r>
            <w:r w:rsidR="005817F4">
              <w:rPr>
                <w:rFonts w:ascii="Times New Roman" w:hAnsi="Times New Roman" w:cs="Times New Roman"/>
              </w:rPr>
              <w:t>ния</w:t>
            </w:r>
            <w:r w:rsidR="00B15AE5">
              <w:rPr>
                <w:rFonts w:ascii="Times New Roman" w:hAnsi="Times New Roman" w:cs="Times New Roman"/>
              </w:rPr>
              <w:t>:</w:t>
            </w:r>
          </w:p>
          <w:p w:rsidR="004C7236" w:rsidRDefault="005817F4" w:rsidP="00B9797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97978">
              <w:rPr>
                <w:rFonts w:ascii="Times New Roman" w:hAnsi="Times New Roman" w:cs="Times New Roman"/>
              </w:rPr>
              <w:t>пункт 1.3 после слов «граждан Российской Федерации» дополнить словами «, граждан иностранных государств - участников международных д</w:t>
            </w:r>
            <w:r w:rsidR="00B97978">
              <w:rPr>
                <w:rFonts w:ascii="Times New Roman" w:hAnsi="Times New Roman" w:cs="Times New Roman"/>
              </w:rPr>
              <w:t>о</w:t>
            </w:r>
            <w:r w:rsidR="00B97978">
              <w:rPr>
                <w:rFonts w:ascii="Times New Roman" w:hAnsi="Times New Roman" w:cs="Times New Roman"/>
              </w:rPr>
              <w:t>говоров Российской Федерации»;</w:t>
            </w:r>
          </w:p>
          <w:p w:rsidR="009209B8" w:rsidRDefault="00D23864" w:rsidP="009209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9209B8">
              <w:rPr>
                <w:rFonts w:ascii="Times New Roman" w:hAnsi="Times New Roman" w:cs="Times New Roman"/>
              </w:rPr>
              <w:t xml:space="preserve"> пункт 1.5 изложить в следующей редакции:</w:t>
            </w:r>
          </w:p>
          <w:p w:rsidR="009209B8" w:rsidRDefault="009209B8" w:rsidP="009209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209B8">
              <w:rPr>
                <w:rFonts w:ascii="Times New Roman" w:hAnsi="Times New Roman" w:cs="Times New Roman"/>
              </w:rPr>
              <w:t xml:space="preserve">«1.5. Конкурс объявляется </w:t>
            </w:r>
            <w:r w:rsidR="0008167E">
              <w:rPr>
                <w:rFonts w:ascii="Times New Roman" w:hAnsi="Times New Roman" w:cs="Times New Roman"/>
              </w:rPr>
              <w:t>решением руководителя органа местного с</w:t>
            </w:r>
            <w:r w:rsidR="0008167E">
              <w:rPr>
                <w:rFonts w:ascii="Times New Roman" w:hAnsi="Times New Roman" w:cs="Times New Roman"/>
              </w:rPr>
              <w:t>а</w:t>
            </w:r>
            <w:r w:rsidR="0008167E">
              <w:rPr>
                <w:rFonts w:ascii="Times New Roman" w:hAnsi="Times New Roman" w:cs="Times New Roman"/>
              </w:rPr>
              <w:t xml:space="preserve">моуправления </w:t>
            </w:r>
            <w:r w:rsidRPr="009209B8">
              <w:rPr>
                <w:rFonts w:ascii="Times New Roman" w:hAnsi="Times New Roman" w:cs="Times New Roman"/>
              </w:rPr>
              <w:t>на основании представления заместителя руководителя органа местного самоуправления</w:t>
            </w:r>
            <w:r w:rsidR="00F212E2">
              <w:rPr>
                <w:rFonts w:ascii="Times New Roman" w:hAnsi="Times New Roman" w:cs="Times New Roman"/>
              </w:rPr>
              <w:t xml:space="preserve">, </w:t>
            </w:r>
            <w:r w:rsidRPr="009209B8">
              <w:rPr>
                <w:rFonts w:ascii="Times New Roman" w:hAnsi="Times New Roman" w:cs="Times New Roman"/>
              </w:rPr>
              <w:t xml:space="preserve">в непосредственном </w:t>
            </w:r>
            <w:r w:rsidR="00F212E2" w:rsidRPr="009209B8">
              <w:rPr>
                <w:rFonts w:ascii="Times New Roman" w:hAnsi="Times New Roman" w:cs="Times New Roman"/>
              </w:rPr>
              <w:t>подчинении</w:t>
            </w:r>
            <w:r w:rsidRPr="009209B8">
              <w:rPr>
                <w:rFonts w:ascii="Times New Roman" w:hAnsi="Times New Roman" w:cs="Times New Roman"/>
              </w:rPr>
              <w:t xml:space="preserve"> которого находи</w:t>
            </w:r>
            <w:r w:rsidRPr="009209B8">
              <w:rPr>
                <w:rFonts w:ascii="Times New Roman" w:hAnsi="Times New Roman" w:cs="Times New Roman"/>
              </w:rPr>
              <w:t>т</w:t>
            </w:r>
            <w:r w:rsidRPr="009209B8">
              <w:rPr>
                <w:rFonts w:ascii="Times New Roman" w:hAnsi="Times New Roman" w:cs="Times New Roman"/>
              </w:rPr>
              <w:t>ся вакантная должность»</w:t>
            </w:r>
            <w:r w:rsidR="0008167E">
              <w:rPr>
                <w:rFonts w:ascii="Times New Roman" w:hAnsi="Times New Roman" w:cs="Times New Roman"/>
              </w:rPr>
              <w:t>;</w:t>
            </w:r>
          </w:p>
          <w:p w:rsidR="00D23864" w:rsidRDefault="00D23864" w:rsidP="00D2386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797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пункт 1.7 изложить в следующей редакции:</w:t>
            </w:r>
          </w:p>
          <w:p w:rsidR="00D23864" w:rsidRDefault="00D23864" w:rsidP="00D2386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D23864">
              <w:rPr>
                <w:rFonts w:ascii="Times New Roman" w:hAnsi="Times New Roman" w:cs="Times New Roman"/>
              </w:rPr>
              <w:t>«1.7</w:t>
            </w:r>
            <w:r w:rsidR="009209B8">
              <w:rPr>
                <w:rFonts w:ascii="Times New Roman" w:hAnsi="Times New Roman" w:cs="Times New Roman"/>
              </w:rPr>
              <w:t>.</w:t>
            </w:r>
            <w:r w:rsidRPr="00D238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Объявление</w:t>
            </w:r>
            <w:r w:rsidRPr="00D23864">
              <w:rPr>
                <w:rFonts w:ascii="Times New Roman" w:hAnsi="Times New Roman" w:cs="Times New Roman"/>
              </w:rPr>
              <w:t xml:space="preserve"> о проведении ко</w:t>
            </w:r>
            <w:r>
              <w:rPr>
                <w:rFonts w:ascii="Times New Roman" w:hAnsi="Times New Roman" w:cs="Times New Roman"/>
              </w:rPr>
              <w:t xml:space="preserve">нкурса подлежит опубликованию </w:t>
            </w:r>
            <w:r w:rsidRPr="00D23864">
              <w:rPr>
                <w:rFonts w:ascii="Times New Roman" w:hAnsi="Times New Roman" w:cs="Times New Roman"/>
              </w:rPr>
              <w:t>в г</w:t>
            </w:r>
            <w:r w:rsidRPr="00D23864">
              <w:rPr>
                <w:rFonts w:ascii="Times New Roman" w:hAnsi="Times New Roman" w:cs="Times New Roman"/>
              </w:rPr>
              <w:t>а</w:t>
            </w:r>
            <w:r w:rsidRPr="00D23864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>те «</w:t>
            </w:r>
            <w:r w:rsidRPr="00D23864">
              <w:rPr>
                <w:rFonts w:ascii="Times New Roman" w:hAnsi="Times New Roman" w:cs="Times New Roman"/>
              </w:rPr>
              <w:t>Приморские</w:t>
            </w:r>
            <w:r>
              <w:rPr>
                <w:rFonts w:ascii="Times New Roman" w:hAnsi="Times New Roman" w:cs="Times New Roman"/>
              </w:rPr>
              <w:t xml:space="preserve"> зори»</w:t>
            </w:r>
            <w:r w:rsidR="003A4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864">
              <w:rPr>
                <w:rFonts w:ascii="Times New Roman" w:hAnsi="Times New Roman" w:cs="Times New Roman"/>
              </w:rPr>
              <w:t xml:space="preserve">и </w:t>
            </w:r>
            <w:r w:rsidR="00C23133">
              <w:rPr>
                <w:rFonts w:ascii="Times New Roman" w:hAnsi="Times New Roman" w:cs="Times New Roman"/>
              </w:rPr>
              <w:t xml:space="preserve">размещению </w:t>
            </w:r>
            <w:r w:rsidRPr="00D23864">
              <w:rPr>
                <w:rFonts w:ascii="Times New Roman" w:hAnsi="Times New Roman" w:cs="Times New Roman"/>
              </w:rPr>
              <w:t>на официальном сайте органа местн</w:t>
            </w:r>
            <w:r w:rsidRPr="00D23864">
              <w:rPr>
                <w:rFonts w:ascii="Times New Roman" w:hAnsi="Times New Roman" w:cs="Times New Roman"/>
              </w:rPr>
              <w:t>о</w:t>
            </w:r>
            <w:r w:rsidRPr="00D23864">
              <w:rPr>
                <w:rFonts w:ascii="Times New Roman" w:hAnsi="Times New Roman" w:cs="Times New Roman"/>
              </w:rPr>
              <w:t>го самоуправления</w:t>
            </w:r>
            <w:r>
              <w:rPr>
                <w:rFonts w:ascii="Times New Roman" w:hAnsi="Times New Roman" w:cs="Times New Roman"/>
              </w:rPr>
              <w:t xml:space="preserve"> не позднее, чем за 20 дней до дня проведения конкурса</w:t>
            </w:r>
            <w:r w:rsidRPr="00D23864">
              <w:rPr>
                <w:rFonts w:ascii="Times New Roman" w:hAnsi="Times New Roman" w:cs="Times New Roman"/>
              </w:rPr>
              <w:t>.</w:t>
            </w:r>
          </w:p>
          <w:p w:rsidR="00B97978" w:rsidRPr="0008167E" w:rsidRDefault="00D23864" w:rsidP="0008167E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D23864">
              <w:rPr>
                <w:rFonts w:ascii="Times New Roman" w:hAnsi="Times New Roman" w:cs="Times New Roman"/>
              </w:rPr>
              <w:t>В объявлении указываются дата, место, форма и условия проведения конкурса, наименование вакантной должности, требования, предъявляемые к лицу, претендующему на замещение должности муниципальной службы, пр</w:t>
            </w:r>
            <w:r w:rsidRPr="00D23864">
              <w:rPr>
                <w:rFonts w:ascii="Times New Roman" w:hAnsi="Times New Roman" w:cs="Times New Roman"/>
              </w:rPr>
              <w:t>о</w:t>
            </w:r>
            <w:r w:rsidRPr="00D23864">
              <w:rPr>
                <w:rFonts w:ascii="Times New Roman" w:hAnsi="Times New Roman" w:cs="Times New Roman"/>
              </w:rPr>
              <w:t>ект трудового договора, перечень документов, необходимых для представл</w:t>
            </w:r>
            <w:r w:rsidRPr="00D23864">
              <w:rPr>
                <w:rFonts w:ascii="Times New Roman" w:hAnsi="Times New Roman" w:cs="Times New Roman"/>
              </w:rPr>
              <w:t>е</w:t>
            </w:r>
            <w:r w:rsidRPr="00D23864">
              <w:rPr>
                <w:rFonts w:ascii="Times New Roman" w:hAnsi="Times New Roman" w:cs="Times New Roman"/>
              </w:rPr>
              <w:t>ния в конкурсную комиссию, срок и место подачи документов, другие инфо</w:t>
            </w:r>
            <w:r w:rsidRPr="00D23864">
              <w:rPr>
                <w:rFonts w:ascii="Times New Roman" w:hAnsi="Times New Roman" w:cs="Times New Roman"/>
              </w:rPr>
              <w:t>р</w:t>
            </w:r>
            <w:r w:rsidRPr="00D23864">
              <w:rPr>
                <w:rFonts w:ascii="Times New Roman" w:hAnsi="Times New Roman" w:cs="Times New Roman"/>
              </w:rPr>
              <w:lastRenderedPageBreak/>
              <w:t>мационные материалы</w:t>
            </w:r>
            <w:r>
              <w:rPr>
                <w:rFonts w:ascii="Times New Roman" w:hAnsi="Times New Roman" w:cs="Times New Roman"/>
              </w:rPr>
              <w:t>»</w:t>
            </w:r>
            <w:r w:rsidR="0008167E">
              <w:rPr>
                <w:rFonts w:ascii="Times New Roman" w:hAnsi="Times New Roman" w:cs="Times New Roman"/>
              </w:rPr>
              <w:t>.</w:t>
            </w:r>
            <w:r w:rsidRPr="00D23864">
              <w:rPr>
                <w:rFonts w:ascii="Times New Roman" w:hAnsi="Times New Roman" w:cs="Times New Roman"/>
              </w:rPr>
              <w:t xml:space="preserve"> </w:t>
            </w:r>
          </w:p>
          <w:p w:rsidR="00F40E11" w:rsidRDefault="00B15AE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55722">
              <w:rPr>
                <w:rFonts w:ascii="Times New Roman" w:hAnsi="Times New Roman" w:cs="Times New Roman"/>
              </w:rPr>
              <w:t>Настоящее решение вступает в силу с момента официального опубл</w:t>
            </w:r>
            <w:r w:rsidR="00A55722">
              <w:rPr>
                <w:rFonts w:ascii="Times New Roman" w:hAnsi="Times New Roman" w:cs="Times New Roman"/>
              </w:rPr>
              <w:t>и</w:t>
            </w:r>
            <w:r w:rsidR="00A55722">
              <w:rPr>
                <w:rFonts w:ascii="Times New Roman" w:hAnsi="Times New Roman" w:cs="Times New Roman"/>
              </w:rPr>
              <w:t>кования.</w:t>
            </w:r>
          </w:p>
          <w:p w:rsidR="00686AC9" w:rsidRPr="00686AC9" w:rsidRDefault="00B15AE5" w:rsidP="00FC0FC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</w:t>
            </w:r>
            <w:r w:rsidR="00686AC9">
              <w:rPr>
                <w:rFonts w:ascii="Times New Roman" w:hAnsi="Times New Roman" w:cs="Times New Roman"/>
              </w:rPr>
              <w:t>з</w:t>
            </w:r>
            <w:r w:rsidR="00686AC9">
              <w:rPr>
                <w:rFonts w:ascii="Times New Roman" w:hAnsi="Times New Roman" w:cs="Times New Roman"/>
              </w:rPr>
              <w:t xml:space="preserve">местить на официальном сайте </w:t>
            </w:r>
            <w:r w:rsidR="00FC0FC4">
              <w:rPr>
                <w:rFonts w:ascii="Times New Roman" w:hAnsi="Times New Roman" w:cs="Times New Roman"/>
              </w:rPr>
              <w:t xml:space="preserve">Администрации </w:t>
            </w:r>
            <w:r w:rsidR="00686AC9">
              <w:rPr>
                <w:rFonts w:ascii="Times New Roman" w:hAnsi="Times New Roman" w:cs="Times New Roman"/>
              </w:rPr>
              <w:t>Ханкайского муниципального района.</w:t>
            </w:r>
          </w:p>
        </w:tc>
      </w:tr>
      <w:tr w:rsidR="00686AC9" w:rsidRPr="00686AC9" w:rsidTr="00F40E11">
        <w:trPr>
          <w:trHeight w:val="285"/>
        </w:trPr>
        <w:tc>
          <w:tcPr>
            <w:tcW w:w="9464" w:type="dxa"/>
            <w:gridSpan w:val="6"/>
          </w:tcPr>
          <w:p w:rsid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944A9" w:rsidRDefault="006944A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B947F9" w:rsidRDefault="00B947F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23133" w:rsidRDefault="00C23133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23133" w:rsidRDefault="00C23133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94CAF" w:rsidRPr="00686AC9" w:rsidRDefault="00C94CAF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285"/>
        </w:trPr>
        <w:tc>
          <w:tcPr>
            <w:tcW w:w="9464" w:type="dxa"/>
            <w:gridSpan w:val="6"/>
          </w:tcPr>
          <w:p w:rsidR="00C63A3D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  <w:p w:rsidR="00686AC9" w:rsidRPr="00686AC9" w:rsidRDefault="00C63A3D" w:rsidP="00686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4CAF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В.В. Мищенко         </w:t>
            </w:r>
          </w:p>
        </w:tc>
      </w:tr>
      <w:tr w:rsidR="00686AC9" w:rsidRPr="00686AC9" w:rsidTr="00F40E11">
        <w:trPr>
          <w:trHeight w:val="285"/>
        </w:trPr>
        <w:tc>
          <w:tcPr>
            <w:tcW w:w="7297" w:type="dxa"/>
            <w:gridSpan w:val="4"/>
          </w:tcPr>
          <w:p w:rsidR="00686AC9" w:rsidRP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</w:tcPr>
          <w:p w:rsidR="00686AC9" w:rsidRPr="00686AC9" w:rsidRDefault="00686AC9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C63A3D">
      <w:headerReference w:type="even" r:id="rId8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5E" w:rsidRDefault="00A90E5E">
      <w:r>
        <w:separator/>
      </w:r>
    </w:p>
  </w:endnote>
  <w:endnote w:type="continuationSeparator" w:id="0">
    <w:p w:rsidR="00A90E5E" w:rsidRDefault="00A9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5E" w:rsidRDefault="00A90E5E">
      <w:r>
        <w:separator/>
      </w:r>
    </w:p>
  </w:footnote>
  <w:footnote w:type="continuationSeparator" w:id="0">
    <w:p w:rsidR="00A90E5E" w:rsidRDefault="00A90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4" w:rsidRDefault="00672DA0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19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1A50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231E"/>
    <w:rsid w:val="00332E46"/>
    <w:rsid w:val="00334710"/>
    <w:rsid w:val="00336A6C"/>
    <w:rsid w:val="0034205F"/>
    <w:rsid w:val="00343EC0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A4187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4342"/>
    <w:rsid w:val="00545743"/>
    <w:rsid w:val="00551E02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B58E9"/>
    <w:rsid w:val="005C1A3B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2DA0"/>
    <w:rsid w:val="006771CF"/>
    <w:rsid w:val="0067739C"/>
    <w:rsid w:val="00680969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2E9B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0E5E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3782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4492A"/>
    <w:rsid w:val="00B52E96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2110"/>
    <w:rsid w:val="00B82DBE"/>
    <w:rsid w:val="00B84EA1"/>
    <w:rsid w:val="00B85AF0"/>
    <w:rsid w:val="00B86C48"/>
    <w:rsid w:val="00B8754F"/>
    <w:rsid w:val="00B947F9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D0C48"/>
    <w:rsid w:val="00BE32BD"/>
    <w:rsid w:val="00BE48A3"/>
    <w:rsid w:val="00BE5C7E"/>
    <w:rsid w:val="00BE5D3F"/>
    <w:rsid w:val="00BE674B"/>
    <w:rsid w:val="00BE71EC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133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3A3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4CAF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669D"/>
    <w:rsid w:val="00F212E2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672DA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72DA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2DA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672DA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672DA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672DA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672DA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383D-3F13-4B46-9F9A-43A9DAB4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3</cp:revision>
  <cp:lastPrinted>2013-12-24T00:24:00Z</cp:lastPrinted>
  <dcterms:created xsi:type="dcterms:W3CDTF">2014-01-21T05:47:00Z</dcterms:created>
  <dcterms:modified xsi:type="dcterms:W3CDTF">2014-01-21T05:52:00Z</dcterms:modified>
</cp:coreProperties>
</file>