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E22457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25.04.2017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с.Камень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189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0B5335" w:rsidRPr="004659A4">
        <w:rPr>
          <w:szCs w:val="28"/>
        </w:rPr>
        <w:t xml:space="preserve">«477 274,11», «485 702,11»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47</w:t>
      </w:r>
      <w:r w:rsidR="00DD3204" w:rsidRPr="004659A4">
        <w:rPr>
          <w:szCs w:val="28"/>
        </w:rPr>
        <w:t>8</w:t>
      </w:r>
      <w:r w:rsidR="000F0D8B" w:rsidRPr="004659A4">
        <w:rPr>
          <w:szCs w:val="28"/>
        </w:rPr>
        <w:t xml:space="preserve"> </w:t>
      </w:r>
      <w:r w:rsidR="0099663A" w:rsidRPr="004659A4">
        <w:rPr>
          <w:szCs w:val="28"/>
        </w:rPr>
        <w:t>4</w:t>
      </w:r>
      <w:r w:rsidR="000B5335" w:rsidRPr="004659A4">
        <w:rPr>
          <w:szCs w:val="28"/>
        </w:rPr>
        <w:t>30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53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48</w:t>
      </w:r>
      <w:r w:rsidR="00DD3204" w:rsidRPr="004659A4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0B5335" w:rsidRPr="004659A4">
        <w:rPr>
          <w:szCs w:val="28"/>
        </w:rPr>
        <w:t>858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53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Pr="004659A4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3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C00E3F" w:rsidP="00DE634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C00E3F" w:rsidP="00A22753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Pr="004659A4" w:rsidRDefault="00C00E3F" w:rsidP="009D23CD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1D18E9" w:rsidRDefault="001D18E9" w:rsidP="00F066A7">
      <w:pPr>
        <w:pStyle w:val="a9"/>
        <w:spacing w:before="0" w:line="240" w:lineRule="auto"/>
        <w:ind w:firstLine="0"/>
        <w:rPr>
          <w:szCs w:val="28"/>
        </w:rPr>
      </w:pPr>
    </w:p>
    <w:p w:rsidR="001D18E9" w:rsidRPr="004659A4" w:rsidRDefault="001D18E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bookmarkStart w:id="1" w:name="_GoBack"/>
      <w:bookmarkEnd w:id="1"/>
    </w:p>
    <w:sectPr w:rsidR="001D18E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18E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18E9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457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8DAF-EB0E-49A4-9183-85928DFD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86</cp:revision>
  <cp:lastPrinted>2017-04-17T02:35:00Z</cp:lastPrinted>
  <dcterms:created xsi:type="dcterms:W3CDTF">2014-10-28T05:03:00Z</dcterms:created>
  <dcterms:modified xsi:type="dcterms:W3CDTF">2017-05-04T06:33:00Z</dcterms:modified>
</cp:coreProperties>
</file>